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4A933B" w14:textId="77777777" w:rsidR="00275F5C" w:rsidRPr="00D66FFE" w:rsidRDefault="00275F5C" w:rsidP="00275F5C">
      <w:pPr>
        <w:rPr>
          <w:b/>
          <w:bCs/>
        </w:rPr>
      </w:pPr>
      <w:r w:rsidRPr="00D66FFE">
        <w:rPr>
          <w:b/>
          <w:bCs/>
        </w:rPr>
        <w:t>1  </w:t>
      </w:r>
      <w:r w:rsidRPr="00D66FFE">
        <w:rPr>
          <w:rFonts w:hint="eastAsia"/>
          <w:b/>
          <w:bCs/>
        </w:rPr>
        <w:t>文档介绍</w:t>
      </w:r>
    </w:p>
    <w:p w14:paraId="56FF2EE6" w14:textId="77777777" w:rsidR="00275F5C" w:rsidRPr="00D66FFE" w:rsidRDefault="00275F5C" w:rsidP="00275F5C">
      <w:pPr>
        <w:rPr>
          <w:b/>
          <w:bCs/>
        </w:rPr>
      </w:pPr>
      <w:r w:rsidRPr="00D66FFE">
        <w:rPr>
          <w:b/>
          <w:bCs/>
        </w:rPr>
        <w:t>1.1</w:t>
      </w:r>
      <w:r>
        <w:rPr>
          <w:b/>
          <w:bCs/>
        </w:rPr>
        <w:t>   </w:t>
      </w:r>
      <w:r w:rsidRPr="00D66FFE">
        <w:rPr>
          <w:rFonts w:hint="eastAsia"/>
          <w:b/>
          <w:bCs/>
        </w:rPr>
        <w:t>文档目的</w:t>
      </w:r>
    </w:p>
    <w:p w14:paraId="16B7200C" w14:textId="54965BC9" w:rsidR="00275F5C" w:rsidRDefault="00275F5C" w:rsidP="00275F5C">
      <w:pPr>
        <w:rPr>
          <w:i/>
          <w:iCs/>
        </w:rPr>
      </w:pPr>
      <w:r w:rsidRPr="00D66FFE">
        <w:rPr>
          <w:b/>
          <w:bCs/>
        </w:rPr>
        <w:t xml:space="preserve">　</w:t>
      </w:r>
      <w:r w:rsidRPr="00D66FFE">
        <w:rPr>
          <w:rFonts w:hint="eastAsia"/>
          <w:i/>
          <w:iCs/>
        </w:rPr>
        <w:t>[</w:t>
      </w:r>
      <w:r w:rsidRPr="00D66FFE">
        <w:rPr>
          <w:rFonts w:hint="eastAsia"/>
          <w:i/>
          <w:iCs/>
        </w:rPr>
        <w:t>描述编写本文档的内容、目的和项目背景等</w:t>
      </w:r>
      <w:r w:rsidRPr="00D66FFE">
        <w:rPr>
          <w:rFonts w:hint="eastAsia"/>
          <w:i/>
          <w:iCs/>
        </w:rPr>
        <w:t>]</w:t>
      </w:r>
    </w:p>
    <w:p w14:paraId="2AB0F647" w14:textId="77777777" w:rsidR="00D37A9D" w:rsidRPr="006A6B7A" w:rsidRDefault="00D37A9D" w:rsidP="006A6B7A">
      <w:pPr>
        <w:ind w:firstLineChars="200" w:firstLine="420"/>
        <w:rPr>
          <w:szCs w:val="21"/>
        </w:rPr>
      </w:pPr>
      <w:r w:rsidRPr="006A6B7A">
        <w:rPr>
          <w:rFonts w:hint="eastAsia"/>
          <w:szCs w:val="21"/>
        </w:rPr>
        <w:t>超声波环视融合感知识别模块的详细说明文档。</w:t>
      </w:r>
    </w:p>
    <w:p w14:paraId="61E4C407" w14:textId="78B407D9" w:rsidR="00D37A9D" w:rsidRPr="006A6B7A" w:rsidRDefault="00D37A9D" w:rsidP="003F3CDD">
      <w:pPr>
        <w:ind w:firstLineChars="200" w:firstLine="420"/>
        <w:rPr>
          <w:szCs w:val="21"/>
        </w:rPr>
      </w:pPr>
      <w:r w:rsidRPr="006A6B7A">
        <w:rPr>
          <w:rFonts w:hint="eastAsia"/>
          <w:szCs w:val="21"/>
        </w:rPr>
        <w:t>本文档主要适用于北汽新能源多传感融合项目中超声波环视融合感知识别模块的详细说明，包括设计思路说明、源代码介绍和功能性说明、可执行程序介绍和功能性说明、开发</w:t>
      </w:r>
      <w:r w:rsidRPr="006A6B7A">
        <w:rPr>
          <w:rFonts w:hint="eastAsia"/>
          <w:szCs w:val="21"/>
        </w:rPr>
        <w:t>/</w:t>
      </w:r>
      <w:r w:rsidRPr="006A6B7A">
        <w:rPr>
          <w:rFonts w:hint="eastAsia"/>
          <w:szCs w:val="21"/>
        </w:rPr>
        <w:t>编译环境说明、依赖函数库说明、代码详细说明（包括设计流程图、函数、参数、数据结构说明等）。</w:t>
      </w:r>
    </w:p>
    <w:p w14:paraId="23642065" w14:textId="2D85AE3D" w:rsidR="006A6B7A" w:rsidRPr="006A6B7A" w:rsidRDefault="003F3CDD" w:rsidP="003F3CDD">
      <w:pPr>
        <w:pStyle w:val="a9"/>
        <w:spacing w:line="240" w:lineRule="auto"/>
        <w:ind w:firstLineChars="0" w:firstLine="0"/>
        <w:rPr>
          <w:sz w:val="21"/>
          <w:szCs w:val="21"/>
        </w:rPr>
      </w:pPr>
      <w:r>
        <w:rPr>
          <w:rFonts w:hint="eastAsia"/>
          <w:sz w:val="21"/>
          <w:szCs w:val="21"/>
        </w:rPr>
        <w:t>背景：</w:t>
      </w:r>
    </w:p>
    <w:p w14:paraId="533B932A" w14:textId="77777777" w:rsidR="006A6B7A" w:rsidRPr="006A6B7A" w:rsidRDefault="006A6B7A" w:rsidP="003F3CDD">
      <w:pPr>
        <w:pStyle w:val="a9"/>
        <w:spacing w:line="240" w:lineRule="auto"/>
        <w:ind w:firstLine="420"/>
        <w:rPr>
          <w:sz w:val="21"/>
          <w:szCs w:val="21"/>
        </w:rPr>
      </w:pPr>
      <w:r w:rsidRPr="006A6B7A">
        <w:rPr>
          <w:rFonts w:hint="eastAsia"/>
          <w:sz w:val="21"/>
          <w:szCs w:val="21"/>
        </w:rPr>
        <w:t>进入</w:t>
      </w:r>
      <w:r w:rsidRPr="006A6B7A">
        <w:rPr>
          <w:rFonts w:hint="eastAsia"/>
          <w:sz w:val="21"/>
          <w:szCs w:val="21"/>
        </w:rPr>
        <w:t xml:space="preserve"> 21 </w:t>
      </w:r>
      <w:r w:rsidRPr="006A6B7A">
        <w:rPr>
          <w:rFonts w:hint="eastAsia"/>
          <w:sz w:val="21"/>
          <w:szCs w:val="21"/>
        </w:rPr>
        <w:t>世纪以来，伴随着国家的大好政策，人们的生活水平越来越好，经济条件相比之前是越来越好，人们对生活的要求就会越高，因此车辆的拥有者会更多。车辆的增多，使得汽车工业的智能化达到了更高的高度。可以说一个国家的汽车工业和整个国家工业的生产水平是成正比的。相比早期的普通工具，当今汽车是朝着安全、智能等方向前进，这样就会出现一些较先进的技术，这些先进的技术融合了控制理论、人工智能、机器视觉、数据融合、多传感器等相关领域。其中，环视摄像头与超声波雷达融合检测车位是这些技术的一个重要体现。</w:t>
      </w:r>
    </w:p>
    <w:p w14:paraId="2D9E0CF7" w14:textId="4B492752" w:rsidR="006A6B7A" w:rsidRPr="006A6B7A" w:rsidRDefault="006A6B7A" w:rsidP="006A6B7A">
      <w:pPr>
        <w:pStyle w:val="a9"/>
        <w:spacing w:line="240" w:lineRule="auto"/>
        <w:ind w:firstLine="420"/>
        <w:rPr>
          <w:sz w:val="21"/>
          <w:szCs w:val="21"/>
        </w:rPr>
      </w:pPr>
      <w:r w:rsidRPr="006A6B7A">
        <w:rPr>
          <w:rFonts w:hint="eastAsia"/>
          <w:sz w:val="21"/>
          <w:szCs w:val="21"/>
        </w:rPr>
        <w:t>多个传感器数据融合后的精度比单个传感器的精度和结果都提高很多。这样在车位识别时能够更加准确的识别满足条件的泊车位，提高了泊车效率。</w:t>
      </w:r>
    </w:p>
    <w:p w14:paraId="274C06E3" w14:textId="77777777" w:rsidR="00D37A9D" w:rsidRPr="00D37A9D" w:rsidRDefault="00D37A9D" w:rsidP="00275F5C">
      <w:pPr>
        <w:rPr>
          <w:i/>
          <w:iCs/>
        </w:rPr>
      </w:pPr>
    </w:p>
    <w:p w14:paraId="0A5534D2" w14:textId="77777777" w:rsidR="00275F5C" w:rsidRPr="00D66FFE" w:rsidRDefault="00275F5C" w:rsidP="00275F5C">
      <w:pPr>
        <w:rPr>
          <w:b/>
          <w:bCs/>
        </w:rPr>
      </w:pPr>
      <w:r>
        <w:rPr>
          <w:b/>
          <w:bCs/>
        </w:rPr>
        <w:t>1.2  </w:t>
      </w:r>
      <w:r w:rsidRPr="00D66FFE">
        <w:rPr>
          <w:rFonts w:hint="eastAsia"/>
          <w:b/>
          <w:bCs/>
        </w:rPr>
        <w:t>参考文档</w:t>
      </w: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2653"/>
        <w:gridCol w:w="2653"/>
        <w:gridCol w:w="2653"/>
      </w:tblGrid>
      <w:tr w:rsidR="00275F5C" w:rsidRPr="008F7457" w14:paraId="054E0CBC" w14:textId="77777777" w:rsidTr="00D27BD7">
        <w:tc>
          <w:tcPr>
            <w:tcW w:w="2653" w:type="dxa"/>
            <w:tcBorders>
              <w:top w:val="single" w:sz="12" w:space="0" w:color="auto"/>
              <w:left w:val="single" w:sz="12" w:space="0" w:color="auto"/>
              <w:bottom w:val="single" w:sz="12" w:space="0" w:color="auto"/>
              <w:right w:val="single" w:sz="6" w:space="0" w:color="auto"/>
              <w:tl2br w:val="nil"/>
              <w:tr2bl w:val="nil"/>
            </w:tcBorders>
            <w:shd w:val="clear" w:color="auto" w:fill="auto"/>
          </w:tcPr>
          <w:p w14:paraId="01D80235" w14:textId="77777777" w:rsidR="00275F5C" w:rsidRPr="008F7457" w:rsidRDefault="00275F5C" w:rsidP="00D27BD7">
            <w:pPr>
              <w:jc w:val="center"/>
              <w:rPr>
                <w:bCs/>
              </w:rPr>
            </w:pPr>
            <w:r w:rsidRPr="008F7457">
              <w:rPr>
                <w:bCs/>
              </w:rPr>
              <w:t xml:space="preserve">　</w:t>
            </w:r>
            <w:r w:rsidRPr="008F7457">
              <w:rPr>
                <w:rFonts w:hint="eastAsia"/>
                <w:bCs/>
              </w:rPr>
              <w:t>序号</w:t>
            </w:r>
          </w:p>
        </w:tc>
        <w:tc>
          <w:tcPr>
            <w:tcW w:w="2653" w:type="dxa"/>
            <w:tcBorders>
              <w:top w:val="single" w:sz="12" w:space="0" w:color="auto"/>
              <w:left w:val="single" w:sz="6" w:space="0" w:color="auto"/>
              <w:bottom w:val="single" w:sz="12" w:space="0" w:color="auto"/>
              <w:right w:val="single" w:sz="6" w:space="0" w:color="auto"/>
              <w:tl2br w:val="nil"/>
              <w:tr2bl w:val="nil"/>
            </w:tcBorders>
            <w:shd w:val="clear" w:color="auto" w:fill="auto"/>
          </w:tcPr>
          <w:p w14:paraId="56D95B48" w14:textId="77777777" w:rsidR="00275F5C" w:rsidRPr="008F7457" w:rsidRDefault="00275F5C" w:rsidP="00D27BD7">
            <w:pPr>
              <w:jc w:val="center"/>
              <w:rPr>
                <w:bCs/>
              </w:rPr>
            </w:pPr>
            <w:r w:rsidRPr="008F7457">
              <w:rPr>
                <w:rFonts w:hint="eastAsia"/>
                <w:bCs/>
              </w:rPr>
              <w:t>名称</w:t>
            </w:r>
          </w:p>
        </w:tc>
        <w:tc>
          <w:tcPr>
            <w:tcW w:w="2653" w:type="dxa"/>
            <w:tcBorders>
              <w:top w:val="single" w:sz="12" w:space="0" w:color="auto"/>
              <w:left w:val="single" w:sz="6" w:space="0" w:color="auto"/>
              <w:bottom w:val="single" w:sz="12" w:space="0" w:color="auto"/>
              <w:right w:val="single" w:sz="12" w:space="0" w:color="auto"/>
              <w:tl2br w:val="nil"/>
              <w:tr2bl w:val="nil"/>
            </w:tcBorders>
            <w:shd w:val="clear" w:color="auto" w:fill="auto"/>
          </w:tcPr>
          <w:p w14:paraId="6B8FC38E" w14:textId="77777777" w:rsidR="00275F5C" w:rsidRPr="008F7457" w:rsidRDefault="00275F5C" w:rsidP="00D27BD7">
            <w:pPr>
              <w:jc w:val="center"/>
              <w:rPr>
                <w:bCs/>
              </w:rPr>
            </w:pPr>
            <w:r w:rsidRPr="008F7457">
              <w:rPr>
                <w:rFonts w:hint="eastAsia"/>
                <w:bCs/>
              </w:rPr>
              <w:t>版本</w:t>
            </w:r>
          </w:p>
        </w:tc>
      </w:tr>
      <w:tr w:rsidR="00275F5C" w:rsidRPr="008F7457" w14:paraId="5AEC9817" w14:textId="77777777" w:rsidTr="00D27BD7">
        <w:tc>
          <w:tcPr>
            <w:tcW w:w="2653" w:type="dxa"/>
            <w:shd w:val="clear" w:color="auto" w:fill="auto"/>
          </w:tcPr>
          <w:p w14:paraId="1E4B3C60" w14:textId="77777777" w:rsidR="00275F5C" w:rsidRPr="008F7457" w:rsidRDefault="00275F5C" w:rsidP="00D27BD7">
            <w:pPr>
              <w:rPr>
                <w:b/>
                <w:bCs/>
              </w:rPr>
            </w:pPr>
          </w:p>
        </w:tc>
        <w:tc>
          <w:tcPr>
            <w:tcW w:w="2653" w:type="dxa"/>
            <w:shd w:val="clear" w:color="auto" w:fill="auto"/>
          </w:tcPr>
          <w:p w14:paraId="4757EB91" w14:textId="77777777" w:rsidR="00275F5C" w:rsidRPr="008F7457" w:rsidRDefault="00275F5C" w:rsidP="00D27BD7">
            <w:pPr>
              <w:rPr>
                <w:b/>
                <w:bCs/>
              </w:rPr>
            </w:pPr>
          </w:p>
        </w:tc>
        <w:tc>
          <w:tcPr>
            <w:tcW w:w="2653" w:type="dxa"/>
            <w:shd w:val="clear" w:color="auto" w:fill="auto"/>
          </w:tcPr>
          <w:p w14:paraId="12F4F877" w14:textId="77777777" w:rsidR="00275F5C" w:rsidRPr="008F7457" w:rsidRDefault="00275F5C" w:rsidP="00D27BD7">
            <w:pPr>
              <w:rPr>
                <w:b/>
                <w:bCs/>
              </w:rPr>
            </w:pPr>
          </w:p>
        </w:tc>
      </w:tr>
    </w:tbl>
    <w:p w14:paraId="4193804C" w14:textId="77777777" w:rsidR="00275F5C" w:rsidRPr="00D66FFE" w:rsidRDefault="00275F5C" w:rsidP="00275F5C">
      <w:pPr>
        <w:rPr>
          <w:b/>
          <w:bCs/>
        </w:rPr>
      </w:pPr>
      <w:r w:rsidRPr="00D66FFE">
        <w:rPr>
          <w:rFonts w:hint="eastAsia"/>
          <w:b/>
          <w:bCs/>
        </w:rPr>
        <w:t xml:space="preserve">1.3 </w:t>
      </w:r>
      <w:r w:rsidRPr="00D66FFE">
        <w:rPr>
          <w:rFonts w:hint="eastAsia"/>
          <w:b/>
          <w:bCs/>
        </w:rPr>
        <w:t>缩略语</w:t>
      </w: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2653"/>
        <w:gridCol w:w="2653"/>
        <w:gridCol w:w="2653"/>
      </w:tblGrid>
      <w:tr w:rsidR="00275F5C" w:rsidRPr="008F7457" w14:paraId="7A879A54" w14:textId="77777777" w:rsidTr="00D27BD7">
        <w:tc>
          <w:tcPr>
            <w:tcW w:w="2653" w:type="dxa"/>
            <w:tcBorders>
              <w:top w:val="single" w:sz="12" w:space="0" w:color="auto"/>
              <w:left w:val="single" w:sz="12" w:space="0" w:color="auto"/>
              <w:bottom w:val="single" w:sz="12" w:space="0" w:color="auto"/>
              <w:right w:val="single" w:sz="6" w:space="0" w:color="auto"/>
              <w:tl2br w:val="nil"/>
              <w:tr2bl w:val="nil"/>
            </w:tcBorders>
            <w:shd w:val="clear" w:color="auto" w:fill="auto"/>
          </w:tcPr>
          <w:p w14:paraId="52ADCA8F" w14:textId="77777777" w:rsidR="00275F5C" w:rsidRPr="008F7457" w:rsidRDefault="00275F5C" w:rsidP="00D27BD7">
            <w:pPr>
              <w:jc w:val="center"/>
              <w:rPr>
                <w:bCs/>
              </w:rPr>
            </w:pPr>
            <w:r w:rsidRPr="00D66FFE">
              <w:rPr>
                <w:rFonts w:hint="eastAsia"/>
              </w:rPr>
              <w:t xml:space="preserve">　</w:t>
            </w:r>
            <w:r w:rsidRPr="008F7457">
              <w:rPr>
                <w:bCs/>
              </w:rPr>
              <w:t xml:space="preserve">　</w:t>
            </w:r>
            <w:r w:rsidRPr="008F7457">
              <w:rPr>
                <w:rFonts w:hint="eastAsia"/>
                <w:bCs/>
              </w:rPr>
              <w:t>序号</w:t>
            </w:r>
          </w:p>
        </w:tc>
        <w:tc>
          <w:tcPr>
            <w:tcW w:w="2653" w:type="dxa"/>
            <w:tcBorders>
              <w:top w:val="single" w:sz="12" w:space="0" w:color="auto"/>
              <w:left w:val="single" w:sz="6" w:space="0" w:color="auto"/>
              <w:bottom w:val="single" w:sz="12" w:space="0" w:color="auto"/>
              <w:right w:val="single" w:sz="6" w:space="0" w:color="auto"/>
              <w:tl2br w:val="nil"/>
              <w:tr2bl w:val="nil"/>
            </w:tcBorders>
            <w:shd w:val="clear" w:color="auto" w:fill="auto"/>
          </w:tcPr>
          <w:p w14:paraId="7040BFD1" w14:textId="77777777" w:rsidR="00275F5C" w:rsidRPr="008F7457" w:rsidRDefault="00275F5C" w:rsidP="00D27BD7">
            <w:pPr>
              <w:jc w:val="center"/>
              <w:rPr>
                <w:bCs/>
              </w:rPr>
            </w:pPr>
            <w:r w:rsidRPr="008F7457">
              <w:rPr>
                <w:rFonts w:hint="eastAsia"/>
                <w:bCs/>
              </w:rPr>
              <w:t>缩略语</w:t>
            </w:r>
            <w:r w:rsidRPr="008F7457">
              <w:rPr>
                <w:rFonts w:hint="eastAsia"/>
                <w:bCs/>
              </w:rPr>
              <w:t>/</w:t>
            </w:r>
            <w:r w:rsidRPr="008F7457">
              <w:rPr>
                <w:rFonts w:hint="eastAsia"/>
                <w:bCs/>
              </w:rPr>
              <w:t>术语</w:t>
            </w:r>
          </w:p>
        </w:tc>
        <w:tc>
          <w:tcPr>
            <w:tcW w:w="2653" w:type="dxa"/>
            <w:tcBorders>
              <w:top w:val="single" w:sz="12" w:space="0" w:color="auto"/>
              <w:left w:val="single" w:sz="6" w:space="0" w:color="auto"/>
              <w:bottom w:val="single" w:sz="12" w:space="0" w:color="auto"/>
              <w:right w:val="single" w:sz="12" w:space="0" w:color="auto"/>
              <w:tl2br w:val="nil"/>
              <w:tr2bl w:val="nil"/>
            </w:tcBorders>
            <w:shd w:val="clear" w:color="auto" w:fill="auto"/>
          </w:tcPr>
          <w:p w14:paraId="7F0B9608" w14:textId="77777777" w:rsidR="00275F5C" w:rsidRPr="008F7457" w:rsidRDefault="00275F5C" w:rsidP="00D27BD7">
            <w:pPr>
              <w:jc w:val="center"/>
              <w:rPr>
                <w:bCs/>
              </w:rPr>
            </w:pPr>
            <w:r w:rsidRPr="008F7457">
              <w:rPr>
                <w:rFonts w:hint="eastAsia"/>
                <w:bCs/>
              </w:rPr>
              <w:t>含义</w:t>
            </w:r>
          </w:p>
        </w:tc>
      </w:tr>
      <w:tr w:rsidR="00275F5C" w:rsidRPr="008F7457" w14:paraId="257124A1" w14:textId="77777777" w:rsidTr="00D27BD7">
        <w:tc>
          <w:tcPr>
            <w:tcW w:w="2653" w:type="dxa"/>
            <w:shd w:val="clear" w:color="auto" w:fill="auto"/>
          </w:tcPr>
          <w:p w14:paraId="3F38783C" w14:textId="77777777" w:rsidR="00275F5C" w:rsidRPr="008F7457" w:rsidRDefault="00275F5C" w:rsidP="00D27BD7">
            <w:pPr>
              <w:rPr>
                <w:b/>
                <w:bCs/>
              </w:rPr>
            </w:pPr>
          </w:p>
        </w:tc>
        <w:tc>
          <w:tcPr>
            <w:tcW w:w="2653" w:type="dxa"/>
            <w:shd w:val="clear" w:color="auto" w:fill="auto"/>
          </w:tcPr>
          <w:p w14:paraId="7469690A" w14:textId="77777777" w:rsidR="00275F5C" w:rsidRPr="008F7457" w:rsidRDefault="00275F5C" w:rsidP="00D27BD7">
            <w:pPr>
              <w:rPr>
                <w:b/>
                <w:bCs/>
              </w:rPr>
            </w:pPr>
          </w:p>
        </w:tc>
        <w:tc>
          <w:tcPr>
            <w:tcW w:w="2653" w:type="dxa"/>
            <w:shd w:val="clear" w:color="auto" w:fill="auto"/>
          </w:tcPr>
          <w:p w14:paraId="0AEF9D45" w14:textId="77777777" w:rsidR="00275F5C" w:rsidRPr="008F7457" w:rsidRDefault="00275F5C" w:rsidP="00D27BD7">
            <w:pPr>
              <w:rPr>
                <w:b/>
                <w:bCs/>
              </w:rPr>
            </w:pPr>
          </w:p>
        </w:tc>
      </w:tr>
    </w:tbl>
    <w:p w14:paraId="0096EFB0" w14:textId="77777777" w:rsidR="00275F5C" w:rsidRPr="00D66FFE" w:rsidRDefault="00275F5C" w:rsidP="00275F5C">
      <w:pPr>
        <w:rPr>
          <w:b/>
          <w:bCs/>
        </w:rPr>
      </w:pPr>
      <w:r w:rsidRPr="00D66FFE">
        <w:rPr>
          <w:b/>
          <w:bCs/>
        </w:rPr>
        <w:t xml:space="preserve">2 </w:t>
      </w:r>
      <w:r>
        <w:rPr>
          <w:rFonts w:hint="eastAsia"/>
          <w:b/>
          <w:bCs/>
        </w:rPr>
        <w:t>单元</w:t>
      </w:r>
      <w:r>
        <w:rPr>
          <w:b/>
          <w:bCs/>
        </w:rPr>
        <w:t>模块</w:t>
      </w:r>
      <w:r w:rsidRPr="00D66FFE">
        <w:rPr>
          <w:rFonts w:hint="eastAsia"/>
          <w:b/>
          <w:bCs/>
        </w:rPr>
        <w:t>概述</w:t>
      </w:r>
    </w:p>
    <w:p w14:paraId="3975D315" w14:textId="77777777" w:rsidR="00275F5C" w:rsidRPr="00D66FFE" w:rsidRDefault="00275F5C" w:rsidP="00275F5C">
      <w:pPr>
        <w:rPr>
          <w:b/>
          <w:bCs/>
        </w:rPr>
      </w:pPr>
      <w:r>
        <w:rPr>
          <w:b/>
          <w:bCs/>
        </w:rPr>
        <w:t>2.1</w:t>
      </w:r>
      <w:r>
        <w:rPr>
          <w:rFonts w:hint="eastAsia"/>
          <w:b/>
          <w:bCs/>
        </w:rPr>
        <w:t>单元</w:t>
      </w:r>
      <w:r>
        <w:rPr>
          <w:b/>
          <w:bCs/>
        </w:rPr>
        <w:t>模块概述</w:t>
      </w:r>
    </w:p>
    <w:p w14:paraId="6870A89A" w14:textId="77777777" w:rsidR="006A6B7A" w:rsidRDefault="00275F5C" w:rsidP="00275F5C">
      <w:pPr>
        <w:pStyle w:val="a7"/>
        <w:ind w:firstLineChars="150" w:firstLine="315"/>
        <w:rPr>
          <w:i/>
          <w:iCs/>
        </w:rPr>
      </w:pPr>
      <w:r w:rsidRPr="00D50F96">
        <w:rPr>
          <w:rFonts w:hAnsi="Calibri"/>
          <w:i/>
          <w:iCs/>
          <w:lang w:eastAsia="zh-CN"/>
        </w:rPr>
        <w:t>[</w:t>
      </w:r>
      <w:r>
        <w:rPr>
          <w:rFonts w:hint="eastAsia"/>
          <w:i/>
          <w:iCs/>
        </w:rPr>
        <w:t>描述模块主要</w:t>
      </w:r>
      <w:r>
        <w:rPr>
          <w:i/>
          <w:iCs/>
        </w:rPr>
        <w:t>功能、外部关系等</w:t>
      </w:r>
      <w:r>
        <w:rPr>
          <w:rFonts w:hint="eastAsia"/>
          <w:i/>
          <w:iCs/>
          <w:lang w:eastAsia="zh-CN"/>
        </w:rPr>
        <w:t>，</w:t>
      </w:r>
      <w:r>
        <w:rPr>
          <w:i/>
          <w:iCs/>
          <w:lang w:eastAsia="zh-CN"/>
        </w:rPr>
        <w:t>并</w:t>
      </w:r>
      <w:r>
        <w:rPr>
          <w:rFonts w:hAnsi="Calibri" w:hint="eastAsia"/>
          <w:i/>
          <w:iCs/>
          <w:lang w:eastAsia="zh-CN"/>
        </w:rPr>
        <w:t>采用图表形式</w:t>
      </w:r>
      <w:r w:rsidRPr="00AE31D9">
        <w:rPr>
          <w:rFonts w:hAnsi="Calibri" w:hint="eastAsia"/>
          <w:i/>
          <w:iCs/>
          <w:lang w:eastAsia="zh-CN"/>
        </w:rPr>
        <w:t>对模块结构进行定义，需分解到最小</w:t>
      </w:r>
      <w:r w:rsidRPr="00AE31D9">
        <w:rPr>
          <w:rFonts w:hAnsi="Calibri"/>
          <w:i/>
          <w:iCs/>
          <w:lang w:eastAsia="zh-CN"/>
        </w:rPr>
        <w:t>单元</w:t>
      </w:r>
      <w:r w:rsidRPr="00AE31D9">
        <w:rPr>
          <w:rFonts w:hAnsi="Calibri" w:hint="eastAsia"/>
          <w:i/>
          <w:iCs/>
          <w:lang w:eastAsia="zh-CN"/>
        </w:rPr>
        <w:t>级别。模块设计时需遵循相关的设计原则，例如：</w:t>
      </w:r>
      <w:r w:rsidRPr="00AE31D9">
        <w:rPr>
          <w:rFonts w:hAnsi="Calibri"/>
          <w:i/>
          <w:iCs/>
          <w:lang w:eastAsia="zh-CN"/>
        </w:rPr>
        <w:t>1</w:t>
      </w:r>
      <w:r w:rsidRPr="00AE31D9">
        <w:rPr>
          <w:rFonts w:hAnsi="Calibri" w:hint="eastAsia"/>
          <w:i/>
          <w:iCs/>
          <w:lang w:eastAsia="zh-CN"/>
        </w:rPr>
        <w:t>）高内聚性</w:t>
      </w:r>
      <w:r w:rsidRPr="00AE31D9">
        <w:rPr>
          <w:rFonts w:hAnsi="Calibri"/>
          <w:i/>
          <w:iCs/>
          <w:lang w:eastAsia="zh-CN"/>
        </w:rPr>
        <w:t>2</w:t>
      </w:r>
      <w:r w:rsidRPr="00AE31D9">
        <w:rPr>
          <w:rFonts w:hAnsi="Calibri" w:hint="eastAsia"/>
          <w:i/>
          <w:iCs/>
          <w:lang w:eastAsia="zh-CN"/>
        </w:rPr>
        <w:t>）低耦合性</w:t>
      </w:r>
      <w:r w:rsidRPr="00AE31D9">
        <w:rPr>
          <w:rFonts w:hAnsi="Calibri"/>
          <w:i/>
          <w:iCs/>
          <w:lang w:eastAsia="zh-CN"/>
        </w:rPr>
        <w:t>3</w:t>
      </w:r>
      <w:r w:rsidRPr="00AE31D9">
        <w:rPr>
          <w:rFonts w:hAnsi="Calibri" w:hint="eastAsia"/>
          <w:i/>
          <w:iCs/>
          <w:lang w:eastAsia="zh-CN"/>
        </w:rPr>
        <w:t>）多个单元均使用的功能，要进行共通设计</w:t>
      </w:r>
      <w:r w:rsidRPr="00AE31D9">
        <w:rPr>
          <w:rFonts w:hAnsi="Calibri"/>
          <w:i/>
          <w:iCs/>
          <w:lang w:eastAsia="zh-CN"/>
        </w:rPr>
        <w:t>4</w:t>
      </w:r>
      <w:r w:rsidRPr="00AE31D9">
        <w:rPr>
          <w:rFonts w:hAnsi="Calibri" w:hint="eastAsia"/>
          <w:i/>
          <w:iCs/>
          <w:lang w:eastAsia="zh-CN"/>
        </w:rPr>
        <w:t>）保持设计的简单性</w:t>
      </w:r>
      <w:r w:rsidRPr="00AE31D9">
        <w:rPr>
          <w:rFonts w:hAnsi="Calibri"/>
          <w:i/>
          <w:iCs/>
          <w:lang w:eastAsia="zh-CN"/>
        </w:rPr>
        <w:t>5</w:t>
      </w:r>
      <w:r w:rsidRPr="00AE31D9">
        <w:rPr>
          <w:rFonts w:hAnsi="Calibri" w:hint="eastAsia"/>
          <w:i/>
          <w:iCs/>
          <w:lang w:eastAsia="zh-CN"/>
        </w:rPr>
        <w:t>）服从命名规则</w:t>
      </w:r>
      <w:r w:rsidRPr="00D50F96">
        <w:rPr>
          <w:rFonts w:hAnsi="Calibri"/>
          <w:i/>
          <w:iCs/>
          <w:lang w:eastAsia="zh-CN"/>
        </w:rPr>
        <w:t>]]</w:t>
      </w:r>
      <w:r w:rsidRPr="00D50F96">
        <w:rPr>
          <w:i/>
          <w:iCs/>
        </w:rPr>
        <w:t xml:space="preserve"> </w:t>
      </w:r>
    </w:p>
    <w:p w14:paraId="782FA38B" w14:textId="49E5D590" w:rsidR="00275F5C" w:rsidRPr="006A6B7A" w:rsidRDefault="006A6B7A" w:rsidP="006A6B7A">
      <w:pPr>
        <w:rPr>
          <w:b/>
          <w:bCs/>
        </w:rPr>
      </w:pPr>
      <w:r w:rsidRPr="006A6B7A">
        <w:rPr>
          <w:b/>
          <w:bCs/>
        </w:rPr>
        <w:t xml:space="preserve">2.1.1 </w:t>
      </w:r>
      <w:r w:rsidRPr="006A6B7A">
        <w:rPr>
          <w:rFonts w:hint="eastAsia"/>
          <w:b/>
          <w:bCs/>
        </w:rPr>
        <w:t>功能定义</w:t>
      </w:r>
    </w:p>
    <w:p w14:paraId="472F5903" w14:textId="77777777" w:rsidR="006A6B7A" w:rsidRDefault="006A6B7A" w:rsidP="006A6B7A">
      <w:pPr>
        <w:pStyle w:val="a7"/>
        <w:ind w:firstLineChars="200" w:firstLine="420"/>
      </w:pPr>
      <w:r>
        <w:rPr>
          <w:rFonts w:hint="eastAsia"/>
        </w:rPr>
        <w:t>超声波雷达</w:t>
      </w:r>
      <w:r>
        <w:rPr>
          <w:rFonts w:hint="eastAsia"/>
        </w:rPr>
        <w:t>-</w:t>
      </w:r>
      <w:r>
        <w:rPr>
          <w:rFonts w:hint="eastAsia"/>
        </w:rPr>
        <w:t>环视摄像头融合模块功能要求：对超声波雷达、环视摄像头的检测信息进行融合处理，获得对被测车位信息及障碍物信息的一致性解释与描述。</w:t>
      </w:r>
    </w:p>
    <w:p w14:paraId="7E769A95" w14:textId="77777777" w:rsidR="006A6B7A" w:rsidRDefault="006A6B7A" w:rsidP="006A6B7A">
      <w:pPr>
        <w:pStyle w:val="a7"/>
        <w:ind w:firstLineChars="200" w:firstLine="420"/>
      </w:pPr>
      <w:r>
        <w:rPr>
          <w:rFonts w:hint="eastAsia"/>
        </w:rPr>
        <w:t>车位融合处理：通过超声波检测到的车位信息与环视检测到的车位信息进行融合。后融合处理：两个模块分别进行车位检测，将检测结果作为融合模块的输入，这样处理耦合性低。</w:t>
      </w:r>
      <w:r>
        <w:rPr>
          <w:rFonts w:hint="eastAsia"/>
        </w:rPr>
        <w:t xml:space="preserve"> </w:t>
      </w:r>
    </w:p>
    <w:p w14:paraId="113ECFC1" w14:textId="5125CF03" w:rsidR="006A6B7A" w:rsidRDefault="006A6B7A" w:rsidP="006A6B7A">
      <w:pPr>
        <w:pStyle w:val="a7"/>
        <w:ind w:firstLineChars="200" w:firstLine="420"/>
      </w:pPr>
      <w:r>
        <w:rPr>
          <w:rFonts w:hint="eastAsia"/>
        </w:rPr>
        <w:t>被测车位信息及障碍物信息：被测车位信息作为主要输入信息，在进行车位融合检测中引入障碍物信息，确保车位可用性。</w:t>
      </w:r>
    </w:p>
    <w:p w14:paraId="32837511" w14:textId="2A0289E0" w:rsidR="006A6B7A" w:rsidRPr="006A6B7A" w:rsidRDefault="006A6B7A" w:rsidP="006A6B7A">
      <w:pPr>
        <w:rPr>
          <w:b/>
          <w:bCs/>
        </w:rPr>
      </w:pPr>
      <w:r w:rsidRPr="006A6B7A">
        <w:rPr>
          <w:rFonts w:hint="eastAsia"/>
          <w:b/>
          <w:bCs/>
        </w:rPr>
        <w:t>2</w:t>
      </w:r>
      <w:r w:rsidRPr="006A6B7A">
        <w:rPr>
          <w:b/>
          <w:bCs/>
        </w:rPr>
        <w:t xml:space="preserve">.1.2 </w:t>
      </w:r>
      <w:r w:rsidRPr="006A6B7A">
        <w:rPr>
          <w:rFonts w:hint="eastAsia"/>
          <w:b/>
          <w:bCs/>
        </w:rPr>
        <w:t>性能要求</w:t>
      </w:r>
    </w:p>
    <w:p w14:paraId="6C763A9F" w14:textId="77777777" w:rsidR="006A6B7A" w:rsidRDefault="006A6B7A" w:rsidP="006A6B7A">
      <w:pPr>
        <w:pStyle w:val="a7"/>
        <w:ind w:firstLineChars="200" w:firstLine="420"/>
        <w:rPr>
          <w:lang w:eastAsia="zh-CN"/>
        </w:rPr>
      </w:pPr>
      <w:r>
        <w:rPr>
          <w:rFonts w:hint="eastAsia"/>
          <w:lang w:eastAsia="zh-CN"/>
        </w:rPr>
        <w:t>超声波雷达</w:t>
      </w:r>
      <w:r>
        <w:rPr>
          <w:rFonts w:hint="eastAsia"/>
          <w:lang w:eastAsia="zh-CN"/>
        </w:rPr>
        <w:t>-</w:t>
      </w:r>
      <w:r>
        <w:rPr>
          <w:rFonts w:hint="eastAsia"/>
          <w:lang w:eastAsia="zh-CN"/>
        </w:rPr>
        <w:t>环视摄像头融合：超声波雷达检测到的车位信息与环视摄像头检测到的摄</w:t>
      </w:r>
      <w:r>
        <w:rPr>
          <w:rFonts w:hint="eastAsia"/>
          <w:lang w:eastAsia="zh-CN"/>
        </w:rPr>
        <w:lastRenderedPageBreak/>
        <w:t>像头信息融合后能够对停车区域的交通标线</w:t>
      </w:r>
      <w:r>
        <w:rPr>
          <w:rFonts w:hint="eastAsia"/>
          <w:lang w:eastAsia="zh-CN"/>
        </w:rPr>
        <w:t>/</w:t>
      </w:r>
      <w:r>
        <w:rPr>
          <w:rFonts w:hint="eastAsia"/>
          <w:lang w:eastAsia="zh-CN"/>
        </w:rPr>
        <w:t>交通标志、空间车位及周围的目标进行实时检测与信息输出；输出车位角点坐标、车位宽度</w:t>
      </w:r>
      <w:r>
        <w:rPr>
          <w:rFonts w:hint="eastAsia"/>
          <w:lang w:eastAsia="zh-CN"/>
        </w:rPr>
        <w:t>/</w:t>
      </w:r>
      <w:r>
        <w:rPr>
          <w:rFonts w:hint="eastAsia"/>
          <w:lang w:eastAsia="zh-CN"/>
        </w:rPr>
        <w:t>深度、车位置信度。</w:t>
      </w:r>
    </w:p>
    <w:p w14:paraId="3E701F35" w14:textId="0EB3C8E5" w:rsidR="006A6B7A" w:rsidRPr="006A6B7A" w:rsidRDefault="006A6B7A" w:rsidP="006A6B7A">
      <w:pPr>
        <w:pStyle w:val="a7"/>
        <w:rPr>
          <w:lang w:eastAsia="zh-CN"/>
        </w:rPr>
      </w:pPr>
      <w:r>
        <w:rPr>
          <w:rFonts w:hint="eastAsia"/>
          <w:lang w:eastAsia="zh-CN"/>
        </w:rPr>
        <w:t>详细分解：本模块已达到的性能标准：融合前进行预处理，融合过程中将数据分类处理，融合后对数据进行后处理，稳定的输出车位角点坐标、车位宽度</w:t>
      </w:r>
      <w:r>
        <w:rPr>
          <w:rFonts w:hint="eastAsia"/>
          <w:lang w:eastAsia="zh-CN"/>
        </w:rPr>
        <w:t>/</w:t>
      </w:r>
      <w:r>
        <w:rPr>
          <w:rFonts w:hint="eastAsia"/>
          <w:lang w:eastAsia="zh-CN"/>
        </w:rPr>
        <w:t>深度、车位置信度；。</w:t>
      </w:r>
    </w:p>
    <w:p w14:paraId="56A20BC6" w14:textId="77777777" w:rsidR="00275F5C" w:rsidRPr="00D66FFE" w:rsidRDefault="00275F5C" w:rsidP="00275F5C">
      <w:pPr>
        <w:rPr>
          <w:b/>
          <w:bCs/>
        </w:rPr>
      </w:pPr>
      <w:r>
        <w:rPr>
          <w:b/>
          <w:bCs/>
        </w:rPr>
        <w:t>2.2</w:t>
      </w:r>
      <w:r>
        <w:rPr>
          <w:rFonts w:hint="eastAsia"/>
          <w:b/>
          <w:bCs/>
        </w:rPr>
        <w:t>单元</w:t>
      </w:r>
      <w:r>
        <w:rPr>
          <w:b/>
          <w:bCs/>
        </w:rPr>
        <w:t>函数概述</w:t>
      </w:r>
    </w:p>
    <w:p w14:paraId="21AA8392" w14:textId="4B687D5E" w:rsidR="00275F5C" w:rsidRDefault="00275F5C" w:rsidP="00275F5C">
      <w:pPr>
        <w:pStyle w:val="a7"/>
        <w:ind w:firstLineChars="150" w:firstLine="315"/>
        <w:rPr>
          <w:rFonts w:hAnsi="Calibri"/>
          <w:i/>
          <w:iCs/>
          <w:lang w:eastAsia="zh-CN"/>
        </w:rPr>
      </w:pPr>
      <w:r w:rsidRPr="00D50F96">
        <w:rPr>
          <w:rFonts w:hAnsi="Calibri"/>
          <w:i/>
          <w:iCs/>
          <w:lang w:eastAsia="zh-CN"/>
        </w:rPr>
        <w:t>[</w:t>
      </w:r>
      <w:r>
        <w:rPr>
          <w:rFonts w:hAnsi="Calibri" w:hint="eastAsia"/>
          <w:i/>
          <w:iCs/>
          <w:lang w:eastAsia="zh-CN"/>
        </w:rPr>
        <w:t>描述</w:t>
      </w:r>
      <w:r>
        <w:rPr>
          <w:rFonts w:hAnsi="Calibri"/>
          <w:i/>
          <w:iCs/>
          <w:lang w:eastAsia="zh-CN"/>
        </w:rPr>
        <w:t>各单元的名称、</w:t>
      </w:r>
      <w:r>
        <w:rPr>
          <w:rFonts w:hAnsi="Calibri" w:hint="eastAsia"/>
          <w:i/>
          <w:iCs/>
          <w:lang w:eastAsia="zh-CN"/>
        </w:rPr>
        <w:t>ID</w:t>
      </w:r>
      <w:r>
        <w:rPr>
          <w:rFonts w:hAnsi="Calibri" w:hint="eastAsia"/>
          <w:i/>
          <w:iCs/>
          <w:lang w:eastAsia="zh-CN"/>
        </w:rPr>
        <w:t>、功能</w:t>
      </w:r>
      <w:r>
        <w:rPr>
          <w:rFonts w:hAnsi="Calibri"/>
          <w:i/>
          <w:iCs/>
          <w:lang w:eastAsia="zh-CN"/>
        </w:rPr>
        <w:t>、函数名</w:t>
      </w:r>
      <w:r>
        <w:rPr>
          <w:rFonts w:hAnsi="Calibri" w:hint="eastAsia"/>
          <w:i/>
          <w:iCs/>
          <w:lang w:eastAsia="zh-CN"/>
        </w:rPr>
        <w:t>等信息</w:t>
      </w:r>
      <w:r>
        <w:rPr>
          <w:rFonts w:hAnsi="Calibri" w:hint="eastAsia"/>
          <w:i/>
          <w:iCs/>
          <w:lang w:eastAsia="zh-CN"/>
        </w:rPr>
        <w:t>]</w:t>
      </w:r>
      <w:r w:rsidRPr="00AE31D9">
        <w:rPr>
          <w:rFonts w:hAnsi="Calibri" w:hint="eastAsia"/>
          <w:i/>
          <w:iCs/>
          <w:lang w:eastAsia="zh-CN"/>
        </w:rPr>
        <w:t xml:space="preserve"> </w:t>
      </w:r>
    </w:p>
    <w:tbl>
      <w:tblPr>
        <w:tblStyle w:val="ab"/>
        <w:tblW w:w="8296" w:type="dxa"/>
        <w:tblLook w:val="04A0" w:firstRow="1" w:lastRow="0" w:firstColumn="1" w:lastColumn="0" w:noHBand="0" w:noVBand="1"/>
      </w:tblPr>
      <w:tblGrid>
        <w:gridCol w:w="1129"/>
        <w:gridCol w:w="2162"/>
        <w:gridCol w:w="2479"/>
        <w:gridCol w:w="2526"/>
      </w:tblGrid>
      <w:tr w:rsidR="000F0BEF" w:rsidRPr="00C2464B" w14:paraId="08DD35C8" w14:textId="77777777" w:rsidTr="00D27BD7">
        <w:tc>
          <w:tcPr>
            <w:tcW w:w="1129" w:type="dxa"/>
          </w:tcPr>
          <w:p w14:paraId="5FD6A148" w14:textId="77777777" w:rsidR="000F0BEF" w:rsidRPr="00C2464B" w:rsidRDefault="000F0BEF" w:rsidP="000F0BEF">
            <w:pPr>
              <w:spacing w:after="158"/>
              <w:rPr>
                <w:rFonts w:ascii="宋体" w:hAnsi="宋体" w:cs="宋体"/>
                <w:color w:val="000000" w:themeColor="text1"/>
                <w:sz w:val="21"/>
              </w:rPr>
            </w:pPr>
            <w:r w:rsidRPr="00C2464B">
              <w:rPr>
                <w:rFonts w:ascii="宋体" w:hAnsi="宋体" w:cs="宋体" w:hint="eastAsia"/>
                <w:color w:val="000000" w:themeColor="text1"/>
                <w:sz w:val="21"/>
              </w:rPr>
              <w:t>模块编号</w:t>
            </w:r>
          </w:p>
        </w:tc>
        <w:tc>
          <w:tcPr>
            <w:tcW w:w="2162" w:type="dxa"/>
          </w:tcPr>
          <w:p w14:paraId="47F62BC9" w14:textId="77777777" w:rsidR="000F0BEF" w:rsidRPr="00C2464B" w:rsidRDefault="000F0BEF" w:rsidP="000F0BEF">
            <w:pPr>
              <w:spacing w:after="158"/>
              <w:rPr>
                <w:rFonts w:ascii="宋体" w:hAnsi="宋体" w:cs="宋体"/>
                <w:color w:val="000000" w:themeColor="text1"/>
                <w:sz w:val="21"/>
              </w:rPr>
            </w:pPr>
            <w:r w:rsidRPr="00C2464B">
              <w:rPr>
                <w:rFonts w:ascii="宋体" w:hAnsi="宋体" w:cs="宋体" w:hint="eastAsia"/>
                <w:color w:val="000000" w:themeColor="text1"/>
                <w:sz w:val="21"/>
              </w:rPr>
              <w:t>模块名称</w:t>
            </w:r>
          </w:p>
        </w:tc>
        <w:tc>
          <w:tcPr>
            <w:tcW w:w="2479" w:type="dxa"/>
          </w:tcPr>
          <w:p w14:paraId="49FA95AF" w14:textId="77777777" w:rsidR="000F0BEF" w:rsidRPr="00C2464B" w:rsidRDefault="000F0BEF" w:rsidP="000F0BEF">
            <w:pPr>
              <w:spacing w:after="158"/>
              <w:rPr>
                <w:rFonts w:ascii="宋体" w:hAnsi="宋体" w:cs="宋体"/>
                <w:color w:val="000000" w:themeColor="text1"/>
                <w:sz w:val="21"/>
              </w:rPr>
            </w:pPr>
            <w:r w:rsidRPr="00C2464B">
              <w:rPr>
                <w:rFonts w:ascii="宋体" w:hAnsi="宋体" w:cs="宋体" w:hint="eastAsia"/>
                <w:color w:val="000000" w:themeColor="text1"/>
                <w:sz w:val="21"/>
              </w:rPr>
              <w:t>模块功能</w:t>
            </w:r>
          </w:p>
        </w:tc>
        <w:tc>
          <w:tcPr>
            <w:tcW w:w="2526" w:type="dxa"/>
          </w:tcPr>
          <w:p w14:paraId="2D4D4858" w14:textId="77777777" w:rsidR="000F0BEF" w:rsidRPr="00C2464B" w:rsidRDefault="000F0BEF" w:rsidP="000F0BEF">
            <w:pPr>
              <w:spacing w:after="158"/>
              <w:rPr>
                <w:rFonts w:ascii="宋体" w:hAnsi="宋体" w:cs="宋体"/>
                <w:color w:val="000000" w:themeColor="text1"/>
                <w:sz w:val="21"/>
              </w:rPr>
            </w:pPr>
            <w:r w:rsidRPr="00C2464B">
              <w:rPr>
                <w:rFonts w:ascii="宋体" w:hAnsi="宋体" w:cs="宋体" w:hint="eastAsia"/>
                <w:color w:val="000000" w:themeColor="text1"/>
                <w:sz w:val="21"/>
              </w:rPr>
              <w:t>模块说明</w:t>
            </w:r>
          </w:p>
        </w:tc>
      </w:tr>
      <w:tr w:rsidR="000F0BEF" w:rsidRPr="00C2464B" w14:paraId="6994EFAE" w14:textId="77777777" w:rsidTr="00D27BD7">
        <w:tc>
          <w:tcPr>
            <w:tcW w:w="1129" w:type="dxa"/>
          </w:tcPr>
          <w:p w14:paraId="2964FD05" w14:textId="77777777" w:rsidR="000F0BEF" w:rsidRPr="00C2464B" w:rsidRDefault="000F0BEF" w:rsidP="000F0BEF">
            <w:pPr>
              <w:spacing w:after="158"/>
              <w:jc w:val="center"/>
              <w:rPr>
                <w:rFonts w:ascii="宋体" w:hAnsi="宋体" w:cs="宋体"/>
                <w:color w:val="000000" w:themeColor="text1"/>
                <w:sz w:val="21"/>
              </w:rPr>
            </w:pPr>
            <w:r>
              <w:rPr>
                <w:rFonts w:ascii="宋体" w:hAnsi="宋体" w:cs="宋体" w:hint="eastAsia"/>
                <w:color w:val="000000" w:themeColor="text1"/>
                <w:sz w:val="21"/>
              </w:rPr>
              <w:t>1</w:t>
            </w:r>
          </w:p>
        </w:tc>
        <w:tc>
          <w:tcPr>
            <w:tcW w:w="2162" w:type="dxa"/>
          </w:tcPr>
          <w:p w14:paraId="224B679C" w14:textId="77777777" w:rsidR="000F0BEF" w:rsidRPr="00C2464B" w:rsidRDefault="000F0BEF" w:rsidP="000F0BEF">
            <w:pPr>
              <w:spacing w:after="158"/>
              <w:rPr>
                <w:rFonts w:ascii="宋体" w:hAnsi="宋体" w:cs="宋体"/>
                <w:color w:val="000000" w:themeColor="text1"/>
                <w:sz w:val="21"/>
              </w:rPr>
            </w:pPr>
            <w:r>
              <w:rPr>
                <w:rFonts w:ascii="宋体" w:hAnsi="宋体" w:cs="宋体" w:hint="eastAsia"/>
                <w:color w:val="000000" w:themeColor="text1"/>
                <w:sz w:val="21"/>
              </w:rPr>
              <w:t>超声波预处理模块</w:t>
            </w:r>
          </w:p>
        </w:tc>
        <w:tc>
          <w:tcPr>
            <w:tcW w:w="2479" w:type="dxa"/>
          </w:tcPr>
          <w:p w14:paraId="41D28764" w14:textId="77777777" w:rsidR="000F0BEF" w:rsidRPr="00C2464B" w:rsidRDefault="000F0BEF" w:rsidP="000F0BEF">
            <w:pPr>
              <w:spacing w:after="158"/>
              <w:rPr>
                <w:rFonts w:ascii="宋体" w:hAnsi="宋体" w:cs="宋体"/>
                <w:color w:val="000000" w:themeColor="text1"/>
                <w:sz w:val="21"/>
              </w:rPr>
            </w:pPr>
            <w:r>
              <w:rPr>
                <w:rFonts w:ascii="宋体" w:hAnsi="宋体" w:cs="宋体" w:hint="eastAsia"/>
                <w:color w:val="000000" w:themeColor="text1"/>
                <w:sz w:val="21"/>
              </w:rPr>
              <w:t>对超声波输入的数据进行匹配追踪。</w:t>
            </w:r>
          </w:p>
        </w:tc>
        <w:tc>
          <w:tcPr>
            <w:tcW w:w="2526" w:type="dxa"/>
          </w:tcPr>
          <w:p w14:paraId="44A0D840" w14:textId="77777777" w:rsidR="000F0BEF" w:rsidRPr="00C2464B" w:rsidRDefault="000F0BEF" w:rsidP="000F0BEF">
            <w:pPr>
              <w:spacing w:after="158"/>
              <w:rPr>
                <w:rFonts w:ascii="宋体" w:hAnsi="宋体" w:cs="宋体"/>
                <w:color w:val="000000" w:themeColor="text1"/>
                <w:sz w:val="21"/>
              </w:rPr>
            </w:pPr>
            <w:r>
              <w:rPr>
                <w:rFonts w:ascii="宋体" w:hAnsi="宋体" w:cs="宋体" w:hint="eastAsia"/>
                <w:color w:val="000000" w:themeColor="text1"/>
                <w:sz w:val="21"/>
              </w:rPr>
              <w:t>超声波检测车位信息前后帧进行匹配，追踪车位，得到稳定的车位信息。</w:t>
            </w:r>
          </w:p>
        </w:tc>
      </w:tr>
      <w:tr w:rsidR="000F0BEF" w:rsidRPr="00C2464B" w14:paraId="1F2DA311" w14:textId="77777777" w:rsidTr="00D27BD7">
        <w:tc>
          <w:tcPr>
            <w:tcW w:w="1129" w:type="dxa"/>
          </w:tcPr>
          <w:p w14:paraId="11BBDDA6" w14:textId="77777777" w:rsidR="000F0BEF" w:rsidRPr="00C2464B" w:rsidRDefault="000F0BEF" w:rsidP="000F0BEF">
            <w:pPr>
              <w:spacing w:after="158"/>
              <w:jc w:val="center"/>
              <w:rPr>
                <w:rFonts w:ascii="宋体" w:hAnsi="宋体" w:cs="宋体"/>
                <w:color w:val="000000" w:themeColor="text1"/>
                <w:sz w:val="21"/>
              </w:rPr>
            </w:pPr>
            <w:r>
              <w:rPr>
                <w:rFonts w:ascii="宋体" w:hAnsi="宋体" w:cs="宋体" w:hint="eastAsia"/>
                <w:color w:val="000000" w:themeColor="text1"/>
                <w:sz w:val="21"/>
              </w:rPr>
              <w:t>2</w:t>
            </w:r>
          </w:p>
        </w:tc>
        <w:tc>
          <w:tcPr>
            <w:tcW w:w="2162" w:type="dxa"/>
          </w:tcPr>
          <w:p w14:paraId="6F32F14F" w14:textId="77777777" w:rsidR="000F0BEF" w:rsidRPr="00C2464B" w:rsidRDefault="000F0BEF" w:rsidP="000F0BEF">
            <w:pPr>
              <w:spacing w:after="158"/>
              <w:rPr>
                <w:rFonts w:ascii="宋体" w:hAnsi="宋体" w:cs="宋体"/>
                <w:color w:val="000000" w:themeColor="text1"/>
                <w:sz w:val="21"/>
              </w:rPr>
            </w:pPr>
            <w:r>
              <w:rPr>
                <w:rFonts w:ascii="宋体" w:hAnsi="宋体" w:cs="宋体" w:hint="eastAsia"/>
                <w:color w:val="000000" w:themeColor="text1"/>
                <w:sz w:val="21"/>
              </w:rPr>
              <w:t>环视预处理模块</w:t>
            </w:r>
          </w:p>
        </w:tc>
        <w:tc>
          <w:tcPr>
            <w:tcW w:w="2479" w:type="dxa"/>
          </w:tcPr>
          <w:p w14:paraId="106052E5" w14:textId="77777777" w:rsidR="000F0BEF" w:rsidRPr="00C2464B" w:rsidRDefault="000F0BEF" w:rsidP="000F0BEF">
            <w:pPr>
              <w:spacing w:after="158"/>
              <w:rPr>
                <w:rFonts w:ascii="宋体" w:hAnsi="宋体" w:cs="宋体"/>
                <w:color w:val="000000" w:themeColor="text1"/>
                <w:sz w:val="21"/>
              </w:rPr>
            </w:pPr>
            <w:r>
              <w:rPr>
                <w:rFonts w:ascii="宋体" w:hAnsi="宋体" w:cs="宋体" w:hint="eastAsia"/>
                <w:color w:val="000000" w:themeColor="text1"/>
                <w:sz w:val="21"/>
              </w:rPr>
              <w:t>对环视输入的数据进行匹配追踪。</w:t>
            </w:r>
          </w:p>
        </w:tc>
        <w:tc>
          <w:tcPr>
            <w:tcW w:w="2526" w:type="dxa"/>
          </w:tcPr>
          <w:p w14:paraId="5A58E3F2" w14:textId="77777777" w:rsidR="000F0BEF" w:rsidRPr="00C2464B" w:rsidRDefault="000F0BEF" w:rsidP="000F0BEF">
            <w:pPr>
              <w:spacing w:after="158"/>
              <w:rPr>
                <w:rFonts w:ascii="宋体" w:hAnsi="宋体" w:cs="宋体"/>
                <w:color w:val="000000" w:themeColor="text1"/>
                <w:sz w:val="21"/>
              </w:rPr>
            </w:pPr>
            <w:r>
              <w:rPr>
                <w:rFonts w:ascii="宋体" w:hAnsi="宋体" w:cs="宋体" w:hint="eastAsia"/>
                <w:color w:val="000000" w:themeColor="text1"/>
                <w:sz w:val="21"/>
              </w:rPr>
              <w:t>环视检测车位信息前后帧进行匹配，追踪车位，得到稳定的车位信息。</w:t>
            </w:r>
          </w:p>
        </w:tc>
      </w:tr>
      <w:tr w:rsidR="000F0BEF" w:rsidRPr="00C2464B" w14:paraId="544932AE" w14:textId="77777777" w:rsidTr="00D27BD7">
        <w:tc>
          <w:tcPr>
            <w:tcW w:w="1129" w:type="dxa"/>
          </w:tcPr>
          <w:p w14:paraId="34D58916" w14:textId="77777777" w:rsidR="000F0BEF" w:rsidRPr="00C2464B" w:rsidRDefault="000F0BEF" w:rsidP="000F0BEF">
            <w:pPr>
              <w:spacing w:after="158"/>
              <w:jc w:val="center"/>
              <w:rPr>
                <w:rFonts w:ascii="宋体" w:hAnsi="宋体" w:cs="宋体"/>
                <w:color w:val="000000" w:themeColor="text1"/>
                <w:sz w:val="21"/>
              </w:rPr>
            </w:pPr>
            <w:r>
              <w:rPr>
                <w:rFonts w:ascii="宋体" w:hAnsi="宋体" w:cs="宋体" w:hint="eastAsia"/>
                <w:color w:val="000000" w:themeColor="text1"/>
                <w:sz w:val="21"/>
              </w:rPr>
              <w:t>3</w:t>
            </w:r>
          </w:p>
        </w:tc>
        <w:tc>
          <w:tcPr>
            <w:tcW w:w="2162" w:type="dxa"/>
          </w:tcPr>
          <w:p w14:paraId="7EF8D686" w14:textId="77777777" w:rsidR="000F0BEF" w:rsidRPr="00C2464B" w:rsidRDefault="000F0BEF" w:rsidP="000F0BEF">
            <w:pPr>
              <w:spacing w:after="158"/>
              <w:rPr>
                <w:rFonts w:ascii="宋体" w:hAnsi="宋体" w:cs="宋体"/>
                <w:color w:val="000000" w:themeColor="text1"/>
                <w:sz w:val="21"/>
              </w:rPr>
            </w:pPr>
            <w:r>
              <w:rPr>
                <w:rFonts w:ascii="宋体" w:hAnsi="宋体" w:cs="宋体" w:hint="eastAsia"/>
                <w:color w:val="000000" w:themeColor="text1"/>
                <w:sz w:val="21"/>
              </w:rPr>
              <w:t>融合处理模块</w:t>
            </w:r>
          </w:p>
        </w:tc>
        <w:tc>
          <w:tcPr>
            <w:tcW w:w="2479" w:type="dxa"/>
          </w:tcPr>
          <w:p w14:paraId="2B4AC21A" w14:textId="77777777" w:rsidR="000F0BEF" w:rsidRPr="00C2464B" w:rsidRDefault="000F0BEF" w:rsidP="000F0BEF">
            <w:pPr>
              <w:spacing w:after="158"/>
              <w:rPr>
                <w:rFonts w:ascii="宋体" w:hAnsi="宋体" w:cs="宋体"/>
                <w:color w:val="000000" w:themeColor="text1"/>
                <w:sz w:val="21"/>
              </w:rPr>
            </w:pPr>
            <w:r>
              <w:rPr>
                <w:rFonts w:ascii="宋体" w:hAnsi="宋体" w:cs="宋体" w:hint="eastAsia"/>
                <w:color w:val="000000" w:themeColor="text1"/>
                <w:sz w:val="21"/>
              </w:rPr>
              <w:t>对环视和超声输入的数据进行匹配追踪。</w:t>
            </w:r>
          </w:p>
        </w:tc>
        <w:tc>
          <w:tcPr>
            <w:tcW w:w="2526" w:type="dxa"/>
          </w:tcPr>
          <w:p w14:paraId="6E0516D1" w14:textId="77777777" w:rsidR="000F0BEF" w:rsidRPr="00C2464B" w:rsidRDefault="000F0BEF" w:rsidP="000F0BEF">
            <w:pPr>
              <w:spacing w:after="158"/>
              <w:rPr>
                <w:rFonts w:ascii="宋体" w:hAnsi="宋体" w:cs="宋体"/>
                <w:color w:val="000000" w:themeColor="text1"/>
                <w:sz w:val="21"/>
              </w:rPr>
            </w:pPr>
            <w:r>
              <w:rPr>
                <w:rFonts w:ascii="宋体" w:hAnsi="宋体" w:cs="宋体" w:hint="eastAsia"/>
                <w:color w:val="000000" w:themeColor="text1"/>
                <w:sz w:val="21"/>
              </w:rPr>
              <w:t>环视和超声波预处理后的稳定信息进行匹配，追踪车位，得到融合后的稳定车位信息。</w:t>
            </w:r>
          </w:p>
        </w:tc>
      </w:tr>
    </w:tbl>
    <w:p w14:paraId="029E6355" w14:textId="77777777" w:rsidR="006A6B7A" w:rsidRPr="000F0BEF" w:rsidRDefault="006A6B7A" w:rsidP="00275F5C">
      <w:pPr>
        <w:pStyle w:val="a7"/>
        <w:ind w:firstLineChars="150" w:firstLine="315"/>
        <w:rPr>
          <w:lang w:val="en-US"/>
        </w:rPr>
      </w:pPr>
    </w:p>
    <w:p w14:paraId="25864D4F" w14:textId="77777777" w:rsidR="00275F5C" w:rsidRPr="00D66FFE" w:rsidRDefault="00275F5C" w:rsidP="00275F5C">
      <w:pPr>
        <w:rPr>
          <w:b/>
          <w:bCs/>
        </w:rPr>
      </w:pPr>
      <w:r>
        <w:rPr>
          <w:b/>
          <w:bCs/>
        </w:rPr>
        <w:t xml:space="preserve">2.3 </w:t>
      </w:r>
      <w:r>
        <w:rPr>
          <w:rFonts w:hint="eastAsia"/>
          <w:b/>
          <w:bCs/>
        </w:rPr>
        <w:t>单元函数调用关系</w:t>
      </w:r>
    </w:p>
    <w:p w14:paraId="2C509E4D" w14:textId="5688C2B8" w:rsidR="00275F5C" w:rsidRDefault="00275F5C" w:rsidP="00275F5C">
      <w:pPr>
        <w:rPr>
          <w:i/>
          <w:iCs/>
        </w:rPr>
      </w:pPr>
      <w:r w:rsidRPr="00D66FFE">
        <w:rPr>
          <w:b/>
          <w:bCs/>
        </w:rPr>
        <w:t xml:space="preserve">　</w:t>
      </w:r>
      <w:r w:rsidRPr="00D50F96">
        <w:rPr>
          <w:i/>
          <w:iCs/>
        </w:rPr>
        <w:t>[</w:t>
      </w:r>
      <w:r>
        <w:rPr>
          <w:rFonts w:hint="eastAsia"/>
          <w:i/>
          <w:iCs/>
        </w:rPr>
        <w:t>描述各</w:t>
      </w:r>
      <w:r>
        <w:rPr>
          <w:i/>
          <w:iCs/>
        </w:rPr>
        <w:t>单元间的调用关系</w:t>
      </w:r>
      <w:r w:rsidRPr="00D50F96">
        <w:rPr>
          <w:i/>
          <w:iCs/>
        </w:rPr>
        <w:t>]</w:t>
      </w:r>
      <w:r w:rsidRPr="00D66FFE">
        <w:rPr>
          <w:rFonts w:hint="eastAsia"/>
          <w:i/>
          <w:iCs/>
        </w:rPr>
        <w:t xml:space="preserve"> </w:t>
      </w:r>
    </w:p>
    <w:p w14:paraId="078B80A4" w14:textId="21E04943" w:rsidR="000F0BEF" w:rsidRDefault="000F0BEF" w:rsidP="000F0BEF">
      <w:pPr>
        <w:jc w:val="center"/>
      </w:pPr>
      <w:r>
        <w:rPr>
          <w:noProof/>
        </w:rPr>
        <w:drawing>
          <wp:inline distT="0" distB="0" distL="0" distR="0" wp14:anchorId="620976D9" wp14:editId="0046FC4D">
            <wp:extent cx="2936240" cy="2050415"/>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936240" cy="2050415"/>
                    </a:xfrm>
                    <a:prstGeom prst="rect">
                      <a:avLst/>
                    </a:prstGeom>
                    <a:noFill/>
                    <a:ln>
                      <a:noFill/>
                    </a:ln>
                  </pic:spPr>
                </pic:pic>
              </a:graphicData>
            </a:graphic>
          </wp:inline>
        </w:drawing>
      </w:r>
    </w:p>
    <w:p w14:paraId="34675360" w14:textId="424165EF" w:rsidR="000F0BEF" w:rsidRDefault="000F0BEF" w:rsidP="000F0BEF">
      <w:pPr>
        <w:jc w:val="center"/>
      </w:pPr>
      <w:r w:rsidRPr="00155811">
        <w:rPr>
          <w:noProof/>
          <w:szCs w:val="21"/>
        </w:rPr>
        <w:lastRenderedPageBreak/>
        <w:drawing>
          <wp:inline distT="0" distB="0" distL="0" distR="0" wp14:anchorId="61F066E7" wp14:editId="57917766">
            <wp:extent cx="5274310" cy="2718435"/>
            <wp:effectExtent l="0" t="0" r="0"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74310" cy="2718435"/>
                    </a:xfrm>
                    <a:prstGeom prst="rect">
                      <a:avLst/>
                    </a:prstGeom>
                    <a:noFill/>
                  </pic:spPr>
                </pic:pic>
              </a:graphicData>
            </a:graphic>
          </wp:inline>
        </w:drawing>
      </w:r>
    </w:p>
    <w:p w14:paraId="7D0F700F" w14:textId="77777777" w:rsidR="000F0BEF" w:rsidRDefault="000F0BEF" w:rsidP="000F0BEF">
      <w:pPr>
        <w:ind w:firstLineChars="200" w:firstLine="420"/>
      </w:pPr>
      <w:r>
        <w:rPr>
          <w:rFonts w:hint="eastAsia"/>
        </w:rPr>
        <w:t>超声波车位前后帧的匹配追踪，获得稳定的车位信息，与环视车位前后帧的匹配追踪，获得稳定的车位信息以及最终对超声波稳定后的车位信息与环视摄像头获得的稳定车位信息进一步进行融合，得到多传感器探测到的同一车位的车位信息，并进行追踪，输出稳定的车位信息。</w:t>
      </w:r>
    </w:p>
    <w:p w14:paraId="544AED7A" w14:textId="77777777" w:rsidR="000F0BEF" w:rsidRDefault="000F0BEF" w:rsidP="000F0BEF">
      <w:r>
        <w:rPr>
          <w:rFonts w:hint="eastAsia"/>
        </w:rPr>
        <w:t xml:space="preserve">1. </w:t>
      </w:r>
      <w:r>
        <w:rPr>
          <w:rFonts w:hint="eastAsia"/>
        </w:rPr>
        <w:t>获取探测车位信息；</w:t>
      </w:r>
    </w:p>
    <w:p w14:paraId="59854F3D" w14:textId="77777777" w:rsidR="000F0BEF" w:rsidRDefault="000F0BEF" w:rsidP="000F0BEF">
      <w:r>
        <w:rPr>
          <w:rFonts w:hint="eastAsia"/>
        </w:rPr>
        <w:t xml:space="preserve">2. </w:t>
      </w:r>
      <w:r>
        <w:rPr>
          <w:rFonts w:hint="eastAsia"/>
        </w:rPr>
        <w:t>将数据传入</w:t>
      </w:r>
      <w:r>
        <w:rPr>
          <w:rFonts w:hint="eastAsia"/>
        </w:rPr>
        <w:t>tracker</w:t>
      </w:r>
      <w:r>
        <w:rPr>
          <w:rFonts w:hint="eastAsia"/>
        </w:rPr>
        <w:t>中，由已知的探测车位信息，生成预测车位信息；</w:t>
      </w:r>
    </w:p>
    <w:p w14:paraId="6A3DC2E8" w14:textId="77777777" w:rsidR="000F0BEF" w:rsidRDefault="000F0BEF" w:rsidP="000F0BEF">
      <w:r>
        <w:rPr>
          <w:rFonts w:hint="eastAsia"/>
        </w:rPr>
        <w:t xml:space="preserve">3. </w:t>
      </w:r>
      <w:r>
        <w:rPr>
          <w:rFonts w:hint="eastAsia"/>
        </w:rPr>
        <w:t>将探测车位信息作为观测值，预测车位信息作为上一帧的预测值，两者进行</w:t>
      </w:r>
      <w:r>
        <w:rPr>
          <w:rFonts w:hint="eastAsia"/>
        </w:rPr>
        <w:t>iou</w:t>
      </w:r>
      <w:r>
        <w:rPr>
          <w:rFonts w:hint="eastAsia"/>
        </w:rPr>
        <w:t>计算，计算结果进行极大二分匹配，得到一个最大匹配；</w:t>
      </w:r>
    </w:p>
    <w:p w14:paraId="5E6B1FC3" w14:textId="77777777" w:rsidR="000F0BEF" w:rsidRDefault="000F0BEF" w:rsidP="000F0BEF">
      <w:r>
        <w:rPr>
          <w:rFonts w:hint="eastAsia"/>
        </w:rPr>
        <w:t xml:space="preserve">4. </w:t>
      </w:r>
      <w:r>
        <w:rPr>
          <w:rFonts w:hint="eastAsia"/>
        </w:rPr>
        <w:t>能够匹配到的预测车位与能够匹配到的探测车位进行组合，根据其中的探测车位来更新相应的</w:t>
      </w:r>
      <w:r>
        <w:rPr>
          <w:rFonts w:hint="eastAsia"/>
        </w:rPr>
        <w:t>tracker</w:t>
      </w:r>
      <w:r>
        <w:rPr>
          <w:rFonts w:hint="eastAsia"/>
        </w:rPr>
        <w:t>，并且让更新后的</w:t>
      </w:r>
      <w:r>
        <w:rPr>
          <w:rFonts w:hint="eastAsia"/>
        </w:rPr>
        <w:t>tracker</w:t>
      </w:r>
      <w:r>
        <w:rPr>
          <w:rFonts w:hint="eastAsia"/>
        </w:rPr>
        <w:t>的</w:t>
      </w:r>
      <w:r>
        <w:rPr>
          <w:rFonts w:hint="eastAsia"/>
        </w:rPr>
        <w:t>plot</w:t>
      </w:r>
      <w:r>
        <w:rPr>
          <w:rFonts w:hint="eastAsia"/>
        </w:rPr>
        <w:t>只想该探测车位（更新车位信息认为前后帧为同一车位，用后一帧的信息去代替前一帧继续进行追踪）之后进行循环探测；</w:t>
      </w:r>
    </w:p>
    <w:p w14:paraId="6CC337E2" w14:textId="4EAE61BE" w:rsidR="000F0BEF" w:rsidRPr="006A6B7A" w:rsidRDefault="000F0BEF" w:rsidP="000F0BEF">
      <w:r>
        <w:rPr>
          <w:rFonts w:hint="eastAsia"/>
        </w:rPr>
        <w:t xml:space="preserve">5. </w:t>
      </w:r>
      <w:r>
        <w:rPr>
          <w:rFonts w:hint="eastAsia"/>
        </w:rPr>
        <w:t>未能匹配的探测车位，继续放入</w:t>
      </w:r>
      <w:r>
        <w:rPr>
          <w:rFonts w:hint="eastAsia"/>
        </w:rPr>
        <w:t>tracker</w:t>
      </w:r>
      <w:r>
        <w:rPr>
          <w:rFonts w:hint="eastAsia"/>
        </w:rPr>
        <w:t>中与其他帧进行比对，当超过时间期限时，将其舍弃。</w:t>
      </w:r>
    </w:p>
    <w:p w14:paraId="2BD5B835" w14:textId="77777777" w:rsidR="00275F5C" w:rsidRPr="006C0C56" w:rsidRDefault="00275F5C" w:rsidP="00275F5C">
      <w:pPr>
        <w:rPr>
          <w:b/>
          <w:bCs/>
        </w:rPr>
      </w:pPr>
      <w:bookmarkStart w:id="0" w:name="OLE_LINK1"/>
      <w:r w:rsidRPr="006C0C56">
        <w:rPr>
          <w:b/>
          <w:bCs/>
        </w:rPr>
        <w:t xml:space="preserve">3 </w:t>
      </w:r>
      <w:r w:rsidRPr="006C0C56">
        <w:rPr>
          <w:rFonts w:hint="eastAsia"/>
          <w:b/>
          <w:bCs/>
        </w:rPr>
        <w:t>数据结构</w:t>
      </w:r>
    </w:p>
    <w:p w14:paraId="410880A0" w14:textId="52A55151" w:rsidR="00275F5C" w:rsidRDefault="00275F5C" w:rsidP="00275F5C">
      <w:pPr>
        <w:rPr>
          <w:i/>
          <w:iCs/>
        </w:rPr>
      </w:pPr>
      <w:r w:rsidRPr="006C0C56">
        <w:rPr>
          <w:b/>
          <w:bCs/>
        </w:rPr>
        <w:t xml:space="preserve">　</w:t>
      </w:r>
      <w:r w:rsidRPr="006C0C56">
        <w:rPr>
          <w:rFonts w:hint="eastAsia"/>
          <w:i/>
          <w:iCs/>
        </w:rPr>
        <w:t>[</w:t>
      </w:r>
      <w:r w:rsidRPr="006C0C56">
        <w:rPr>
          <w:rFonts w:hint="eastAsia"/>
          <w:i/>
          <w:iCs/>
        </w:rPr>
        <w:t>描述</w:t>
      </w:r>
      <w:r w:rsidRPr="006C0C56">
        <w:rPr>
          <w:i/>
          <w:iCs/>
        </w:rPr>
        <w:t>本</w:t>
      </w:r>
      <w:r w:rsidRPr="006C0C56">
        <w:rPr>
          <w:rFonts w:hint="eastAsia"/>
          <w:i/>
          <w:iCs/>
        </w:rPr>
        <w:t>单元</w:t>
      </w:r>
      <w:r w:rsidRPr="006C0C56">
        <w:rPr>
          <w:i/>
          <w:iCs/>
        </w:rPr>
        <w:t>模块中使用到的全局变量</w:t>
      </w:r>
      <w:r w:rsidRPr="006C0C56">
        <w:rPr>
          <w:rFonts w:hint="eastAsia"/>
          <w:i/>
          <w:iCs/>
        </w:rPr>
        <w:t>、</w:t>
      </w:r>
      <w:r w:rsidRPr="006C0C56">
        <w:rPr>
          <w:i/>
          <w:iCs/>
        </w:rPr>
        <w:t>数据结构、宏定义等</w:t>
      </w:r>
      <w:r w:rsidRPr="006C0C56">
        <w:rPr>
          <w:rFonts w:hint="eastAsia"/>
          <w:i/>
          <w:iCs/>
        </w:rPr>
        <w:t>]</w:t>
      </w:r>
    </w:p>
    <w:bookmarkEnd w:id="0"/>
    <w:p w14:paraId="2B2D8325" w14:textId="2644B8D6" w:rsidR="00B52FF2" w:rsidRDefault="00356283" w:rsidP="00275F5C">
      <w:r>
        <w:rPr>
          <w:rFonts w:hint="eastAsia"/>
        </w:rPr>
        <w:t>全局变量：</w:t>
      </w:r>
    </w:p>
    <w:p w14:paraId="3573AAB5" w14:textId="666BCE08" w:rsidR="00B20190" w:rsidRDefault="00B20190" w:rsidP="00275F5C">
      <w:r>
        <w:rPr>
          <w:rFonts w:ascii="新宋体" w:eastAsia="新宋体" w:hAnsiTheme="minorHAnsi" w:cs="新宋体"/>
          <w:color w:val="008000"/>
          <w:kern w:val="0"/>
          <w:sz w:val="19"/>
          <w:szCs w:val="19"/>
        </w:rPr>
        <w:t xml:space="preserve">// </w:t>
      </w:r>
      <w:r>
        <w:rPr>
          <w:rFonts w:ascii="新宋体" w:eastAsia="新宋体" w:hAnsiTheme="minorHAnsi" w:cs="新宋体" w:hint="eastAsia"/>
          <w:color w:val="008000"/>
          <w:kern w:val="0"/>
          <w:sz w:val="19"/>
          <w:szCs w:val="19"/>
        </w:rPr>
        <w:t>卡尔曼滤波追踪器</w:t>
      </w:r>
    </w:p>
    <w:p w14:paraId="09757816" w14:textId="77777777" w:rsidR="00926325" w:rsidRDefault="00926325" w:rsidP="00926325">
      <w:pPr>
        <w:autoSpaceDE w:val="0"/>
        <w:autoSpaceDN w:val="0"/>
        <w:adjustRightInd w:val="0"/>
        <w:jc w:val="left"/>
        <w:rPr>
          <w:rFonts w:ascii="新宋体" w:eastAsia="新宋体" w:hAnsiTheme="minorHAnsi" w:cs="新宋体"/>
          <w:color w:val="000000"/>
          <w:kern w:val="0"/>
          <w:sz w:val="19"/>
          <w:szCs w:val="19"/>
        </w:rPr>
      </w:pPr>
      <w:r>
        <w:rPr>
          <w:rFonts w:ascii="新宋体" w:eastAsia="新宋体" w:hAnsiTheme="minorHAnsi" w:cs="新宋体"/>
          <w:color w:val="2B91AF"/>
          <w:kern w:val="0"/>
          <w:sz w:val="19"/>
          <w:szCs w:val="19"/>
        </w:rPr>
        <w:t>Tracker</w:t>
      </w:r>
      <w:r>
        <w:rPr>
          <w:rFonts w:ascii="新宋体" w:eastAsia="新宋体" w:hAnsiTheme="minorHAnsi" w:cs="新宋体"/>
          <w:color w:val="000000"/>
          <w:kern w:val="0"/>
          <w:sz w:val="19"/>
          <w:szCs w:val="19"/>
        </w:rPr>
        <w:t xml:space="preserve"> ulttrackers;</w:t>
      </w:r>
    </w:p>
    <w:p w14:paraId="7A8C8CAD" w14:textId="77777777" w:rsidR="00926325" w:rsidRDefault="00926325" w:rsidP="00926325">
      <w:pPr>
        <w:autoSpaceDE w:val="0"/>
        <w:autoSpaceDN w:val="0"/>
        <w:adjustRightInd w:val="0"/>
        <w:jc w:val="left"/>
        <w:rPr>
          <w:rFonts w:ascii="新宋体" w:eastAsia="新宋体" w:hAnsiTheme="minorHAnsi" w:cs="新宋体"/>
          <w:color w:val="000000"/>
          <w:kern w:val="0"/>
          <w:sz w:val="19"/>
          <w:szCs w:val="19"/>
        </w:rPr>
      </w:pPr>
      <w:r>
        <w:rPr>
          <w:rFonts w:ascii="新宋体" w:eastAsia="新宋体" w:hAnsiTheme="minorHAnsi" w:cs="新宋体"/>
          <w:color w:val="2B91AF"/>
          <w:kern w:val="0"/>
          <w:sz w:val="19"/>
          <w:szCs w:val="19"/>
        </w:rPr>
        <w:t>Tracker</w:t>
      </w:r>
      <w:r>
        <w:rPr>
          <w:rFonts w:ascii="新宋体" w:eastAsia="新宋体" w:hAnsiTheme="minorHAnsi" w:cs="新宋体"/>
          <w:color w:val="000000"/>
          <w:kern w:val="0"/>
          <w:sz w:val="19"/>
          <w:szCs w:val="19"/>
        </w:rPr>
        <w:t xml:space="preserve"> surviewtrackers;</w:t>
      </w:r>
    </w:p>
    <w:p w14:paraId="7CFDBAE3" w14:textId="77777777" w:rsidR="00926325" w:rsidRDefault="00926325" w:rsidP="00926325">
      <w:pPr>
        <w:autoSpaceDE w:val="0"/>
        <w:autoSpaceDN w:val="0"/>
        <w:adjustRightInd w:val="0"/>
        <w:jc w:val="left"/>
        <w:rPr>
          <w:rFonts w:ascii="新宋体" w:eastAsia="新宋体" w:hAnsiTheme="minorHAnsi" w:cs="新宋体"/>
          <w:color w:val="000000"/>
          <w:kern w:val="0"/>
          <w:sz w:val="19"/>
          <w:szCs w:val="19"/>
        </w:rPr>
      </w:pPr>
      <w:r>
        <w:rPr>
          <w:rFonts w:ascii="新宋体" w:eastAsia="新宋体" w:hAnsiTheme="minorHAnsi" w:cs="新宋体"/>
          <w:color w:val="2B91AF"/>
          <w:kern w:val="0"/>
          <w:sz w:val="19"/>
          <w:szCs w:val="19"/>
        </w:rPr>
        <w:t>Tracker</w:t>
      </w:r>
      <w:r>
        <w:rPr>
          <w:rFonts w:ascii="新宋体" w:eastAsia="新宋体" w:hAnsiTheme="minorHAnsi" w:cs="新宋体"/>
          <w:color w:val="000000"/>
          <w:kern w:val="0"/>
          <w:sz w:val="19"/>
          <w:szCs w:val="19"/>
        </w:rPr>
        <w:t xml:space="preserve"> fusiontrackers;</w:t>
      </w:r>
    </w:p>
    <w:p w14:paraId="71AEDB9B" w14:textId="16D5A1F6" w:rsidR="00926325" w:rsidRDefault="00926325" w:rsidP="00275F5C">
      <w:r>
        <w:rPr>
          <w:rFonts w:ascii="新宋体" w:eastAsia="新宋体" w:hAnsiTheme="minorHAnsi" w:cs="新宋体"/>
          <w:color w:val="008000"/>
          <w:kern w:val="0"/>
          <w:sz w:val="19"/>
          <w:szCs w:val="19"/>
        </w:rPr>
        <w:t xml:space="preserve">// </w:t>
      </w:r>
      <w:r>
        <w:rPr>
          <w:rFonts w:ascii="新宋体" w:eastAsia="新宋体" w:hAnsiTheme="minorHAnsi" w:cs="新宋体" w:hint="eastAsia"/>
          <w:color w:val="008000"/>
          <w:kern w:val="0"/>
          <w:sz w:val="19"/>
          <w:szCs w:val="19"/>
        </w:rPr>
        <w:t>维护各种车位追踪结果的中间变量</w:t>
      </w:r>
    </w:p>
    <w:p w14:paraId="386C9FD0" w14:textId="77777777" w:rsidR="00926325" w:rsidRDefault="00926325" w:rsidP="00926325">
      <w:pPr>
        <w:autoSpaceDE w:val="0"/>
        <w:autoSpaceDN w:val="0"/>
        <w:adjustRightInd w:val="0"/>
        <w:jc w:val="left"/>
        <w:rPr>
          <w:rFonts w:ascii="新宋体" w:eastAsia="新宋体" w:hAnsiTheme="minorHAnsi" w:cs="新宋体"/>
          <w:color w:val="000000"/>
          <w:kern w:val="0"/>
          <w:sz w:val="19"/>
          <w:szCs w:val="19"/>
        </w:rPr>
      </w:pPr>
      <w:r>
        <w:rPr>
          <w:rFonts w:ascii="新宋体" w:eastAsia="新宋体" w:hAnsiTheme="minorHAnsi" w:cs="新宋体"/>
          <w:color w:val="2B91AF"/>
          <w:kern w:val="0"/>
          <w:sz w:val="19"/>
          <w:szCs w:val="19"/>
        </w:rPr>
        <w:t>PredictedBoxes</w:t>
      </w:r>
      <w:r>
        <w:rPr>
          <w:rFonts w:ascii="新宋体" w:eastAsia="新宋体" w:hAnsiTheme="minorHAnsi" w:cs="新宋体"/>
          <w:color w:val="000000"/>
          <w:kern w:val="0"/>
          <w:sz w:val="19"/>
          <w:szCs w:val="19"/>
        </w:rPr>
        <w:t xml:space="preserve"> ultPredictions;</w:t>
      </w:r>
    </w:p>
    <w:p w14:paraId="3A3BBAB1" w14:textId="77777777" w:rsidR="00926325" w:rsidRDefault="00926325" w:rsidP="00926325">
      <w:pPr>
        <w:autoSpaceDE w:val="0"/>
        <w:autoSpaceDN w:val="0"/>
        <w:adjustRightInd w:val="0"/>
        <w:jc w:val="left"/>
        <w:rPr>
          <w:rFonts w:ascii="新宋体" w:eastAsia="新宋体" w:hAnsiTheme="minorHAnsi" w:cs="新宋体"/>
          <w:color w:val="000000"/>
          <w:kern w:val="0"/>
          <w:sz w:val="19"/>
          <w:szCs w:val="19"/>
        </w:rPr>
      </w:pPr>
      <w:r>
        <w:rPr>
          <w:rFonts w:ascii="新宋体" w:eastAsia="新宋体" w:hAnsiTheme="minorHAnsi" w:cs="新宋体"/>
          <w:color w:val="2B91AF"/>
          <w:kern w:val="0"/>
          <w:sz w:val="19"/>
          <w:szCs w:val="19"/>
        </w:rPr>
        <w:t>PredictedBoxes</w:t>
      </w:r>
      <w:r>
        <w:rPr>
          <w:rFonts w:ascii="新宋体" w:eastAsia="新宋体" w:hAnsiTheme="minorHAnsi" w:cs="新宋体"/>
          <w:color w:val="000000"/>
          <w:kern w:val="0"/>
          <w:sz w:val="19"/>
          <w:szCs w:val="19"/>
        </w:rPr>
        <w:t xml:space="preserve"> surPredictions;</w:t>
      </w:r>
    </w:p>
    <w:p w14:paraId="2075E0C2" w14:textId="77777777" w:rsidR="00926325" w:rsidRDefault="00926325" w:rsidP="00926325">
      <w:pPr>
        <w:autoSpaceDE w:val="0"/>
        <w:autoSpaceDN w:val="0"/>
        <w:adjustRightInd w:val="0"/>
        <w:jc w:val="left"/>
        <w:rPr>
          <w:rFonts w:ascii="新宋体" w:eastAsia="新宋体" w:hAnsiTheme="minorHAnsi" w:cs="新宋体"/>
          <w:color w:val="000000"/>
          <w:kern w:val="0"/>
          <w:sz w:val="19"/>
          <w:szCs w:val="19"/>
        </w:rPr>
      </w:pPr>
      <w:r>
        <w:rPr>
          <w:rFonts w:ascii="新宋体" w:eastAsia="新宋体" w:hAnsiTheme="minorHAnsi" w:cs="新宋体"/>
          <w:color w:val="2B91AF"/>
          <w:kern w:val="0"/>
          <w:sz w:val="19"/>
          <w:szCs w:val="19"/>
        </w:rPr>
        <w:t>PredictedBoxes</w:t>
      </w:r>
      <w:r>
        <w:rPr>
          <w:rFonts w:ascii="新宋体" w:eastAsia="新宋体" w:hAnsiTheme="minorHAnsi" w:cs="新宋体"/>
          <w:color w:val="000000"/>
          <w:kern w:val="0"/>
          <w:sz w:val="19"/>
          <w:szCs w:val="19"/>
        </w:rPr>
        <w:t xml:space="preserve"> fusionPredictions;</w:t>
      </w:r>
    </w:p>
    <w:p w14:paraId="37A9B6DE" w14:textId="1F38B19F" w:rsidR="00926325" w:rsidRDefault="003455CD" w:rsidP="00275F5C">
      <w:r>
        <w:rPr>
          <w:rFonts w:ascii="新宋体" w:eastAsia="新宋体" w:hAnsiTheme="minorHAnsi" w:cs="新宋体"/>
          <w:color w:val="008000"/>
          <w:kern w:val="0"/>
          <w:sz w:val="19"/>
          <w:szCs w:val="19"/>
        </w:rPr>
        <w:t xml:space="preserve">// </w:t>
      </w:r>
      <w:r>
        <w:rPr>
          <w:rFonts w:ascii="新宋体" w:eastAsia="新宋体" w:hAnsiTheme="minorHAnsi" w:cs="新宋体" w:hint="eastAsia"/>
          <w:color w:val="008000"/>
          <w:kern w:val="0"/>
          <w:sz w:val="19"/>
          <w:szCs w:val="19"/>
        </w:rPr>
        <w:t>极大二分匹配求解器</w:t>
      </w:r>
    </w:p>
    <w:p w14:paraId="49C84C7B" w14:textId="79467663" w:rsidR="00926325" w:rsidRPr="00926325" w:rsidRDefault="00926325" w:rsidP="00275F5C">
      <w:r>
        <w:rPr>
          <w:rFonts w:ascii="新宋体" w:eastAsia="新宋体" w:hAnsiTheme="minorHAnsi" w:cs="新宋体"/>
          <w:color w:val="2B91AF"/>
          <w:kern w:val="0"/>
          <w:sz w:val="19"/>
          <w:szCs w:val="19"/>
        </w:rPr>
        <w:t>HungarianAlgorithm</w:t>
      </w:r>
      <w:r>
        <w:rPr>
          <w:rFonts w:ascii="新宋体" w:eastAsia="新宋体" w:hAnsiTheme="minorHAnsi" w:cs="新宋体"/>
          <w:color w:val="000000"/>
          <w:kern w:val="0"/>
          <w:sz w:val="19"/>
          <w:szCs w:val="19"/>
        </w:rPr>
        <w:t xml:space="preserve"> HungAlgo; </w:t>
      </w:r>
    </w:p>
    <w:p w14:paraId="0B8621DE" w14:textId="32EC6876" w:rsidR="00356283" w:rsidRDefault="00356283" w:rsidP="00275F5C">
      <w:r>
        <w:rPr>
          <w:rFonts w:hint="eastAsia"/>
        </w:rPr>
        <w:t>数据结构：结构</w:t>
      </w:r>
      <w:r w:rsidR="00B20190">
        <w:rPr>
          <w:rFonts w:hint="eastAsia"/>
        </w:rPr>
        <w:t>体</w:t>
      </w:r>
      <w:r>
        <w:rPr>
          <w:rFonts w:hint="eastAsia"/>
        </w:rPr>
        <w:t>、类</w:t>
      </w:r>
    </w:p>
    <w:p w14:paraId="7D91333D" w14:textId="4541F44A" w:rsidR="00B20190" w:rsidRPr="00B20190" w:rsidRDefault="00B20190" w:rsidP="00275F5C">
      <w:r>
        <w:rPr>
          <w:rFonts w:hint="eastAsia"/>
        </w:rPr>
        <w:t>结构体：</w:t>
      </w:r>
    </w:p>
    <w:p w14:paraId="094C8AC7" w14:textId="6098535E" w:rsidR="00926325" w:rsidRDefault="00926325" w:rsidP="00926325">
      <w:pPr>
        <w:autoSpaceDE w:val="0"/>
        <w:autoSpaceDN w:val="0"/>
        <w:adjustRightInd w:val="0"/>
        <w:jc w:val="left"/>
        <w:rPr>
          <w:rFonts w:ascii="新宋体" w:eastAsia="新宋体" w:hAnsiTheme="minorHAnsi" w:cs="新宋体"/>
          <w:color w:val="000000"/>
          <w:kern w:val="0"/>
          <w:sz w:val="19"/>
          <w:szCs w:val="19"/>
        </w:rPr>
      </w:pPr>
      <w:r>
        <w:rPr>
          <w:rFonts w:ascii="新宋体" w:eastAsia="新宋体" w:hAnsiTheme="minorHAnsi" w:cs="新宋体"/>
          <w:color w:val="0000FF"/>
          <w:kern w:val="0"/>
          <w:sz w:val="19"/>
          <w:szCs w:val="19"/>
        </w:rPr>
        <w:t>typedef</w:t>
      </w:r>
      <w:r>
        <w:rPr>
          <w:rFonts w:ascii="新宋体" w:eastAsia="新宋体" w:hAnsiTheme="minorHAnsi" w:cs="新宋体"/>
          <w:color w:val="000000"/>
          <w:kern w:val="0"/>
          <w:sz w:val="19"/>
          <w:szCs w:val="19"/>
        </w:rPr>
        <w:t xml:space="preserve"> </w:t>
      </w:r>
      <w:r>
        <w:rPr>
          <w:rFonts w:ascii="新宋体" w:eastAsia="新宋体" w:hAnsiTheme="minorHAnsi" w:cs="新宋体"/>
          <w:color w:val="2B91AF"/>
          <w:kern w:val="0"/>
          <w:sz w:val="19"/>
          <w:szCs w:val="19"/>
        </w:rPr>
        <w:t>vector</w:t>
      </w:r>
      <w:r>
        <w:rPr>
          <w:rFonts w:ascii="新宋体" w:eastAsia="新宋体" w:hAnsiTheme="minorHAnsi" w:cs="新宋体"/>
          <w:color w:val="000000"/>
          <w:kern w:val="0"/>
          <w:sz w:val="19"/>
          <w:szCs w:val="19"/>
        </w:rPr>
        <w:t>&lt;</w:t>
      </w:r>
      <w:r>
        <w:rPr>
          <w:rFonts w:ascii="新宋体" w:eastAsia="新宋体" w:hAnsiTheme="minorHAnsi" w:cs="新宋体"/>
          <w:color w:val="2B91AF"/>
          <w:kern w:val="0"/>
          <w:sz w:val="19"/>
          <w:szCs w:val="19"/>
        </w:rPr>
        <w:t>KalmanTracker</w:t>
      </w:r>
      <w:r>
        <w:rPr>
          <w:rFonts w:ascii="新宋体" w:eastAsia="新宋体" w:hAnsiTheme="minorHAnsi" w:cs="新宋体"/>
          <w:color w:val="000000"/>
          <w:kern w:val="0"/>
          <w:sz w:val="19"/>
          <w:szCs w:val="19"/>
        </w:rPr>
        <w:t xml:space="preserve">&gt; </w:t>
      </w:r>
      <w:r>
        <w:rPr>
          <w:rFonts w:ascii="新宋体" w:eastAsia="新宋体" w:hAnsiTheme="minorHAnsi" w:cs="新宋体"/>
          <w:color w:val="2B91AF"/>
          <w:kern w:val="0"/>
          <w:sz w:val="19"/>
          <w:szCs w:val="19"/>
        </w:rPr>
        <w:t>Tracker</w:t>
      </w:r>
      <w:r>
        <w:rPr>
          <w:rFonts w:ascii="新宋体" w:eastAsia="新宋体" w:hAnsiTheme="minorHAnsi" w:cs="新宋体"/>
          <w:color w:val="000000"/>
          <w:kern w:val="0"/>
          <w:sz w:val="19"/>
          <w:szCs w:val="19"/>
        </w:rPr>
        <w:t>;</w:t>
      </w:r>
      <w:r w:rsidR="009C2458">
        <w:rPr>
          <w:rFonts w:ascii="新宋体" w:eastAsia="新宋体" w:hAnsiTheme="minorHAnsi" w:cs="新宋体"/>
          <w:color w:val="000000"/>
          <w:kern w:val="0"/>
          <w:sz w:val="19"/>
          <w:szCs w:val="19"/>
        </w:rPr>
        <w:t xml:space="preserve">  //</w:t>
      </w:r>
      <w:r w:rsidR="009C2458">
        <w:rPr>
          <w:rFonts w:ascii="新宋体" w:eastAsia="新宋体" w:hAnsiTheme="minorHAnsi" w:cs="新宋体" w:hint="eastAsia"/>
          <w:color w:val="000000"/>
          <w:kern w:val="0"/>
          <w:sz w:val="19"/>
          <w:szCs w:val="19"/>
        </w:rPr>
        <w:t>卡尔曼滤波追踪器</w:t>
      </w:r>
    </w:p>
    <w:p w14:paraId="4AAE41E0" w14:textId="6E552FDF" w:rsidR="00926325" w:rsidRDefault="00926325" w:rsidP="00926325">
      <w:pPr>
        <w:rPr>
          <w:rFonts w:ascii="新宋体" w:eastAsia="新宋体" w:hAnsiTheme="minorHAnsi" w:cs="新宋体"/>
          <w:color w:val="000000"/>
          <w:kern w:val="0"/>
          <w:sz w:val="19"/>
          <w:szCs w:val="19"/>
        </w:rPr>
      </w:pPr>
      <w:r>
        <w:rPr>
          <w:rFonts w:ascii="新宋体" w:eastAsia="新宋体" w:hAnsiTheme="minorHAnsi" w:cs="新宋体"/>
          <w:color w:val="0000FF"/>
          <w:kern w:val="0"/>
          <w:sz w:val="19"/>
          <w:szCs w:val="19"/>
        </w:rPr>
        <w:t>typedef</w:t>
      </w:r>
      <w:r>
        <w:rPr>
          <w:rFonts w:ascii="新宋体" w:eastAsia="新宋体" w:hAnsiTheme="minorHAnsi" w:cs="新宋体"/>
          <w:color w:val="000000"/>
          <w:kern w:val="0"/>
          <w:sz w:val="19"/>
          <w:szCs w:val="19"/>
        </w:rPr>
        <w:t xml:space="preserve"> </w:t>
      </w:r>
      <w:r>
        <w:rPr>
          <w:rFonts w:ascii="新宋体" w:eastAsia="新宋体" w:hAnsiTheme="minorHAnsi" w:cs="新宋体"/>
          <w:color w:val="2B91AF"/>
          <w:kern w:val="0"/>
          <w:sz w:val="19"/>
          <w:szCs w:val="19"/>
        </w:rPr>
        <w:t>vector</w:t>
      </w:r>
      <w:r>
        <w:rPr>
          <w:rFonts w:ascii="新宋体" w:eastAsia="新宋体" w:hAnsiTheme="minorHAnsi" w:cs="新宋体"/>
          <w:color w:val="000000"/>
          <w:kern w:val="0"/>
          <w:sz w:val="19"/>
          <w:szCs w:val="19"/>
        </w:rPr>
        <w:t>&lt;</w:t>
      </w:r>
      <w:r>
        <w:rPr>
          <w:rFonts w:ascii="新宋体" w:eastAsia="新宋体" w:hAnsiTheme="minorHAnsi" w:cs="新宋体"/>
          <w:color w:val="2B91AF"/>
          <w:kern w:val="0"/>
          <w:sz w:val="19"/>
          <w:szCs w:val="19"/>
        </w:rPr>
        <w:t>Corners</w:t>
      </w:r>
      <w:r>
        <w:rPr>
          <w:rFonts w:ascii="新宋体" w:eastAsia="新宋体" w:hAnsiTheme="minorHAnsi" w:cs="新宋体"/>
          <w:color w:val="000000"/>
          <w:kern w:val="0"/>
          <w:sz w:val="19"/>
          <w:szCs w:val="19"/>
        </w:rPr>
        <w:t xml:space="preserve">&gt; </w:t>
      </w:r>
      <w:r>
        <w:rPr>
          <w:rFonts w:ascii="新宋体" w:eastAsia="新宋体" w:hAnsiTheme="minorHAnsi" w:cs="新宋体"/>
          <w:color w:val="2B91AF"/>
          <w:kern w:val="0"/>
          <w:sz w:val="19"/>
          <w:szCs w:val="19"/>
        </w:rPr>
        <w:t>PredictedBoxes</w:t>
      </w:r>
      <w:r>
        <w:rPr>
          <w:rFonts w:ascii="新宋体" w:eastAsia="新宋体" w:hAnsiTheme="minorHAnsi" w:cs="新宋体"/>
          <w:color w:val="000000"/>
          <w:kern w:val="0"/>
          <w:sz w:val="19"/>
          <w:szCs w:val="19"/>
        </w:rPr>
        <w:t>;</w:t>
      </w:r>
      <w:r w:rsidR="009C2458">
        <w:rPr>
          <w:rFonts w:ascii="新宋体" w:eastAsia="新宋体" w:hAnsiTheme="minorHAnsi" w:cs="新宋体"/>
          <w:color w:val="000000"/>
          <w:kern w:val="0"/>
          <w:sz w:val="19"/>
          <w:szCs w:val="19"/>
        </w:rPr>
        <w:t xml:space="preserve">  </w:t>
      </w:r>
      <w:r w:rsidR="009C2458">
        <w:rPr>
          <w:rFonts w:ascii="新宋体" w:eastAsia="新宋体" w:hAnsiTheme="minorHAnsi" w:cs="新宋体" w:hint="eastAsia"/>
          <w:color w:val="000000"/>
          <w:kern w:val="0"/>
          <w:sz w:val="19"/>
          <w:szCs w:val="19"/>
        </w:rPr>
        <w:t>/</w:t>
      </w:r>
      <w:r w:rsidR="009C2458">
        <w:rPr>
          <w:rFonts w:ascii="新宋体" w:eastAsia="新宋体" w:hAnsiTheme="minorHAnsi" w:cs="新宋体"/>
          <w:color w:val="000000"/>
          <w:kern w:val="0"/>
          <w:sz w:val="19"/>
          <w:szCs w:val="19"/>
        </w:rPr>
        <w:t>/</w:t>
      </w:r>
      <w:r w:rsidR="009C2458">
        <w:rPr>
          <w:rFonts w:ascii="新宋体" w:eastAsia="新宋体" w:hAnsiTheme="minorHAnsi" w:cs="新宋体" w:hint="eastAsia"/>
          <w:color w:val="000000"/>
          <w:kern w:val="0"/>
          <w:sz w:val="19"/>
          <w:szCs w:val="19"/>
        </w:rPr>
        <w:t>卡尔曼滤波预测器</w:t>
      </w:r>
    </w:p>
    <w:p w14:paraId="7A028E62" w14:textId="0D3E7BA9" w:rsidR="009C2458" w:rsidRDefault="009C2458" w:rsidP="00926325">
      <w:pPr>
        <w:rPr>
          <w:rFonts w:ascii="新宋体" w:eastAsia="新宋体" w:hAnsiTheme="minorHAnsi" w:cs="新宋体"/>
          <w:color w:val="000000"/>
          <w:kern w:val="0"/>
          <w:sz w:val="19"/>
          <w:szCs w:val="19"/>
        </w:rPr>
      </w:pPr>
      <w:r>
        <w:rPr>
          <w:rFonts w:ascii="新宋体" w:eastAsia="新宋体" w:hAnsiTheme="minorHAnsi" w:cs="新宋体"/>
          <w:color w:val="0000FF"/>
          <w:kern w:val="0"/>
          <w:sz w:val="19"/>
          <w:szCs w:val="19"/>
        </w:rPr>
        <w:lastRenderedPageBreak/>
        <w:t>typedef</w:t>
      </w:r>
      <w:r>
        <w:rPr>
          <w:rFonts w:ascii="新宋体" w:eastAsia="新宋体" w:hAnsiTheme="minorHAnsi" w:cs="新宋体"/>
          <w:color w:val="000000"/>
          <w:kern w:val="0"/>
          <w:sz w:val="19"/>
          <w:szCs w:val="19"/>
        </w:rPr>
        <w:t xml:space="preserve"> </w:t>
      </w:r>
      <w:r>
        <w:rPr>
          <w:rFonts w:ascii="新宋体" w:eastAsia="新宋体" w:hAnsiTheme="minorHAnsi" w:cs="新宋体"/>
          <w:color w:val="0000FF"/>
          <w:kern w:val="0"/>
          <w:sz w:val="19"/>
          <w:szCs w:val="19"/>
        </w:rPr>
        <w:t>struct</w:t>
      </w:r>
      <w:r>
        <w:rPr>
          <w:rFonts w:ascii="新宋体" w:eastAsia="新宋体" w:hAnsiTheme="minorHAnsi" w:cs="新宋体"/>
          <w:color w:val="000000"/>
          <w:kern w:val="0"/>
          <w:sz w:val="19"/>
          <w:szCs w:val="19"/>
        </w:rPr>
        <w:t xml:space="preserve"> _FusionParkinglot   //</w:t>
      </w:r>
      <w:r>
        <w:rPr>
          <w:rFonts w:ascii="新宋体" w:eastAsia="新宋体" w:hAnsiTheme="minorHAnsi" w:cs="新宋体" w:hint="eastAsia"/>
          <w:color w:val="000000"/>
          <w:kern w:val="0"/>
          <w:sz w:val="19"/>
          <w:szCs w:val="19"/>
        </w:rPr>
        <w:t>融合车位结构体</w:t>
      </w:r>
    </w:p>
    <w:p w14:paraId="0F8A8532" w14:textId="254E24A1" w:rsidR="009C2458" w:rsidRDefault="009C2458" w:rsidP="00926325">
      <w:pPr>
        <w:rPr>
          <w:rFonts w:ascii="新宋体" w:eastAsia="新宋体" w:hAnsiTheme="minorHAnsi" w:cs="新宋体"/>
          <w:color w:val="000000"/>
          <w:kern w:val="0"/>
          <w:sz w:val="19"/>
          <w:szCs w:val="19"/>
        </w:rPr>
      </w:pPr>
      <w:r>
        <w:rPr>
          <w:rFonts w:ascii="新宋体" w:eastAsia="新宋体" w:hAnsiTheme="minorHAnsi" w:cs="新宋体"/>
          <w:color w:val="0000FF"/>
          <w:kern w:val="0"/>
          <w:sz w:val="19"/>
          <w:szCs w:val="19"/>
        </w:rPr>
        <w:t>typedef</w:t>
      </w:r>
      <w:r>
        <w:rPr>
          <w:rFonts w:ascii="新宋体" w:eastAsia="新宋体" w:hAnsiTheme="minorHAnsi" w:cs="新宋体"/>
          <w:color w:val="000000"/>
          <w:kern w:val="0"/>
          <w:sz w:val="19"/>
          <w:szCs w:val="19"/>
        </w:rPr>
        <w:t xml:space="preserve"> </w:t>
      </w:r>
      <w:r>
        <w:rPr>
          <w:rFonts w:ascii="新宋体" w:eastAsia="新宋体" w:hAnsiTheme="minorHAnsi" w:cs="新宋体"/>
          <w:color w:val="0000FF"/>
          <w:kern w:val="0"/>
          <w:sz w:val="19"/>
          <w:szCs w:val="19"/>
        </w:rPr>
        <w:t>struct</w:t>
      </w:r>
      <w:r>
        <w:rPr>
          <w:rFonts w:ascii="新宋体" w:eastAsia="新宋体" w:hAnsiTheme="minorHAnsi" w:cs="新宋体"/>
          <w:color w:val="000000"/>
          <w:kern w:val="0"/>
          <w:sz w:val="19"/>
          <w:szCs w:val="19"/>
        </w:rPr>
        <w:t xml:space="preserve"> _Obstacle   //</w:t>
      </w:r>
      <w:r>
        <w:rPr>
          <w:rFonts w:ascii="新宋体" w:eastAsia="新宋体" w:hAnsiTheme="minorHAnsi" w:cs="新宋体" w:hint="eastAsia"/>
          <w:color w:val="000000"/>
          <w:kern w:val="0"/>
          <w:sz w:val="19"/>
          <w:szCs w:val="19"/>
        </w:rPr>
        <w:t>障碍物结构体</w:t>
      </w:r>
    </w:p>
    <w:p w14:paraId="28383FD1" w14:textId="0D5EA15E" w:rsidR="009C2458" w:rsidRDefault="009C2458" w:rsidP="00926325">
      <w:pPr>
        <w:rPr>
          <w:rFonts w:ascii="新宋体" w:eastAsia="新宋体" w:hAnsiTheme="minorHAnsi" w:cs="新宋体"/>
          <w:color w:val="2B91AF"/>
          <w:kern w:val="0"/>
          <w:sz w:val="19"/>
          <w:szCs w:val="19"/>
        </w:rPr>
      </w:pPr>
      <w:r>
        <w:rPr>
          <w:rFonts w:ascii="新宋体" w:eastAsia="新宋体" w:hAnsiTheme="minorHAnsi" w:cs="新宋体"/>
          <w:color w:val="0000FF"/>
          <w:kern w:val="0"/>
          <w:sz w:val="19"/>
          <w:szCs w:val="19"/>
        </w:rPr>
        <w:t>typedef</w:t>
      </w:r>
      <w:r>
        <w:rPr>
          <w:rFonts w:ascii="新宋体" w:eastAsia="新宋体" w:hAnsiTheme="minorHAnsi" w:cs="新宋体"/>
          <w:color w:val="000000"/>
          <w:kern w:val="0"/>
          <w:sz w:val="19"/>
          <w:szCs w:val="19"/>
        </w:rPr>
        <w:t xml:space="preserve"> </w:t>
      </w:r>
      <w:r>
        <w:rPr>
          <w:rFonts w:ascii="新宋体" w:eastAsia="新宋体" w:hAnsiTheme="minorHAnsi" w:cs="新宋体"/>
          <w:color w:val="0000FF"/>
          <w:kern w:val="0"/>
          <w:sz w:val="19"/>
          <w:szCs w:val="19"/>
        </w:rPr>
        <w:t>struct</w:t>
      </w:r>
      <w:r>
        <w:rPr>
          <w:rFonts w:ascii="新宋体" w:eastAsia="新宋体" w:hAnsiTheme="minorHAnsi" w:cs="新宋体"/>
          <w:color w:val="000000"/>
          <w:kern w:val="0"/>
          <w:sz w:val="19"/>
          <w:szCs w:val="19"/>
        </w:rPr>
        <w:t xml:space="preserve"> </w:t>
      </w:r>
      <w:r>
        <w:rPr>
          <w:rFonts w:ascii="新宋体" w:eastAsia="新宋体" w:hAnsiTheme="minorHAnsi" w:cs="新宋体"/>
          <w:color w:val="2B91AF"/>
          <w:kern w:val="0"/>
          <w:sz w:val="19"/>
          <w:szCs w:val="19"/>
        </w:rPr>
        <w:t>_SurViewParkinglot   //</w:t>
      </w:r>
      <w:r>
        <w:rPr>
          <w:rFonts w:ascii="新宋体" w:eastAsia="新宋体" w:hAnsiTheme="minorHAnsi" w:cs="新宋体" w:hint="eastAsia"/>
          <w:color w:val="2B91AF"/>
          <w:kern w:val="0"/>
          <w:sz w:val="19"/>
          <w:szCs w:val="19"/>
        </w:rPr>
        <w:t>环视车位结构体</w:t>
      </w:r>
    </w:p>
    <w:p w14:paraId="5D3B2298" w14:textId="3FB81C41" w:rsidR="009C2458" w:rsidRDefault="009C2458" w:rsidP="00926325">
      <w:pPr>
        <w:rPr>
          <w:rFonts w:ascii="新宋体" w:eastAsia="新宋体" w:hAnsiTheme="minorHAnsi" w:cs="新宋体"/>
          <w:color w:val="2B91AF"/>
          <w:kern w:val="0"/>
          <w:sz w:val="19"/>
          <w:szCs w:val="19"/>
        </w:rPr>
      </w:pPr>
      <w:r>
        <w:rPr>
          <w:rFonts w:ascii="新宋体" w:eastAsia="新宋体" w:hAnsiTheme="minorHAnsi" w:cs="新宋体"/>
          <w:color w:val="0000FF"/>
          <w:kern w:val="0"/>
          <w:sz w:val="19"/>
          <w:szCs w:val="19"/>
        </w:rPr>
        <w:t>typedef</w:t>
      </w:r>
      <w:r>
        <w:rPr>
          <w:rFonts w:ascii="新宋体" w:eastAsia="新宋体" w:hAnsiTheme="minorHAnsi" w:cs="新宋体"/>
          <w:color w:val="000000"/>
          <w:kern w:val="0"/>
          <w:sz w:val="19"/>
          <w:szCs w:val="19"/>
        </w:rPr>
        <w:t xml:space="preserve"> </w:t>
      </w:r>
      <w:r>
        <w:rPr>
          <w:rFonts w:ascii="新宋体" w:eastAsia="新宋体" w:hAnsiTheme="minorHAnsi" w:cs="新宋体"/>
          <w:color w:val="0000FF"/>
          <w:kern w:val="0"/>
          <w:sz w:val="19"/>
          <w:szCs w:val="19"/>
        </w:rPr>
        <w:t>struct</w:t>
      </w:r>
      <w:r>
        <w:rPr>
          <w:rFonts w:ascii="新宋体" w:eastAsia="新宋体" w:hAnsiTheme="minorHAnsi" w:cs="新宋体"/>
          <w:color w:val="000000"/>
          <w:kern w:val="0"/>
          <w:sz w:val="19"/>
          <w:szCs w:val="19"/>
        </w:rPr>
        <w:t xml:space="preserve"> </w:t>
      </w:r>
      <w:r>
        <w:rPr>
          <w:rFonts w:ascii="新宋体" w:eastAsia="新宋体" w:hAnsiTheme="minorHAnsi" w:cs="新宋体"/>
          <w:color w:val="2B91AF"/>
          <w:kern w:val="0"/>
          <w:sz w:val="19"/>
          <w:szCs w:val="19"/>
        </w:rPr>
        <w:t>_UltParkinglot   //</w:t>
      </w:r>
      <w:r>
        <w:rPr>
          <w:rFonts w:ascii="新宋体" w:eastAsia="新宋体" w:hAnsiTheme="minorHAnsi" w:cs="新宋体" w:hint="eastAsia"/>
          <w:color w:val="2B91AF"/>
          <w:kern w:val="0"/>
          <w:sz w:val="19"/>
          <w:szCs w:val="19"/>
        </w:rPr>
        <w:t>超声车位结构体</w:t>
      </w:r>
    </w:p>
    <w:p w14:paraId="1520C062" w14:textId="2550AA83" w:rsidR="009C2458" w:rsidRDefault="009C2458" w:rsidP="00926325">
      <w:pPr>
        <w:rPr>
          <w:rFonts w:ascii="新宋体" w:eastAsia="新宋体" w:hAnsiTheme="minorHAnsi" w:cs="新宋体"/>
          <w:color w:val="000000"/>
          <w:kern w:val="0"/>
          <w:sz w:val="19"/>
          <w:szCs w:val="19"/>
        </w:rPr>
      </w:pPr>
      <w:r>
        <w:rPr>
          <w:rFonts w:ascii="新宋体" w:eastAsia="新宋体" w:hAnsiTheme="minorHAnsi" w:cs="新宋体"/>
          <w:color w:val="0000FF"/>
          <w:kern w:val="0"/>
          <w:sz w:val="19"/>
          <w:szCs w:val="19"/>
        </w:rPr>
        <w:t>typedef</w:t>
      </w:r>
      <w:r>
        <w:rPr>
          <w:rFonts w:ascii="新宋体" w:eastAsia="新宋体" w:hAnsiTheme="minorHAnsi" w:cs="新宋体"/>
          <w:color w:val="000000"/>
          <w:kern w:val="0"/>
          <w:sz w:val="19"/>
          <w:szCs w:val="19"/>
        </w:rPr>
        <w:t xml:space="preserve"> </w:t>
      </w:r>
      <w:r>
        <w:rPr>
          <w:rFonts w:ascii="新宋体" w:eastAsia="新宋体" w:hAnsiTheme="minorHAnsi" w:cs="新宋体"/>
          <w:color w:val="0000FF"/>
          <w:kern w:val="0"/>
          <w:sz w:val="19"/>
          <w:szCs w:val="19"/>
        </w:rPr>
        <w:t>struct</w:t>
      </w:r>
      <w:r>
        <w:rPr>
          <w:rFonts w:ascii="新宋体" w:eastAsia="新宋体" w:hAnsiTheme="minorHAnsi" w:cs="新宋体"/>
          <w:color w:val="000000"/>
          <w:kern w:val="0"/>
          <w:sz w:val="19"/>
          <w:szCs w:val="19"/>
        </w:rPr>
        <w:t xml:space="preserve"> __CarState  </w:t>
      </w:r>
      <w:r>
        <w:rPr>
          <w:rFonts w:ascii="新宋体" w:eastAsia="新宋体" w:hAnsiTheme="minorHAnsi" w:cs="新宋体" w:hint="eastAsia"/>
          <w:color w:val="000000"/>
          <w:kern w:val="0"/>
          <w:sz w:val="19"/>
          <w:szCs w:val="19"/>
        </w:rPr>
        <w:t>/</w:t>
      </w:r>
      <w:r>
        <w:rPr>
          <w:rFonts w:ascii="新宋体" w:eastAsia="新宋体" w:hAnsiTheme="minorHAnsi" w:cs="新宋体"/>
          <w:color w:val="000000"/>
          <w:kern w:val="0"/>
          <w:sz w:val="19"/>
          <w:szCs w:val="19"/>
        </w:rPr>
        <w:t>/</w:t>
      </w:r>
      <w:r>
        <w:rPr>
          <w:rFonts w:ascii="新宋体" w:eastAsia="新宋体" w:hAnsiTheme="minorHAnsi" w:cs="新宋体" w:hint="eastAsia"/>
          <w:color w:val="000000"/>
          <w:kern w:val="0"/>
          <w:sz w:val="19"/>
          <w:szCs w:val="19"/>
        </w:rPr>
        <w:t>车辆信息结构体</w:t>
      </w:r>
    </w:p>
    <w:p w14:paraId="18BB4E1A" w14:textId="66756AC8" w:rsidR="003455CD" w:rsidRDefault="003455CD" w:rsidP="00926325">
      <w:pPr>
        <w:rPr>
          <w:rFonts w:ascii="新宋体" w:eastAsia="新宋体" w:hAnsiTheme="minorHAnsi" w:cs="新宋体"/>
          <w:color w:val="000000"/>
          <w:kern w:val="0"/>
          <w:sz w:val="19"/>
          <w:szCs w:val="19"/>
        </w:rPr>
      </w:pPr>
      <w:r>
        <w:rPr>
          <w:rFonts w:ascii="新宋体" w:eastAsia="新宋体" w:hAnsiTheme="minorHAnsi" w:cs="新宋体" w:hint="eastAsia"/>
          <w:color w:val="000000"/>
          <w:kern w:val="0"/>
          <w:sz w:val="19"/>
          <w:szCs w:val="19"/>
        </w:rPr>
        <w:t>类：</w:t>
      </w:r>
    </w:p>
    <w:p w14:paraId="418E74CA" w14:textId="20A052F2" w:rsidR="003455CD" w:rsidRDefault="003455CD" w:rsidP="00926325">
      <w:pPr>
        <w:rPr>
          <w:rFonts w:ascii="新宋体" w:eastAsia="新宋体" w:hAnsiTheme="minorHAnsi" w:cs="新宋体"/>
          <w:color w:val="2B91AF"/>
          <w:kern w:val="0"/>
          <w:sz w:val="19"/>
          <w:szCs w:val="19"/>
        </w:rPr>
      </w:pPr>
      <w:r>
        <w:rPr>
          <w:rFonts w:ascii="新宋体" w:eastAsia="新宋体" w:hAnsiTheme="minorHAnsi" w:cs="新宋体"/>
          <w:color w:val="0000FF"/>
          <w:kern w:val="0"/>
          <w:sz w:val="19"/>
          <w:szCs w:val="19"/>
        </w:rPr>
        <w:t>template</w:t>
      </w:r>
      <w:r>
        <w:rPr>
          <w:rFonts w:ascii="新宋体" w:eastAsia="新宋体" w:hAnsiTheme="minorHAnsi" w:cs="新宋体"/>
          <w:color w:val="000000"/>
          <w:kern w:val="0"/>
          <w:sz w:val="19"/>
          <w:szCs w:val="19"/>
        </w:rPr>
        <w:t>&lt;</w:t>
      </w:r>
      <w:r>
        <w:rPr>
          <w:rFonts w:ascii="新宋体" w:eastAsia="新宋体" w:hAnsiTheme="minorHAnsi" w:cs="新宋体"/>
          <w:color w:val="0000FF"/>
          <w:kern w:val="0"/>
          <w:sz w:val="19"/>
          <w:szCs w:val="19"/>
        </w:rPr>
        <w:t>class</w:t>
      </w:r>
      <w:r>
        <w:rPr>
          <w:rFonts w:ascii="新宋体" w:eastAsia="新宋体" w:hAnsiTheme="minorHAnsi" w:cs="新宋体"/>
          <w:color w:val="000000"/>
          <w:kern w:val="0"/>
          <w:sz w:val="19"/>
          <w:szCs w:val="19"/>
        </w:rPr>
        <w:t xml:space="preserve"> </w:t>
      </w:r>
      <w:r>
        <w:rPr>
          <w:rFonts w:ascii="新宋体" w:eastAsia="新宋体" w:hAnsiTheme="minorHAnsi" w:cs="新宋体"/>
          <w:color w:val="2B91AF"/>
          <w:kern w:val="0"/>
          <w:sz w:val="19"/>
          <w:szCs w:val="19"/>
        </w:rPr>
        <w:t>T</w:t>
      </w:r>
      <w:r>
        <w:rPr>
          <w:rFonts w:ascii="新宋体" w:eastAsia="新宋体" w:hAnsiTheme="minorHAnsi" w:cs="新宋体"/>
          <w:color w:val="000000"/>
          <w:kern w:val="0"/>
          <w:sz w:val="19"/>
          <w:szCs w:val="19"/>
        </w:rPr>
        <w:t xml:space="preserve">&gt; </w:t>
      </w:r>
      <w:r>
        <w:rPr>
          <w:rFonts w:ascii="新宋体" w:eastAsia="新宋体" w:hAnsiTheme="minorHAnsi" w:cs="新宋体"/>
          <w:color w:val="0000FF"/>
          <w:kern w:val="0"/>
          <w:sz w:val="19"/>
          <w:szCs w:val="19"/>
        </w:rPr>
        <w:t>class</w:t>
      </w:r>
      <w:r>
        <w:rPr>
          <w:rFonts w:ascii="新宋体" w:eastAsia="新宋体" w:hAnsiTheme="minorHAnsi" w:cs="新宋体"/>
          <w:color w:val="000000"/>
          <w:kern w:val="0"/>
          <w:sz w:val="19"/>
          <w:szCs w:val="19"/>
        </w:rPr>
        <w:t xml:space="preserve"> </w:t>
      </w:r>
      <w:r>
        <w:rPr>
          <w:rFonts w:ascii="新宋体" w:eastAsia="新宋体" w:hAnsiTheme="minorHAnsi" w:cs="新宋体"/>
          <w:color w:val="2B91AF"/>
          <w:kern w:val="0"/>
          <w:sz w:val="19"/>
          <w:szCs w:val="19"/>
        </w:rPr>
        <w:t>Buffer //</w:t>
      </w:r>
      <w:r>
        <w:rPr>
          <w:rFonts w:ascii="新宋体" w:eastAsia="新宋体" w:hAnsiTheme="minorHAnsi" w:cs="新宋体" w:hint="eastAsia"/>
          <w:color w:val="2B91AF"/>
          <w:kern w:val="0"/>
          <w:sz w:val="19"/>
          <w:szCs w:val="19"/>
        </w:rPr>
        <w:t>生命一个模板，虚拟类型名为T，类模板名为Buffer</w:t>
      </w:r>
    </w:p>
    <w:p w14:paraId="419AE1E9" w14:textId="76D4F288" w:rsidR="003455CD" w:rsidRDefault="003455CD" w:rsidP="00926325">
      <w:pPr>
        <w:rPr>
          <w:rFonts w:ascii="新宋体" w:eastAsia="新宋体" w:hAnsiTheme="minorHAnsi" w:cs="新宋体"/>
          <w:color w:val="000000"/>
          <w:kern w:val="0"/>
          <w:sz w:val="19"/>
          <w:szCs w:val="19"/>
        </w:rPr>
      </w:pPr>
      <w:r>
        <w:rPr>
          <w:rFonts w:ascii="新宋体" w:eastAsia="新宋体" w:hAnsiTheme="minorHAnsi" w:cs="新宋体"/>
          <w:color w:val="0000FF"/>
          <w:kern w:val="0"/>
          <w:sz w:val="19"/>
          <w:szCs w:val="19"/>
        </w:rPr>
        <w:t>class</w:t>
      </w:r>
      <w:r>
        <w:rPr>
          <w:rFonts w:ascii="新宋体" w:eastAsia="新宋体" w:hAnsiTheme="minorHAnsi" w:cs="新宋体"/>
          <w:color w:val="000000"/>
          <w:kern w:val="0"/>
          <w:sz w:val="19"/>
          <w:szCs w:val="19"/>
        </w:rPr>
        <w:t xml:space="preserve"> </w:t>
      </w:r>
      <w:r>
        <w:rPr>
          <w:rFonts w:ascii="新宋体" w:eastAsia="新宋体" w:hAnsiTheme="minorHAnsi" w:cs="新宋体"/>
          <w:color w:val="2B91AF"/>
          <w:kern w:val="0"/>
          <w:sz w:val="19"/>
          <w:szCs w:val="19"/>
        </w:rPr>
        <w:t xml:space="preserve">HungarianAlgorithm </w:t>
      </w:r>
      <w:r w:rsidR="009C2458">
        <w:rPr>
          <w:rFonts w:ascii="新宋体" w:eastAsia="新宋体" w:hAnsiTheme="minorHAnsi" w:cs="新宋体" w:hint="eastAsia"/>
          <w:color w:val="2B91AF"/>
          <w:kern w:val="0"/>
          <w:sz w:val="19"/>
          <w:szCs w:val="19"/>
        </w:rPr>
        <w:t>/</w:t>
      </w:r>
      <w:r w:rsidR="009C2458">
        <w:rPr>
          <w:rFonts w:ascii="新宋体" w:eastAsia="新宋体" w:hAnsiTheme="minorHAnsi" w:cs="新宋体"/>
          <w:color w:val="2B91AF"/>
          <w:kern w:val="0"/>
          <w:sz w:val="19"/>
          <w:szCs w:val="19"/>
        </w:rPr>
        <w:t>/</w:t>
      </w:r>
      <w:r w:rsidR="009C2458">
        <w:rPr>
          <w:rFonts w:ascii="新宋体" w:eastAsia="新宋体" w:hAnsiTheme="minorHAnsi" w:cs="新宋体" w:hint="eastAsia"/>
          <w:color w:val="2B91AF"/>
          <w:kern w:val="0"/>
          <w:sz w:val="19"/>
          <w:szCs w:val="19"/>
        </w:rPr>
        <w:t>匈牙利算法</w:t>
      </w:r>
    </w:p>
    <w:p w14:paraId="1BDACC3D" w14:textId="048A10EE" w:rsidR="00B20190" w:rsidRDefault="009C2458" w:rsidP="00926325">
      <w:r>
        <w:rPr>
          <w:rFonts w:ascii="新宋体" w:eastAsia="新宋体" w:hAnsiTheme="minorHAnsi" w:cs="新宋体"/>
          <w:color w:val="0000FF"/>
          <w:kern w:val="0"/>
          <w:sz w:val="19"/>
          <w:szCs w:val="19"/>
        </w:rPr>
        <w:t>class</w:t>
      </w:r>
      <w:r>
        <w:rPr>
          <w:rFonts w:ascii="新宋体" w:eastAsia="新宋体" w:hAnsiTheme="minorHAnsi" w:cs="新宋体"/>
          <w:color w:val="000000"/>
          <w:kern w:val="0"/>
          <w:sz w:val="19"/>
          <w:szCs w:val="19"/>
        </w:rPr>
        <w:t xml:space="preserve"> </w:t>
      </w:r>
      <w:r>
        <w:rPr>
          <w:rFonts w:ascii="新宋体" w:eastAsia="新宋体" w:hAnsiTheme="minorHAnsi" w:cs="新宋体"/>
          <w:color w:val="2B91AF"/>
          <w:kern w:val="0"/>
          <w:sz w:val="19"/>
          <w:szCs w:val="19"/>
        </w:rPr>
        <w:t>KalmanTracker //</w:t>
      </w:r>
      <w:r>
        <w:rPr>
          <w:rFonts w:ascii="新宋体" w:eastAsia="新宋体" w:hAnsiTheme="minorHAnsi" w:cs="新宋体" w:hint="eastAsia"/>
          <w:color w:val="2B91AF"/>
          <w:kern w:val="0"/>
          <w:sz w:val="19"/>
          <w:szCs w:val="19"/>
        </w:rPr>
        <w:t>卡尔曼滤波</w:t>
      </w:r>
    </w:p>
    <w:p w14:paraId="0C6BB7F1" w14:textId="21F9BA5C" w:rsidR="00356283" w:rsidRDefault="00356283" w:rsidP="00275F5C">
      <w:r>
        <w:rPr>
          <w:rFonts w:hint="eastAsia"/>
        </w:rPr>
        <w:t>宏定义：</w:t>
      </w:r>
    </w:p>
    <w:p w14:paraId="199986BE" w14:textId="77777777" w:rsidR="00926325" w:rsidRDefault="00926325" w:rsidP="00926325">
      <w:pPr>
        <w:autoSpaceDE w:val="0"/>
        <w:autoSpaceDN w:val="0"/>
        <w:adjustRightInd w:val="0"/>
        <w:jc w:val="left"/>
        <w:rPr>
          <w:rFonts w:ascii="新宋体" w:eastAsia="新宋体" w:hAnsiTheme="minorHAnsi" w:cs="新宋体"/>
          <w:color w:val="000000"/>
          <w:kern w:val="0"/>
          <w:sz w:val="19"/>
          <w:szCs w:val="19"/>
        </w:rPr>
      </w:pPr>
      <w:r>
        <w:rPr>
          <w:rFonts w:ascii="新宋体" w:eastAsia="新宋体" w:hAnsiTheme="minorHAnsi" w:cs="新宋体"/>
          <w:color w:val="808080"/>
          <w:kern w:val="0"/>
          <w:sz w:val="19"/>
          <w:szCs w:val="19"/>
        </w:rPr>
        <w:t>#define</w:t>
      </w:r>
      <w:r>
        <w:rPr>
          <w:rFonts w:ascii="新宋体" w:eastAsia="新宋体" w:hAnsiTheme="minorHAnsi" w:cs="新宋体"/>
          <w:color w:val="000000"/>
          <w:kern w:val="0"/>
          <w:sz w:val="19"/>
          <w:szCs w:val="19"/>
        </w:rPr>
        <w:t xml:space="preserve"> </w:t>
      </w:r>
      <w:r>
        <w:rPr>
          <w:rFonts w:ascii="新宋体" w:eastAsia="新宋体" w:hAnsiTheme="minorHAnsi" w:cs="新宋体"/>
          <w:color w:val="6F008A"/>
          <w:kern w:val="0"/>
          <w:sz w:val="19"/>
          <w:szCs w:val="19"/>
        </w:rPr>
        <w:t>BUFFSIZE</w:t>
      </w:r>
      <w:r>
        <w:rPr>
          <w:rFonts w:ascii="新宋体" w:eastAsia="新宋体" w:hAnsiTheme="minorHAnsi" w:cs="新宋体"/>
          <w:color w:val="000000"/>
          <w:kern w:val="0"/>
          <w:sz w:val="19"/>
          <w:szCs w:val="19"/>
        </w:rPr>
        <w:t xml:space="preserve">  100   </w:t>
      </w:r>
      <w:r>
        <w:rPr>
          <w:rFonts w:ascii="新宋体" w:eastAsia="新宋体" w:hAnsiTheme="minorHAnsi" w:cs="新宋体"/>
          <w:color w:val="008000"/>
          <w:kern w:val="0"/>
          <w:sz w:val="19"/>
          <w:szCs w:val="19"/>
        </w:rPr>
        <w:t>// size of buffers</w:t>
      </w:r>
    </w:p>
    <w:p w14:paraId="31D2E271" w14:textId="77777777" w:rsidR="00926325" w:rsidRDefault="00926325" w:rsidP="00926325">
      <w:pPr>
        <w:autoSpaceDE w:val="0"/>
        <w:autoSpaceDN w:val="0"/>
        <w:adjustRightInd w:val="0"/>
        <w:jc w:val="left"/>
        <w:rPr>
          <w:rFonts w:ascii="新宋体" w:eastAsia="新宋体" w:hAnsiTheme="minorHAnsi" w:cs="新宋体"/>
          <w:color w:val="000000"/>
          <w:kern w:val="0"/>
          <w:sz w:val="19"/>
          <w:szCs w:val="19"/>
        </w:rPr>
      </w:pPr>
      <w:r>
        <w:rPr>
          <w:rFonts w:ascii="新宋体" w:eastAsia="新宋体" w:hAnsiTheme="minorHAnsi" w:cs="新宋体"/>
          <w:color w:val="808080"/>
          <w:kern w:val="0"/>
          <w:sz w:val="19"/>
          <w:szCs w:val="19"/>
        </w:rPr>
        <w:t>#define</w:t>
      </w:r>
      <w:r>
        <w:rPr>
          <w:rFonts w:ascii="新宋体" w:eastAsia="新宋体" w:hAnsiTheme="minorHAnsi" w:cs="新宋体"/>
          <w:color w:val="000000"/>
          <w:kern w:val="0"/>
          <w:sz w:val="19"/>
          <w:szCs w:val="19"/>
        </w:rPr>
        <w:t xml:space="preserve"> </w:t>
      </w:r>
      <w:r>
        <w:rPr>
          <w:rFonts w:ascii="新宋体" w:eastAsia="新宋体" w:hAnsiTheme="minorHAnsi" w:cs="新宋体"/>
          <w:color w:val="6F008A"/>
          <w:kern w:val="0"/>
          <w:sz w:val="19"/>
          <w:szCs w:val="19"/>
        </w:rPr>
        <w:t>THRESHOLD</w:t>
      </w:r>
      <w:r>
        <w:rPr>
          <w:rFonts w:ascii="新宋体" w:eastAsia="新宋体" w:hAnsiTheme="minorHAnsi" w:cs="新宋体"/>
          <w:color w:val="000000"/>
          <w:kern w:val="0"/>
          <w:sz w:val="19"/>
          <w:szCs w:val="19"/>
        </w:rPr>
        <w:t xml:space="preserve"> 0.3   </w:t>
      </w:r>
      <w:r>
        <w:rPr>
          <w:rFonts w:ascii="新宋体" w:eastAsia="新宋体" w:hAnsiTheme="minorHAnsi" w:cs="新宋体"/>
          <w:color w:val="008000"/>
          <w:kern w:val="0"/>
          <w:sz w:val="19"/>
          <w:szCs w:val="19"/>
        </w:rPr>
        <w:t>// iou threshold</w:t>
      </w:r>
    </w:p>
    <w:p w14:paraId="0245E478" w14:textId="77777777" w:rsidR="00926325" w:rsidRDefault="00926325" w:rsidP="00926325">
      <w:pPr>
        <w:autoSpaceDE w:val="0"/>
        <w:autoSpaceDN w:val="0"/>
        <w:adjustRightInd w:val="0"/>
        <w:jc w:val="left"/>
        <w:rPr>
          <w:rFonts w:ascii="新宋体" w:eastAsia="新宋体" w:hAnsiTheme="minorHAnsi" w:cs="新宋体"/>
          <w:color w:val="000000"/>
          <w:kern w:val="0"/>
          <w:sz w:val="19"/>
          <w:szCs w:val="19"/>
        </w:rPr>
      </w:pPr>
      <w:r>
        <w:rPr>
          <w:rFonts w:ascii="新宋体" w:eastAsia="新宋体" w:hAnsiTheme="minorHAnsi" w:cs="新宋体"/>
          <w:color w:val="808080"/>
          <w:kern w:val="0"/>
          <w:sz w:val="19"/>
          <w:szCs w:val="19"/>
        </w:rPr>
        <w:t>#define</w:t>
      </w:r>
      <w:r>
        <w:rPr>
          <w:rFonts w:ascii="新宋体" w:eastAsia="新宋体" w:hAnsiTheme="minorHAnsi" w:cs="新宋体"/>
          <w:color w:val="000000"/>
          <w:kern w:val="0"/>
          <w:sz w:val="19"/>
          <w:szCs w:val="19"/>
        </w:rPr>
        <w:t xml:space="preserve"> </w:t>
      </w:r>
      <w:r>
        <w:rPr>
          <w:rFonts w:ascii="新宋体" w:eastAsia="新宋体" w:hAnsiTheme="minorHAnsi" w:cs="新宋体"/>
          <w:color w:val="6F008A"/>
          <w:kern w:val="0"/>
          <w:sz w:val="19"/>
          <w:szCs w:val="19"/>
        </w:rPr>
        <w:t>TimeStep</w:t>
      </w:r>
      <w:r>
        <w:rPr>
          <w:rFonts w:ascii="新宋体" w:eastAsia="新宋体" w:hAnsiTheme="minorHAnsi" w:cs="新宋体"/>
          <w:color w:val="000000"/>
          <w:kern w:val="0"/>
          <w:sz w:val="19"/>
          <w:szCs w:val="19"/>
        </w:rPr>
        <w:t xml:space="preserve"> 1.0   </w:t>
      </w:r>
      <w:r>
        <w:rPr>
          <w:rFonts w:ascii="新宋体" w:eastAsia="新宋体" w:hAnsiTheme="minorHAnsi" w:cs="新宋体"/>
          <w:color w:val="008000"/>
          <w:kern w:val="0"/>
          <w:sz w:val="19"/>
          <w:szCs w:val="19"/>
        </w:rPr>
        <w:t>// time step for car states</w:t>
      </w:r>
    </w:p>
    <w:p w14:paraId="4E5A73C9" w14:textId="77777777" w:rsidR="00926325" w:rsidRDefault="00926325" w:rsidP="00926325">
      <w:pPr>
        <w:autoSpaceDE w:val="0"/>
        <w:autoSpaceDN w:val="0"/>
        <w:adjustRightInd w:val="0"/>
        <w:jc w:val="left"/>
        <w:rPr>
          <w:rFonts w:ascii="新宋体" w:eastAsia="新宋体" w:hAnsiTheme="minorHAnsi" w:cs="新宋体"/>
          <w:color w:val="000000"/>
          <w:kern w:val="0"/>
          <w:sz w:val="19"/>
          <w:szCs w:val="19"/>
        </w:rPr>
      </w:pPr>
      <w:r>
        <w:rPr>
          <w:rFonts w:ascii="新宋体" w:eastAsia="新宋体" w:hAnsiTheme="minorHAnsi" w:cs="新宋体"/>
          <w:color w:val="808080"/>
          <w:kern w:val="0"/>
          <w:sz w:val="19"/>
          <w:szCs w:val="19"/>
        </w:rPr>
        <w:t>#define</w:t>
      </w:r>
      <w:r>
        <w:rPr>
          <w:rFonts w:ascii="新宋体" w:eastAsia="新宋体" w:hAnsiTheme="minorHAnsi" w:cs="新宋体"/>
          <w:color w:val="000000"/>
          <w:kern w:val="0"/>
          <w:sz w:val="19"/>
          <w:szCs w:val="19"/>
        </w:rPr>
        <w:t xml:space="preserve"> </w:t>
      </w:r>
      <w:r>
        <w:rPr>
          <w:rFonts w:ascii="新宋体" w:eastAsia="新宋体" w:hAnsiTheme="minorHAnsi" w:cs="新宋体"/>
          <w:color w:val="6F008A"/>
          <w:kern w:val="0"/>
          <w:sz w:val="19"/>
          <w:szCs w:val="19"/>
        </w:rPr>
        <w:t>NEGINF</w:t>
      </w:r>
      <w:r>
        <w:rPr>
          <w:rFonts w:ascii="新宋体" w:eastAsia="新宋体" w:hAnsiTheme="minorHAnsi" w:cs="新宋体"/>
          <w:color w:val="000000"/>
          <w:kern w:val="0"/>
          <w:sz w:val="19"/>
          <w:szCs w:val="19"/>
        </w:rPr>
        <w:t xml:space="preserve">   -10000</w:t>
      </w:r>
    </w:p>
    <w:p w14:paraId="046F30B2" w14:textId="7F18B598" w:rsidR="00926325" w:rsidRDefault="00926325" w:rsidP="00926325">
      <w:r>
        <w:rPr>
          <w:rFonts w:ascii="新宋体" w:eastAsia="新宋体" w:hAnsiTheme="minorHAnsi" w:cs="新宋体"/>
          <w:color w:val="808080"/>
          <w:kern w:val="0"/>
          <w:sz w:val="19"/>
          <w:szCs w:val="19"/>
        </w:rPr>
        <w:t>#define</w:t>
      </w:r>
      <w:r>
        <w:rPr>
          <w:rFonts w:ascii="新宋体" w:eastAsia="新宋体" w:hAnsiTheme="minorHAnsi" w:cs="新宋体"/>
          <w:color w:val="000000"/>
          <w:kern w:val="0"/>
          <w:sz w:val="19"/>
          <w:szCs w:val="19"/>
        </w:rPr>
        <w:t xml:space="preserve"> </w:t>
      </w:r>
      <w:r>
        <w:rPr>
          <w:rFonts w:ascii="新宋体" w:eastAsia="新宋体" w:hAnsiTheme="minorHAnsi" w:cs="新宋体"/>
          <w:color w:val="6F008A"/>
          <w:kern w:val="0"/>
          <w:sz w:val="19"/>
          <w:szCs w:val="19"/>
        </w:rPr>
        <w:t>CONCURRENT_THRESH</w:t>
      </w:r>
      <w:r>
        <w:rPr>
          <w:rFonts w:ascii="新宋体" w:eastAsia="新宋体" w:hAnsiTheme="minorHAnsi" w:cs="新宋体"/>
          <w:color w:val="000000"/>
          <w:kern w:val="0"/>
          <w:sz w:val="19"/>
          <w:szCs w:val="19"/>
        </w:rPr>
        <w:t xml:space="preserve">  1000</w:t>
      </w:r>
    </w:p>
    <w:p w14:paraId="2A44413C" w14:textId="77777777" w:rsidR="00356283" w:rsidRPr="00B52FF2" w:rsidRDefault="00356283" w:rsidP="00275F5C"/>
    <w:p w14:paraId="65AF5177" w14:textId="0A0A9363" w:rsidR="006A6B7A" w:rsidRDefault="00B547B9" w:rsidP="000F0BEF">
      <w:pPr>
        <w:jc w:val="center"/>
      </w:pPr>
      <w:r>
        <w:rPr>
          <w:noProof/>
        </w:rPr>
        <w:drawing>
          <wp:inline distT="0" distB="0" distL="0" distR="0" wp14:anchorId="7BB2BE5D" wp14:editId="40564FF7">
            <wp:extent cx="3123726" cy="5564895"/>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146336" cy="5605175"/>
                    </a:xfrm>
                    <a:prstGeom prst="rect">
                      <a:avLst/>
                    </a:prstGeom>
                    <a:noFill/>
                    <a:ln>
                      <a:noFill/>
                    </a:ln>
                  </pic:spPr>
                </pic:pic>
              </a:graphicData>
            </a:graphic>
          </wp:inline>
        </w:drawing>
      </w:r>
    </w:p>
    <w:tbl>
      <w:tblPr>
        <w:tblStyle w:val="ab"/>
        <w:tblW w:w="0" w:type="auto"/>
        <w:tblLook w:val="04A0" w:firstRow="1" w:lastRow="0" w:firstColumn="1" w:lastColumn="0" w:noHBand="0" w:noVBand="1"/>
      </w:tblPr>
      <w:tblGrid>
        <w:gridCol w:w="630"/>
        <w:gridCol w:w="5313"/>
        <w:gridCol w:w="2353"/>
      </w:tblGrid>
      <w:tr w:rsidR="00D27BD7" w14:paraId="37903B69" w14:textId="2A38F652" w:rsidTr="00D27BD7">
        <w:tc>
          <w:tcPr>
            <w:tcW w:w="935" w:type="dxa"/>
          </w:tcPr>
          <w:p w14:paraId="2EBDD4D9" w14:textId="016129EF" w:rsidR="00D27BD7" w:rsidRDefault="00D27BD7" w:rsidP="009C2458">
            <w:pPr>
              <w:rPr>
                <w:b/>
                <w:bCs/>
              </w:rPr>
            </w:pPr>
            <w:r w:rsidRPr="00496C84">
              <w:rPr>
                <w:rFonts w:ascii="新宋体" w:eastAsia="新宋体" w:hAnsiTheme="minorHAnsi" w:cs="新宋体" w:hint="eastAsia"/>
                <w:b/>
                <w:bCs/>
                <w:color w:val="000000"/>
                <w:sz w:val="19"/>
                <w:szCs w:val="19"/>
              </w:rPr>
              <w:lastRenderedPageBreak/>
              <w:t>超声输入信息：</w:t>
            </w:r>
          </w:p>
        </w:tc>
        <w:tc>
          <w:tcPr>
            <w:tcW w:w="5902" w:type="dxa"/>
          </w:tcPr>
          <w:p w14:paraId="165106F0" w14:textId="77777777" w:rsidR="00D27BD7" w:rsidRDefault="00D27BD7" w:rsidP="00496C84">
            <w:pPr>
              <w:rPr>
                <w:rFonts w:ascii="新宋体" w:eastAsia="新宋体" w:hAnsiTheme="minorHAnsi" w:cs="新宋体"/>
                <w:color w:val="000000"/>
                <w:sz w:val="19"/>
                <w:szCs w:val="19"/>
              </w:rPr>
            </w:pPr>
            <w:r>
              <w:rPr>
                <w:rFonts w:ascii="新宋体" w:eastAsia="新宋体" w:hAnsiTheme="minorHAnsi" w:cs="新宋体"/>
                <w:color w:val="2B91AF"/>
                <w:sz w:val="19"/>
                <w:szCs w:val="19"/>
              </w:rPr>
              <w:t>Buffer</w:t>
            </w:r>
            <w:r>
              <w:rPr>
                <w:rFonts w:ascii="新宋体" w:eastAsia="新宋体" w:hAnsiTheme="minorHAnsi" w:cs="新宋体"/>
                <w:color w:val="000000"/>
                <w:sz w:val="19"/>
                <w:szCs w:val="19"/>
              </w:rPr>
              <w:t>&lt;</w:t>
            </w:r>
            <w:r>
              <w:rPr>
                <w:rFonts w:ascii="新宋体" w:eastAsia="新宋体" w:hAnsiTheme="minorHAnsi" w:cs="新宋体"/>
                <w:color w:val="2B91AF"/>
                <w:sz w:val="19"/>
                <w:szCs w:val="19"/>
              </w:rPr>
              <w:t>UltParkinglots</w:t>
            </w:r>
            <w:r>
              <w:rPr>
                <w:rFonts w:ascii="新宋体" w:eastAsia="新宋体" w:hAnsiTheme="minorHAnsi" w:cs="新宋体"/>
                <w:color w:val="000000"/>
                <w:sz w:val="19"/>
                <w:szCs w:val="19"/>
              </w:rPr>
              <w:t>&gt; UltBuff(</w:t>
            </w:r>
            <w:r>
              <w:rPr>
                <w:rFonts w:ascii="新宋体" w:eastAsia="新宋体" w:hAnsiTheme="minorHAnsi" w:cs="新宋体"/>
                <w:color w:val="6F008A"/>
                <w:sz w:val="19"/>
                <w:szCs w:val="19"/>
              </w:rPr>
              <w:t>BUFFSIZE</w:t>
            </w:r>
            <w:r>
              <w:rPr>
                <w:rFonts w:ascii="新宋体" w:eastAsia="新宋体" w:hAnsiTheme="minorHAnsi" w:cs="新宋体"/>
                <w:color w:val="000000"/>
                <w:sz w:val="19"/>
                <w:szCs w:val="19"/>
              </w:rPr>
              <w:t xml:space="preserve">, </w:t>
            </w:r>
            <w:r>
              <w:rPr>
                <w:rFonts w:ascii="新宋体" w:eastAsia="新宋体" w:hAnsiTheme="minorHAnsi" w:cs="新宋体"/>
                <w:color w:val="0000FF"/>
                <w:sz w:val="19"/>
                <w:szCs w:val="19"/>
              </w:rPr>
              <w:t>true</w:t>
            </w:r>
            <w:r>
              <w:rPr>
                <w:rFonts w:ascii="新宋体" w:eastAsia="新宋体" w:hAnsiTheme="minorHAnsi" w:cs="新宋体"/>
                <w:color w:val="000000"/>
                <w:sz w:val="19"/>
                <w:szCs w:val="19"/>
              </w:rPr>
              <w:t>);</w:t>
            </w:r>
          </w:p>
          <w:p w14:paraId="439B4AC5" w14:textId="074F5598" w:rsidR="00D27BD7" w:rsidRPr="00496C84" w:rsidRDefault="00D27BD7" w:rsidP="009C2458">
            <w:pPr>
              <w:rPr>
                <w:rFonts w:ascii="新宋体" w:eastAsia="新宋体" w:hAnsiTheme="minorHAnsi" w:cs="新宋体"/>
                <w:color w:val="000000"/>
                <w:sz w:val="19"/>
                <w:szCs w:val="19"/>
              </w:rPr>
            </w:pPr>
            <w:r>
              <w:rPr>
                <w:rFonts w:ascii="新宋体" w:eastAsia="新宋体" w:hAnsiTheme="minorHAnsi" w:cs="新宋体"/>
                <w:color w:val="2B91AF"/>
                <w:sz w:val="19"/>
                <w:szCs w:val="19"/>
              </w:rPr>
              <w:t>UltParkinglots</w:t>
            </w:r>
            <w:r>
              <w:rPr>
                <w:rFonts w:ascii="新宋体" w:eastAsia="新宋体" w:hAnsiTheme="minorHAnsi" w:cs="新宋体"/>
                <w:color w:val="000000"/>
                <w:sz w:val="19"/>
                <w:szCs w:val="19"/>
              </w:rPr>
              <w:t xml:space="preserve"> ultlots = UltBuff.get();</w:t>
            </w:r>
          </w:p>
        </w:tc>
        <w:tc>
          <w:tcPr>
            <w:tcW w:w="1459" w:type="dxa"/>
          </w:tcPr>
          <w:p w14:paraId="664E7EA1" w14:textId="3E7C3408" w:rsidR="00D27BD7" w:rsidRDefault="00A8084C" w:rsidP="00A8084C">
            <w:pPr>
              <w:jc w:val="left"/>
              <w:rPr>
                <w:rFonts w:ascii="新宋体" w:eastAsia="新宋体" w:hAnsiTheme="minorHAnsi" w:cs="新宋体"/>
                <w:color w:val="2B91AF"/>
                <w:sz w:val="19"/>
                <w:szCs w:val="19"/>
              </w:rPr>
            </w:pPr>
            <w:r>
              <w:rPr>
                <w:rFonts w:ascii="新宋体" w:eastAsia="新宋体" w:hAnsiTheme="minorHAnsi" w:cs="新宋体" w:hint="eastAsia"/>
                <w:color w:val="2B91AF"/>
                <w:sz w:val="19"/>
                <w:szCs w:val="19"/>
              </w:rPr>
              <w:t>超声信息由buffer读取，之后读取到ultlots中</w:t>
            </w:r>
          </w:p>
        </w:tc>
      </w:tr>
      <w:tr w:rsidR="00D27BD7" w14:paraId="3B950750" w14:textId="6C5CD455" w:rsidTr="00D27BD7">
        <w:tc>
          <w:tcPr>
            <w:tcW w:w="935" w:type="dxa"/>
          </w:tcPr>
          <w:p w14:paraId="5F4650F7" w14:textId="77777777" w:rsidR="00D27BD7" w:rsidRPr="00496C84" w:rsidRDefault="00D27BD7" w:rsidP="00496C84">
            <w:pPr>
              <w:rPr>
                <w:rFonts w:ascii="新宋体" w:eastAsia="新宋体" w:hAnsiTheme="minorHAnsi" w:cs="新宋体"/>
                <w:b/>
                <w:bCs/>
                <w:color w:val="000000"/>
                <w:sz w:val="19"/>
                <w:szCs w:val="19"/>
              </w:rPr>
            </w:pPr>
            <w:r w:rsidRPr="00496C84">
              <w:rPr>
                <w:rFonts w:ascii="新宋体" w:eastAsia="新宋体" w:hAnsiTheme="minorHAnsi" w:cs="新宋体" w:hint="eastAsia"/>
                <w:b/>
                <w:bCs/>
                <w:color w:val="000000"/>
                <w:sz w:val="19"/>
                <w:szCs w:val="19"/>
              </w:rPr>
              <w:t>超声车位追踪初始化：</w:t>
            </w:r>
          </w:p>
          <w:p w14:paraId="449CE325" w14:textId="77777777" w:rsidR="00D27BD7" w:rsidRPr="00496C84" w:rsidRDefault="00D27BD7" w:rsidP="009C2458">
            <w:pPr>
              <w:rPr>
                <w:rFonts w:ascii="新宋体" w:eastAsia="新宋体" w:hAnsiTheme="minorHAnsi" w:cs="新宋体"/>
                <w:b/>
                <w:bCs/>
                <w:color w:val="000000"/>
                <w:sz w:val="19"/>
                <w:szCs w:val="19"/>
              </w:rPr>
            </w:pPr>
          </w:p>
        </w:tc>
        <w:tc>
          <w:tcPr>
            <w:tcW w:w="5902" w:type="dxa"/>
          </w:tcPr>
          <w:p w14:paraId="66C586C4" w14:textId="77777777" w:rsidR="00D27BD7" w:rsidRDefault="00D27BD7" w:rsidP="00496C84">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FF"/>
                <w:sz w:val="19"/>
                <w:szCs w:val="19"/>
              </w:rPr>
              <w:t>if</w:t>
            </w:r>
            <w:r>
              <w:rPr>
                <w:rFonts w:ascii="新宋体" w:eastAsia="新宋体" w:hAnsiTheme="minorHAnsi" w:cs="新宋体"/>
                <w:color w:val="000000"/>
                <w:sz w:val="19"/>
                <w:szCs w:val="19"/>
              </w:rPr>
              <w:t xml:space="preserve"> (ulttrackers.size() == 0)</w:t>
            </w:r>
          </w:p>
          <w:p w14:paraId="42CFF7FA" w14:textId="77777777" w:rsidR="00D27BD7" w:rsidRDefault="00D27BD7" w:rsidP="00496C84">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w:t>
            </w:r>
          </w:p>
          <w:p w14:paraId="3F690571" w14:textId="77777777" w:rsidR="00D27BD7" w:rsidRDefault="00D27BD7" w:rsidP="00496C84">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w:t>
            </w:r>
            <w:r>
              <w:rPr>
                <w:rFonts w:ascii="新宋体" w:eastAsia="新宋体" w:hAnsiTheme="minorHAnsi" w:cs="新宋体"/>
                <w:color w:val="0000FF"/>
                <w:sz w:val="19"/>
                <w:szCs w:val="19"/>
              </w:rPr>
              <w:t>for</w:t>
            </w:r>
            <w:r>
              <w:rPr>
                <w:rFonts w:ascii="新宋体" w:eastAsia="新宋体" w:hAnsiTheme="minorHAnsi" w:cs="新宋体"/>
                <w:color w:val="000000"/>
                <w:sz w:val="19"/>
                <w:szCs w:val="19"/>
              </w:rPr>
              <w:t xml:space="preserve"> (</w:t>
            </w:r>
            <w:r>
              <w:rPr>
                <w:rFonts w:ascii="新宋体" w:eastAsia="新宋体" w:hAnsiTheme="minorHAnsi" w:cs="新宋体"/>
                <w:color w:val="0000FF"/>
                <w:sz w:val="19"/>
                <w:szCs w:val="19"/>
              </w:rPr>
              <w:t>unsigned</w:t>
            </w:r>
            <w:r>
              <w:rPr>
                <w:rFonts w:ascii="新宋体" w:eastAsia="新宋体" w:hAnsiTheme="minorHAnsi" w:cs="新宋体"/>
                <w:color w:val="000000"/>
                <w:sz w:val="19"/>
                <w:szCs w:val="19"/>
              </w:rPr>
              <w:t xml:space="preserve"> </w:t>
            </w:r>
            <w:r>
              <w:rPr>
                <w:rFonts w:ascii="新宋体" w:eastAsia="新宋体" w:hAnsiTheme="minorHAnsi" w:cs="新宋体"/>
                <w:color w:val="0000FF"/>
                <w:sz w:val="19"/>
                <w:szCs w:val="19"/>
              </w:rPr>
              <w:t>int</w:t>
            </w:r>
            <w:r>
              <w:rPr>
                <w:rFonts w:ascii="新宋体" w:eastAsia="新宋体" w:hAnsiTheme="minorHAnsi" w:cs="新宋体"/>
                <w:color w:val="000000"/>
                <w:sz w:val="19"/>
                <w:szCs w:val="19"/>
              </w:rPr>
              <w:t xml:space="preserve"> i = 0; i &lt; ultlots.size(); i++)</w:t>
            </w:r>
          </w:p>
          <w:p w14:paraId="3B028ECD" w14:textId="77777777" w:rsidR="00D27BD7" w:rsidRDefault="00D27BD7" w:rsidP="00496C84">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w:t>
            </w:r>
          </w:p>
          <w:p w14:paraId="6C2D24A3" w14:textId="77777777" w:rsidR="00D27BD7" w:rsidRDefault="00D27BD7" w:rsidP="00496C84">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w:t>
            </w:r>
            <w:r>
              <w:rPr>
                <w:rFonts w:ascii="新宋体" w:eastAsia="新宋体" w:hAnsiTheme="minorHAnsi" w:cs="新宋体"/>
                <w:color w:val="2B91AF"/>
                <w:sz w:val="19"/>
                <w:szCs w:val="19"/>
              </w:rPr>
              <w:t>KalmanTracker</w:t>
            </w:r>
            <w:r>
              <w:rPr>
                <w:rFonts w:ascii="新宋体" w:eastAsia="新宋体" w:hAnsiTheme="minorHAnsi" w:cs="新宋体"/>
                <w:color w:val="000000"/>
                <w:sz w:val="19"/>
                <w:szCs w:val="19"/>
              </w:rPr>
              <w:t xml:space="preserve"> trk = </w:t>
            </w:r>
            <w:r>
              <w:rPr>
                <w:rFonts w:ascii="新宋体" w:eastAsia="新宋体" w:hAnsiTheme="minorHAnsi" w:cs="新宋体"/>
                <w:color w:val="2B91AF"/>
                <w:sz w:val="19"/>
                <w:szCs w:val="19"/>
              </w:rPr>
              <w:t>KalmanTracker</w:t>
            </w:r>
            <w:r>
              <w:rPr>
                <w:rFonts w:ascii="新宋体" w:eastAsia="新宋体" w:hAnsiTheme="minorHAnsi" w:cs="新宋体"/>
                <w:color w:val="000000"/>
                <w:sz w:val="19"/>
                <w:szCs w:val="19"/>
              </w:rPr>
              <w:t>(ultlots</w:t>
            </w:r>
            <w:r>
              <w:rPr>
                <w:rFonts w:ascii="新宋体" w:eastAsia="新宋体" w:hAnsiTheme="minorHAnsi" w:cs="新宋体"/>
                <w:color w:val="008080"/>
                <w:sz w:val="19"/>
                <w:szCs w:val="19"/>
              </w:rPr>
              <w:t>[</w:t>
            </w:r>
            <w:r>
              <w:rPr>
                <w:rFonts w:ascii="新宋体" w:eastAsia="新宋体" w:hAnsiTheme="minorHAnsi" w:cs="新宋体"/>
                <w:color w:val="000000"/>
                <w:sz w:val="19"/>
                <w:szCs w:val="19"/>
              </w:rPr>
              <w:t>i</w:t>
            </w:r>
            <w:r>
              <w:rPr>
                <w:rFonts w:ascii="新宋体" w:eastAsia="新宋体" w:hAnsiTheme="minorHAnsi" w:cs="新宋体"/>
                <w:color w:val="008080"/>
                <w:sz w:val="19"/>
                <w:szCs w:val="19"/>
              </w:rPr>
              <w:t>]</w:t>
            </w:r>
            <w:r>
              <w:rPr>
                <w:rFonts w:ascii="新宋体" w:eastAsia="新宋体" w:hAnsiTheme="minorHAnsi" w:cs="新宋体"/>
                <w:color w:val="000000"/>
                <w:sz w:val="19"/>
                <w:szCs w:val="19"/>
              </w:rPr>
              <w:t>.ParkingPoints);</w:t>
            </w:r>
          </w:p>
          <w:p w14:paraId="1AE37D13" w14:textId="77777777" w:rsidR="00D27BD7" w:rsidRDefault="00D27BD7" w:rsidP="00496C84">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ulttrackers.push_back(trk);</w:t>
            </w:r>
          </w:p>
          <w:p w14:paraId="2441FF1F" w14:textId="77777777" w:rsidR="00D27BD7" w:rsidRDefault="00D27BD7" w:rsidP="00496C84">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w:t>
            </w:r>
          </w:p>
          <w:p w14:paraId="51C2DC94" w14:textId="2E75C157" w:rsidR="00D27BD7" w:rsidRPr="00496C84" w:rsidRDefault="00D27BD7" w:rsidP="00496C84">
            <w:pPr>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w:t>
            </w:r>
          </w:p>
        </w:tc>
        <w:tc>
          <w:tcPr>
            <w:tcW w:w="1459" w:type="dxa"/>
          </w:tcPr>
          <w:p w14:paraId="404AA5A8" w14:textId="3A2CD6AE" w:rsidR="00D27BD7" w:rsidRDefault="00A8084C" w:rsidP="00A8084C">
            <w:pPr>
              <w:autoSpaceDE w:val="0"/>
              <w:autoSpaceDN w:val="0"/>
              <w:adjustRightInd w:val="0"/>
              <w:jc w:val="left"/>
              <w:rPr>
                <w:rFonts w:ascii="新宋体" w:eastAsia="新宋体" w:hAnsiTheme="minorHAnsi" w:cs="新宋体"/>
                <w:color w:val="0000FF"/>
                <w:sz w:val="19"/>
                <w:szCs w:val="19"/>
              </w:rPr>
            </w:pPr>
            <w:r>
              <w:rPr>
                <w:rFonts w:ascii="新宋体" w:eastAsia="新宋体" w:hAnsiTheme="minorHAnsi" w:cs="新宋体" w:hint="eastAsia"/>
                <w:color w:val="0000FF"/>
                <w:sz w:val="19"/>
                <w:szCs w:val="19"/>
              </w:rPr>
              <w:t>如果超声波追踪器</w:t>
            </w:r>
            <w:r w:rsidR="00EE0FDD">
              <w:rPr>
                <w:rFonts w:ascii="新宋体" w:eastAsia="新宋体" w:hAnsiTheme="minorHAnsi" w:cs="新宋体" w:hint="eastAsia"/>
                <w:color w:val="0000FF"/>
                <w:sz w:val="19"/>
                <w:szCs w:val="19"/>
              </w:rPr>
              <w:t>是</w:t>
            </w:r>
            <w:r>
              <w:rPr>
                <w:rFonts w:ascii="新宋体" w:eastAsia="新宋体" w:hAnsiTheme="minorHAnsi" w:cs="新宋体" w:hint="eastAsia"/>
                <w:color w:val="0000FF"/>
                <w:sz w:val="19"/>
                <w:szCs w:val="19"/>
              </w:rPr>
              <w:t>空</w:t>
            </w:r>
            <w:r w:rsidR="00EE0FDD">
              <w:rPr>
                <w:rFonts w:ascii="新宋体" w:eastAsia="新宋体" w:hAnsiTheme="minorHAnsi" w:cs="新宋体" w:hint="eastAsia"/>
                <w:color w:val="0000FF"/>
                <w:sz w:val="19"/>
                <w:szCs w:val="19"/>
              </w:rPr>
              <w:t>，则</w:t>
            </w:r>
            <w:r>
              <w:rPr>
                <w:rFonts w:ascii="新宋体" w:eastAsia="新宋体" w:hAnsiTheme="minorHAnsi" w:cs="新宋体" w:hint="eastAsia"/>
                <w:color w:val="0000FF"/>
                <w:sz w:val="19"/>
                <w:szCs w:val="19"/>
              </w:rPr>
              <w:t>需要初始化，初始化方法是</w:t>
            </w:r>
            <w:r w:rsidR="00EE0FDD">
              <w:rPr>
                <w:rFonts w:ascii="新宋体" w:eastAsia="新宋体" w:hAnsiTheme="minorHAnsi" w:cs="新宋体" w:hint="eastAsia"/>
                <w:color w:val="0000FF"/>
                <w:sz w:val="19"/>
                <w:szCs w:val="19"/>
              </w:rPr>
              <w:t>利用</w:t>
            </w:r>
            <w:r>
              <w:rPr>
                <w:rFonts w:ascii="新宋体" w:eastAsia="新宋体" w:hAnsiTheme="minorHAnsi" w:cs="新宋体" w:hint="eastAsia"/>
                <w:color w:val="0000FF"/>
                <w:sz w:val="19"/>
                <w:szCs w:val="19"/>
              </w:rPr>
              <w:t>本轮取出的超声波车位信息的四个车位</w:t>
            </w:r>
            <w:r w:rsidR="0075311C">
              <w:rPr>
                <w:rFonts w:ascii="新宋体" w:eastAsia="新宋体" w:hAnsiTheme="minorHAnsi" w:cs="新宋体" w:hint="eastAsia"/>
                <w:color w:val="0000FF"/>
                <w:sz w:val="19"/>
                <w:szCs w:val="19"/>
              </w:rPr>
              <w:t>顶点坐标p，将构造出的追踪器放入到超声波追踪器ulttrackers中</w:t>
            </w:r>
          </w:p>
        </w:tc>
      </w:tr>
      <w:tr w:rsidR="00D27BD7" w14:paraId="5FF6B269" w14:textId="0AC203B6" w:rsidTr="00D27BD7">
        <w:tc>
          <w:tcPr>
            <w:tcW w:w="935" w:type="dxa"/>
          </w:tcPr>
          <w:p w14:paraId="33440ECD" w14:textId="65422F1A" w:rsidR="00D27BD7" w:rsidRPr="00496C84" w:rsidRDefault="00D27BD7" w:rsidP="009C2458">
            <w:pPr>
              <w:rPr>
                <w:rFonts w:ascii="新宋体" w:eastAsia="新宋体" w:hAnsiTheme="minorHAnsi" w:cs="新宋体"/>
                <w:b/>
                <w:bCs/>
                <w:color w:val="000000"/>
                <w:sz w:val="19"/>
                <w:szCs w:val="19"/>
              </w:rPr>
            </w:pPr>
            <w:r w:rsidRPr="00216613">
              <w:rPr>
                <w:rFonts w:ascii="新宋体" w:eastAsia="新宋体" w:hAnsiTheme="minorHAnsi" w:cs="新宋体" w:hint="eastAsia"/>
                <w:b/>
                <w:bCs/>
                <w:color w:val="000000"/>
                <w:sz w:val="19"/>
                <w:szCs w:val="19"/>
              </w:rPr>
              <w:t>前后帧iou计算：</w:t>
            </w:r>
          </w:p>
        </w:tc>
        <w:tc>
          <w:tcPr>
            <w:tcW w:w="5902" w:type="dxa"/>
          </w:tcPr>
          <w:p w14:paraId="45345F1C" w14:textId="77777777" w:rsidR="00D27BD7" w:rsidRDefault="00D27BD7" w:rsidP="00496C84">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trkNum = ultPredictions.size();</w:t>
            </w:r>
          </w:p>
          <w:p w14:paraId="053188F2" w14:textId="77777777" w:rsidR="00D27BD7" w:rsidRDefault="00D27BD7" w:rsidP="00496C84">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detNum = ultlots.size();</w:t>
            </w:r>
          </w:p>
          <w:p w14:paraId="585F623C" w14:textId="77777777" w:rsidR="00D27BD7" w:rsidRDefault="00D27BD7" w:rsidP="00496C84">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iouMatrix.clear();</w:t>
            </w:r>
          </w:p>
          <w:p w14:paraId="5E488C16" w14:textId="77777777" w:rsidR="00D27BD7" w:rsidRDefault="00D27BD7" w:rsidP="00496C84">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iouMatrix.resize(trkNum, </w:t>
            </w:r>
            <w:r>
              <w:rPr>
                <w:rFonts w:ascii="新宋体" w:eastAsia="新宋体" w:hAnsiTheme="minorHAnsi" w:cs="新宋体"/>
                <w:color w:val="2B91AF"/>
                <w:sz w:val="19"/>
                <w:szCs w:val="19"/>
              </w:rPr>
              <w:t>vector</w:t>
            </w:r>
            <w:r>
              <w:rPr>
                <w:rFonts w:ascii="新宋体" w:eastAsia="新宋体" w:hAnsiTheme="minorHAnsi" w:cs="新宋体"/>
                <w:color w:val="000000"/>
                <w:sz w:val="19"/>
                <w:szCs w:val="19"/>
              </w:rPr>
              <w:t>&lt;</w:t>
            </w:r>
            <w:r>
              <w:rPr>
                <w:rFonts w:ascii="新宋体" w:eastAsia="新宋体" w:hAnsiTheme="minorHAnsi" w:cs="新宋体"/>
                <w:color w:val="0000FF"/>
                <w:sz w:val="19"/>
                <w:szCs w:val="19"/>
              </w:rPr>
              <w:t>double</w:t>
            </w:r>
            <w:r>
              <w:rPr>
                <w:rFonts w:ascii="新宋体" w:eastAsia="新宋体" w:hAnsiTheme="minorHAnsi" w:cs="新宋体"/>
                <w:color w:val="000000"/>
                <w:sz w:val="19"/>
                <w:szCs w:val="19"/>
              </w:rPr>
              <w:t>&gt;(detNum, 0));</w:t>
            </w:r>
          </w:p>
          <w:p w14:paraId="2032FE3D" w14:textId="77777777" w:rsidR="00D27BD7" w:rsidRDefault="00D27BD7" w:rsidP="00496C84">
            <w:pPr>
              <w:autoSpaceDE w:val="0"/>
              <w:autoSpaceDN w:val="0"/>
              <w:adjustRightInd w:val="0"/>
              <w:jc w:val="left"/>
              <w:rPr>
                <w:rFonts w:ascii="新宋体" w:eastAsia="新宋体" w:hAnsiTheme="minorHAnsi" w:cs="新宋体"/>
                <w:color w:val="000000"/>
                <w:sz w:val="19"/>
                <w:szCs w:val="19"/>
              </w:rPr>
            </w:pPr>
          </w:p>
          <w:p w14:paraId="5F502042" w14:textId="77777777" w:rsidR="00D27BD7" w:rsidRDefault="00D27BD7" w:rsidP="00496C84">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w:t>
            </w:r>
            <w:r>
              <w:rPr>
                <w:rFonts w:ascii="新宋体" w:eastAsia="新宋体" w:hAnsiTheme="minorHAnsi" w:cs="新宋体"/>
                <w:color w:val="0000FF"/>
                <w:sz w:val="19"/>
                <w:szCs w:val="19"/>
              </w:rPr>
              <w:t>for</w:t>
            </w:r>
            <w:r>
              <w:rPr>
                <w:rFonts w:ascii="新宋体" w:eastAsia="新宋体" w:hAnsiTheme="minorHAnsi" w:cs="新宋体"/>
                <w:color w:val="000000"/>
                <w:sz w:val="19"/>
                <w:szCs w:val="19"/>
              </w:rPr>
              <w:t>(</w:t>
            </w:r>
            <w:r>
              <w:rPr>
                <w:rFonts w:ascii="新宋体" w:eastAsia="新宋体" w:hAnsiTheme="minorHAnsi" w:cs="新宋体"/>
                <w:color w:val="0000FF"/>
                <w:sz w:val="19"/>
                <w:szCs w:val="19"/>
              </w:rPr>
              <w:t>int</w:t>
            </w:r>
            <w:r>
              <w:rPr>
                <w:rFonts w:ascii="新宋体" w:eastAsia="新宋体" w:hAnsiTheme="minorHAnsi" w:cs="新宋体"/>
                <w:color w:val="000000"/>
                <w:sz w:val="19"/>
                <w:szCs w:val="19"/>
              </w:rPr>
              <w:t xml:space="preserve"> i=0; i&lt;trkNum; i++)</w:t>
            </w:r>
          </w:p>
          <w:p w14:paraId="1FF2635D" w14:textId="77777777" w:rsidR="00D27BD7" w:rsidRDefault="00D27BD7" w:rsidP="00496C84">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w:t>
            </w:r>
          </w:p>
          <w:p w14:paraId="30DAA307" w14:textId="77777777" w:rsidR="00D27BD7" w:rsidRDefault="00D27BD7" w:rsidP="00496C84">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w:t>
            </w:r>
            <w:r>
              <w:rPr>
                <w:rFonts w:ascii="新宋体" w:eastAsia="新宋体" w:hAnsiTheme="minorHAnsi" w:cs="新宋体"/>
                <w:color w:val="0000FF"/>
                <w:sz w:val="19"/>
                <w:szCs w:val="19"/>
              </w:rPr>
              <w:t>for</w:t>
            </w:r>
            <w:r>
              <w:rPr>
                <w:rFonts w:ascii="新宋体" w:eastAsia="新宋体" w:hAnsiTheme="minorHAnsi" w:cs="新宋体"/>
                <w:color w:val="000000"/>
                <w:sz w:val="19"/>
                <w:szCs w:val="19"/>
              </w:rPr>
              <w:t>(</w:t>
            </w:r>
            <w:r>
              <w:rPr>
                <w:rFonts w:ascii="新宋体" w:eastAsia="新宋体" w:hAnsiTheme="minorHAnsi" w:cs="新宋体"/>
                <w:color w:val="0000FF"/>
                <w:sz w:val="19"/>
                <w:szCs w:val="19"/>
              </w:rPr>
              <w:t>int</w:t>
            </w:r>
            <w:r>
              <w:rPr>
                <w:rFonts w:ascii="新宋体" w:eastAsia="新宋体" w:hAnsiTheme="minorHAnsi" w:cs="新宋体"/>
                <w:color w:val="000000"/>
                <w:sz w:val="19"/>
                <w:szCs w:val="19"/>
              </w:rPr>
              <w:t xml:space="preserve"> j = 0; j&lt;detNum; j++)</w:t>
            </w:r>
          </w:p>
          <w:p w14:paraId="4EAD1EE1" w14:textId="77777777" w:rsidR="00D27BD7" w:rsidRDefault="00D27BD7" w:rsidP="00496C84">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w:t>
            </w:r>
          </w:p>
          <w:p w14:paraId="628687AF" w14:textId="77777777" w:rsidR="00D27BD7" w:rsidRDefault="00D27BD7" w:rsidP="00496C84">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iouMatrix</w:t>
            </w:r>
            <w:r>
              <w:rPr>
                <w:rFonts w:ascii="新宋体" w:eastAsia="新宋体" w:hAnsiTheme="minorHAnsi" w:cs="新宋体"/>
                <w:color w:val="008080"/>
                <w:sz w:val="19"/>
                <w:szCs w:val="19"/>
              </w:rPr>
              <w:t>[</w:t>
            </w:r>
            <w:r>
              <w:rPr>
                <w:rFonts w:ascii="新宋体" w:eastAsia="新宋体" w:hAnsiTheme="minorHAnsi" w:cs="新宋体"/>
                <w:color w:val="000000"/>
                <w:sz w:val="19"/>
                <w:szCs w:val="19"/>
              </w:rPr>
              <w:t>i</w:t>
            </w:r>
            <w:r>
              <w:rPr>
                <w:rFonts w:ascii="新宋体" w:eastAsia="新宋体" w:hAnsiTheme="minorHAnsi" w:cs="新宋体"/>
                <w:color w:val="008080"/>
                <w:sz w:val="19"/>
                <w:szCs w:val="19"/>
              </w:rPr>
              <w:t>][</w:t>
            </w:r>
            <w:r>
              <w:rPr>
                <w:rFonts w:ascii="新宋体" w:eastAsia="新宋体" w:hAnsiTheme="minorHAnsi" w:cs="新宋体"/>
                <w:color w:val="000000"/>
                <w:sz w:val="19"/>
                <w:szCs w:val="19"/>
              </w:rPr>
              <w:t>j</w:t>
            </w:r>
            <w:r>
              <w:rPr>
                <w:rFonts w:ascii="新宋体" w:eastAsia="新宋体" w:hAnsiTheme="minorHAnsi" w:cs="新宋体"/>
                <w:color w:val="008080"/>
                <w:sz w:val="19"/>
                <w:szCs w:val="19"/>
              </w:rPr>
              <w:t>]</w:t>
            </w:r>
            <w:r>
              <w:rPr>
                <w:rFonts w:ascii="新宋体" w:eastAsia="新宋体" w:hAnsiTheme="minorHAnsi" w:cs="新宋体"/>
                <w:color w:val="000000"/>
                <w:sz w:val="19"/>
                <w:szCs w:val="19"/>
              </w:rPr>
              <w:t xml:space="preserve"> = 1 - ComputeIOU(ultPredictions</w:t>
            </w:r>
            <w:r>
              <w:rPr>
                <w:rFonts w:ascii="新宋体" w:eastAsia="新宋体" w:hAnsiTheme="minorHAnsi" w:cs="新宋体"/>
                <w:color w:val="008080"/>
                <w:sz w:val="19"/>
                <w:szCs w:val="19"/>
              </w:rPr>
              <w:t>[</w:t>
            </w:r>
            <w:r>
              <w:rPr>
                <w:rFonts w:ascii="新宋体" w:eastAsia="新宋体" w:hAnsiTheme="minorHAnsi" w:cs="新宋体"/>
                <w:color w:val="000000"/>
                <w:sz w:val="19"/>
                <w:szCs w:val="19"/>
              </w:rPr>
              <w:t>i</w:t>
            </w:r>
            <w:r>
              <w:rPr>
                <w:rFonts w:ascii="新宋体" w:eastAsia="新宋体" w:hAnsiTheme="minorHAnsi" w:cs="新宋体"/>
                <w:color w:val="008080"/>
                <w:sz w:val="19"/>
                <w:szCs w:val="19"/>
              </w:rPr>
              <w:t>]</w:t>
            </w:r>
            <w:r>
              <w:rPr>
                <w:rFonts w:ascii="新宋体" w:eastAsia="新宋体" w:hAnsiTheme="minorHAnsi" w:cs="新宋体"/>
                <w:color w:val="000000"/>
                <w:sz w:val="19"/>
                <w:szCs w:val="19"/>
              </w:rPr>
              <w:t>, ultlots</w:t>
            </w:r>
            <w:r>
              <w:rPr>
                <w:rFonts w:ascii="新宋体" w:eastAsia="新宋体" w:hAnsiTheme="minorHAnsi" w:cs="新宋体"/>
                <w:color w:val="008080"/>
                <w:sz w:val="19"/>
                <w:szCs w:val="19"/>
              </w:rPr>
              <w:t>[</w:t>
            </w:r>
            <w:r>
              <w:rPr>
                <w:rFonts w:ascii="新宋体" w:eastAsia="新宋体" w:hAnsiTheme="minorHAnsi" w:cs="新宋体"/>
                <w:color w:val="000000"/>
                <w:sz w:val="19"/>
                <w:szCs w:val="19"/>
              </w:rPr>
              <w:t>j</w:t>
            </w:r>
            <w:r>
              <w:rPr>
                <w:rFonts w:ascii="新宋体" w:eastAsia="新宋体" w:hAnsiTheme="minorHAnsi" w:cs="新宋体"/>
                <w:color w:val="008080"/>
                <w:sz w:val="19"/>
                <w:szCs w:val="19"/>
              </w:rPr>
              <w:t>]</w:t>
            </w:r>
            <w:r>
              <w:rPr>
                <w:rFonts w:ascii="新宋体" w:eastAsia="新宋体" w:hAnsiTheme="minorHAnsi" w:cs="新宋体"/>
                <w:color w:val="000000"/>
                <w:sz w:val="19"/>
                <w:szCs w:val="19"/>
              </w:rPr>
              <w:t>.ParkingPoints);}</w:t>
            </w:r>
          </w:p>
          <w:p w14:paraId="54F89847" w14:textId="409EFDA7" w:rsidR="00D27BD7" w:rsidRPr="00496C84" w:rsidRDefault="00D27BD7" w:rsidP="009C2458">
            <w:pPr>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w:t>
            </w:r>
          </w:p>
        </w:tc>
        <w:tc>
          <w:tcPr>
            <w:tcW w:w="1459" w:type="dxa"/>
          </w:tcPr>
          <w:p w14:paraId="50152340" w14:textId="4F231D9B" w:rsidR="00D27BD7" w:rsidRDefault="006F64AA" w:rsidP="00A8084C">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hint="eastAsia"/>
                <w:color w:val="000000"/>
                <w:sz w:val="19"/>
                <w:szCs w:val="19"/>
              </w:rPr>
              <w:t>利用预测车位与实际车位来生成两个车位之间的iou，得到两两之间的iou</w:t>
            </w:r>
          </w:p>
        </w:tc>
      </w:tr>
      <w:tr w:rsidR="00D27BD7" w14:paraId="3299DF0C" w14:textId="55F628B0" w:rsidTr="00D27BD7">
        <w:tc>
          <w:tcPr>
            <w:tcW w:w="935" w:type="dxa"/>
          </w:tcPr>
          <w:p w14:paraId="373E7EEE" w14:textId="77777777" w:rsidR="00D27BD7" w:rsidRPr="00216613" w:rsidRDefault="00D27BD7" w:rsidP="00496C84">
            <w:pPr>
              <w:rPr>
                <w:rFonts w:ascii="新宋体" w:eastAsia="新宋体" w:hAnsiTheme="minorHAnsi" w:cs="新宋体"/>
                <w:b/>
                <w:bCs/>
                <w:color w:val="000000"/>
                <w:sz w:val="19"/>
                <w:szCs w:val="19"/>
              </w:rPr>
            </w:pPr>
            <w:r w:rsidRPr="00216613">
              <w:rPr>
                <w:rFonts w:ascii="新宋体" w:eastAsia="新宋体" w:hAnsiTheme="minorHAnsi" w:cs="新宋体" w:hint="eastAsia"/>
                <w:b/>
                <w:bCs/>
                <w:color w:val="000000"/>
                <w:sz w:val="19"/>
                <w:szCs w:val="19"/>
              </w:rPr>
              <w:t>判断是否匹配：</w:t>
            </w:r>
          </w:p>
          <w:p w14:paraId="16273F16" w14:textId="3715E205" w:rsidR="00D27BD7" w:rsidRPr="00496C84" w:rsidRDefault="00D27BD7" w:rsidP="009C2458">
            <w:pPr>
              <w:rPr>
                <w:rFonts w:ascii="新宋体" w:eastAsia="新宋体" w:hAnsiTheme="minorHAnsi" w:cs="新宋体"/>
                <w:b/>
                <w:bCs/>
                <w:color w:val="000000"/>
                <w:sz w:val="19"/>
                <w:szCs w:val="19"/>
              </w:rPr>
            </w:pPr>
            <w:r w:rsidRPr="00216613">
              <w:rPr>
                <w:rFonts w:ascii="新宋体" w:eastAsia="新宋体" w:hAnsiTheme="minorHAnsi" w:cs="新宋体" w:hint="eastAsia"/>
                <w:b/>
                <w:bCs/>
                <w:color w:val="000000"/>
                <w:sz w:val="19"/>
                <w:szCs w:val="19"/>
              </w:rPr>
              <w:t>若匹配则进行轨迹更新：</w:t>
            </w:r>
          </w:p>
        </w:tc>
        <w:tc>
          <w:tcPr>
            <w:tcW w:w="5902" w:type="dxa"/>
          </w:tcPr>
          <w:p w14:paraId="52240103" w14:textId="77777777" w:rsidR="00D27BD7" w:rsidRDefault="00D27BD7" w:rsidP="00496C84">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FF"/>
                <w:sz w:val="19"/>
                <w:szCs w:val="19"/>
              </w:rPr>
              <w:t>if</w:t>
            </w:r>
            <w:r>
              <w:rPr>
                <w:rFonts w:ascii="新宋体" w:eastAsia="新宋体" w:hAnsiTheme="minorHAnsi" w:cs="新宋体"/>
                <w:color w:val="000000"/>
                <w:sz w:val="19"/>
                <w:szCs w:val="19"/>
              </w:rPr>
              <w:t xml:space="preserve"> (detNum &gt; trkNum)</w:t>
            </w:r>
          </w:p>
          <w:p w14:paraId="4A47B205" w14:textId="77777777" w:rsidR="00D27BD7" w:rsidRDefault="00D27BD7" w:rsidP="00496C84">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w:t>
            </w:r>
          </w:p>
          <w:p w14:paraId="3B85532B" w14:textId="77777777" w:rsidR="00D27BD7" w:rsidRDefault="00D27BD7" w:rsidP="00496C84">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w:t>
            </w:r>
            <w:r>
              <w:rPr>
                <w:rFonts w:ascii="新宋体" w:eastAsia="新宋体" w:hAnsiTheme="minorHAnsi" w:cs="新宋体"/>
                <w:color w:val="0000FF"/>
                <w:sz w:val="19"/>
                <w:szCs w:val="19"/>
              </w:rPr>
              <w:t>for</w:t>
            </w:r>
            <w:r>
              <w:rPr>
                <w:rFonts w:ascii="新宋体" w:eastAsia="新宋体" w:hAnsiTheme="minorHAnsi" w:cs="新宋体"/>
                <w:color w:val="000000"/>
                <w:sz w:val="19"/>
                <w:szCs w:val="19"/>
              </w:rPr>
              <w:t xml:space="preserve"> (</w:t>
            </w:r>
            <w:r>
              <w:rPr>
                <w:rFonts w:ascii="新宋体" w:eastAsia="新宋体" w:hAnsiTheme="minorHAnsi" w:cs="新宋体"/>
                <w:color w:val="0000FF"/>
                <w:sz w:val="19"/>
                <w:szCs w:val="19"/>
              </w:rPr>
              <w:t>int</w:t>
            </w:r>
            <w:r>
              <w:rPr>
                <w:rFonts w:ascii="新宋体" w:eastAsia="新宋体" w:hAnsiTheme="minorHAnsi" w:cs="新宋体"/>
                <w:color w:val="000000"/>
                <w:sz w:val="19"/>
                <w:szCs w:val="19"/>
              </w:rPr>
              <w:t xml:space="preserve"> n = 0; n &lt; detNum; n++)</w:t>
            </w:r>
          </w:p>
          <w:p w14:paraId="04D45AF0" w14:textId="77777777" w:rsidR="00D27BD7" w:rsidRDefault="00D27BD7" w:rsidP="00496C84">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allItems.insert(n);</w:t>
            </w:r>
          </w:p>
          <w:p w14:paraId="61B15325" w14:textId="77777777" w:rsidR="00D27BD7" w:rsidRDefault="00D27BD7" w:rsidP="00496C84">
            <w:pPr>
              <w:autoSpaceDE w:val="0"/>
              <w:autoSpaceDN w:val="0"/>
              <w:adjustRightInd w:val="0"/>
              <w:jc w:val="left"/>
              <w:rPr>
                <w:rFonts w:ascii="新宋体" w:eastAsia="新宋体" w:hAnsiTheme="minorHAnsi" w:cs="新宋体"/>
                <w:color w:val="000000"/>
                <w:sz w:val="19"/>
                <w:szCs w:val="19"/>
              </w:rPr>
            </w:pPr>
          </w:p>
          <w:p w14:paraId="6ACFA7DA" w14:textId="77777777" w:rsidR="00D27BD7" w:rsidRDefault="00D27BD7" w:rsidP="00496C84">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w:t>
            </w:r>
            <w:r>
              <w:rPr>
                <w:rFonts w:ascii="新宋体" w:eastAsia="新宋体" w:hAnsiTheme="minorHAnsi" w:cs="新宋体"/>
                <w:color w:val="0000FF"/>
                <w:sz w:val="19"/>
                <w:szCs w:val="19"/>
              </w:rPr>
              <w:t>for</w:t>
            </w:r>
            <w:r>
              <w:rPr>
                <w:rFonts w:ascii="新宋体" w:eastAsia="新宋体" w:hAnsiTheme="minorHAnsi" w:cs="新宋体"/>
                <w:color w:val="000000"/>
                <w:sz w:val="19"/>
                <w:szCs w:val="19"/>
              </w:rPr>
              <w:t xml:space="preserve"> (</w:t>
            </w:r>
            <w:r>
              <w:rPr>
                <w:rFonts w:ascii="新宋体" w:eastAsia="新宋体" w:hAnsiTheme="minorHAnsi" w:cs="新宋体"/>
                <w:color w:val="0000FF"/>
                <w:sz w:val="19"/>
                <w:szCs w:val="19"/>
              </w:rPr>
              <w:t>int</w:t>
            </w:r>
            <w:r>
              <w:rPr>
                <w:rFonts w:ascii="新宋体" w:eastAsia="新宋体" w:hAnsiTheme="minorHAnsi" w:cs="新宋体"/>
                <w:color w:val="000000"/>
                <w:sz w:val="19"/>
                <w:szCs w:val="19"/>
              </w:rPr>
              <w:t xml:space="preserve"> i = 0; i &lt; trkNum; ++i)</w:t>
            </w:r>
          </w:p>
          <w:p w14:paraId="3B67483D" w14:textId="77777777" w:rsidR="00D27BD7" w:rsidRDefault="00D27BD7" w:rsidP="00496C84">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matchedItems.insert(assignment</w:t>
            </w:r>
            <w:r>
              <w:rPr>
                <w:rFonts w:ascii="新宋体" w:eastAsia="新宋体" w:hAnsiTheme="minorHAnsi" w:cs="新宋体"/>
                <w:color w:val="008080"/>
                <w:sz w:val="19"/>
                <w:szCs w:val="19"/>
              </w:rPr>
              <w:t>[</w:t>
            </w:r>
            <w:r>
              <w:rPr>
                <w:rFonts w:ascii="新宋体" w:eastAsia="新宋体" w:hAnsiTheme="minorHAnsi" w:cs="新宋体"/>
                <w:color w:val="000000"/>
                <w:sz w:val="19"/>
                <w:szCs w:val="19"/>
              </w:rPr>
              <w:t>i</w:t>
            </w:r>
            <w:r>
              <w:rPr>
                <w:rFonts w:ascii="新宋体" w:eastAsia="新宋体" w:hAnsiTheme="minorHAnsi" w:cs="新宋体"/>
                <w:color w:val="008080"/>
                <w:sz w:val="19"/>
                <w:szCs w:val="19"/>
              </w:rPr>
              <w:t>]</w:t>
            </w:r>
            <w:r>
              <w:rPr>
                <w:rFonts w:ascii="新宋体" w:eastAsia="新宋体" w:hAnsiTheme="minorHAnsi" w:cs="新宋体"/>
                <w:color w:val="000000"/>
                <w:sz w:val="19"/>
                <w:szCs w:val="19"/>
              </w:rPr>
              <w:t>);</w:t>
            </w:r>
          </w:p>
          <w:p w14:paraId="044B1153" w14:textId="77777777" w:rsidR="00D27BD7" w:rsidRDefault="00D27BD7" w:rsidP="00496C84">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set_difference(allItems.begin(), allItems.end(),</w:t>
            </w:r>
          </w:p>
          <w:p w14:paraId="4EE4435D" w14:textId="77777777" w:rsidR="00D27BD7" w:rsidRDefault="00D27BD7" w:rsidP="00496C84">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matchedItems.begin(), matchedItems.end(),</w:t>
            </w:r>
          </w:p>
          <w:p w14:paraId="25F9390D" w14:textId="77777777" w:rsidR="00D27BD7" w:rsidRDefault="00D27BD7" w:rsidP="00496C84">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w:t>
            </w:r>
            <w:r>
              <w:rPr>
                <w:rFonts w:ascii="新宋体" w:eastAsia="新宋体" w:hAnsiTheme="minorHAnsi" w:cs="新宋体"/>
                <w:color w:val="2B91AF"/>
                <w:sz w:val="19"/>
                <w:szCs w:val="19"/>
              </w:rPr>
              <w:t>insert_iterator</w:t>
            </w:r>
            <w:r>
              <w:rPr>
                <w:rFonts w:ascii="新宋体" w:eastAsia="新宋体" w:hAnsiTheme="minorHAnsi" w:cs="新宋体"/>
                <w:color w:val="000000"/>
                <w:sz w:val="19"/>
                <w:szCs w:val="19"/>
              </w:rPr>
              <w:t>&lt;</w:t>
            </w:r>
            <w:r>
              <w:rPr>
                <w:rFonts w:ascii="新宋体" w:eastAsia="新宋体" w:hAnsiTheme="minorHAnsi" w:cs="新宋体"/>
                <w:color w:val="2B91AF"/>
                <w:sz w:val="19"/>
                <w:szCs w:val="19"/>
              </w:rPr>
              <w:t>set</w:t>
            </w:r>
            <w:r>
              <w:rPr>
                <w:rFonts w:ascii="新宋体" w:eastAsia="新宋体" w:hAnsiTheme="minorHAnsi" w:cs="新宋体"/>
                <w:color w:val="000000"/>
                <w:sz w:val="19"/>
                <w:szCs w:val="19"/>
              </w:rPr>
              <w:t>&lt;</w:t>
            </w:r>
            <w:r>
              <w:rPr>
                <w:rFonts w:ascii="新宋体" w:eastAsia="新宋体" w:hAnsiTheme="minorHAnsi" w:cs="新宋体"/>
                <w:color w:val="0000FF"/>
                <w:sz w:val="19"/>
                <w:szCs w:val="19"/>
              </w:rPr>
              <w:t>int</w:t>
            </w:r>
            <w:r>
              <w:rPr>
                <w:rFonts w:ascii="新宋体" w:eastAsia="新宋体" w:hAnsiTheme="minorHAnsi" w:cs="新宋体"/>
                <w:color w:val="000000"/>
                <w:sz w:val="19"/>
                <w:szCs w:val="19"/>
              </w:rPr>
              <w:t>&gt;&gt;(unmatchedultDetections, unmatchedultDetections.begin()));</w:t>
            </w:r>
          </w:p>
          <w:p w14:paraId="650E81A2" w14:textId="77777777" w:rsidR="00D27BD7" w:rsidRDefault="00D27BD7" w:rsidP="00496C84">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w:t>
            </w:r>
          </w:p>
          <w:p w14:paraId="789022DA" w14:textId="77777777" w:rsidR="00D27BD7" w:rsidRDefault="00D27BD7" w:rsidP="00496C84">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w:t>
            </w:r>
            <w:r>
              <w:rPr>
                <w:rFonts w:ascii="新宋体" w:eastAsia="新宋体" w:hAnsiTheme="minorHAnsi" w:cs="新宋体"/>
                <w:color w:val="0000FF"/>
                <w:sz w:val="19"/>
                <w:szCs w:val="19"/>
              </w:rPr>
              <w:t>else</w:t>
            </w:r>
            <w:r>
              <w:rPr>
                <w:rFonts w:ascii="新宋体" w:eastAsia="新宋体" w:hAnsiTheme="minorHAnsi" w:cs="新宋体"/>
                <w:color w:val="000000"/>
                <w:sz w:val="19"/>
                <w:szCs w:val="19"/>
              </w:rPr>
              <w:t xml:space="preserve"> </w:t>
            </w:r>
            <w:r>
              <w:rPr>
                <w:rFonts w:ascii="新宋体" w:eastAsia="新宋体" w:hAnsiTheme="minorHAnsi" w:cs="新宋体"/>
                <w:color w:val="0000FF"/>
                <w:sz w:val="19"/>
                <w:szCs w:val="19"/>
              </w:rPr>
              <w:t>if</w:t>
            </w:r>
            <w:r>
              <w:rPr>
                <w:rFonts w:ascii="新宋体" w:eastAsia="新宋体" w:hAnsiTheme="minorHAnsi" w:cs="新宋体"/>
                <w:color w:val="000000"/>
                <w:sz w:val="19"/>
                <w:szCs w:val="19"/>
              </w:rPr>
              <w:t xml:space="preserve"> (detNum &lt; trkNum)</w:t>
            </w:r>
          </w:p>
          <w:p w14:paraId="4C9600D4" w14:textId="77777777" w:rsidR="00D27BD7" w:rsidRDefault="00D27BD7" w:rsidP="00496C84">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w:t>
            </w:r>
          </w:p>
          <w:p w14:paraId="31AA93C4" w14:textId="77777777" w:rsidR="00D27BD7" w:rsidRDefault="00D27BD7" w:rsidP="00496C84">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lastRenderedPageBreak/>
              <w:t xml:space="preserve">            </w:t>
            </w:r>
            <w:r>
              <w:rPr>
                <w:rFonts w:ascii="新宋体" w:eastAsia="新宋体" w:hAnsiTheme="minorHAnsi" w:cs="新宋体"/>
                <w:color w:val="0000FF"/>
                <w:sz w:val="19"/>
                <w:szCs w:val="19"/>
              </w:rPr>
              <w:t>for</w:t>
            </w:r>
            <w:r>
              <w:rPr>
                <w:rFonts w:ascii="新宋体" w:eastAsia="新宋体" w:hAnsiTheme="minorHAnsi" w:cs="新宋体"/>
                <w:color w:val="000000"/>
                <w:sz w:val="19"/>
                <w:szCs w:val="19"/>
              </w:rPr>
              <w:t xml:space="preserve"> (</w:t>
            </w:r>
            <w:r>
              <w:rPr>
                <w:rFonts w:ascii="新宋体" w:eastAsia="新宋体" w:hAnsiTheme="minorHAnsi" w:cs="新宋体"/>
                <w:color w:val="0000FF"/>
                <w:sz w:val="19"/>
                <w:szCs w:val="19"/>
              </w:rPr>
              <w:t>unsigned</w:t>
            </w:r>
            <w:r>
              <w:rPr>
                <w:rFonts w:ascii="新宋体" w:eastAsia="新宋体" w:hAnsiTheme="minorHAnsi" w:cs="新宋体"/>
                <w:color w:val="000000"/>
                <w:sz w:val="19"/>
                <w:szCs w:val="19"/>
              </w:rPr>
              <w:t xml:space="preserve"> </w:t>
            </w:r>
            <w:r>
              <w:rPr>
                <w:rFonts w:ascii="新宋体" w:eastAsia="新宋体" w:hAnsiTheme="minorHAnsi" w:cs="新宋体"/>
                <w:color w:val="0000FF"/>
                <w:sz w:val="19"/>
                <w:szCs w:val="19"/>
              </w:rPr>
              <w:t>int</w:t>
            </w:r>
            <w:r>
              <w:rPr>
                <w:rFonts w:ascii="新宋体" w:eastAsia="新宋体" w:hAnsiTheme="minorHAnsi" w:cs="新宋体"/>
                <w:color w:val="000000"/>
                <w:sz w:val="19"/>
                <w:szCs w:val="19"/>
              </w:rPr>
              <w:t xml:space="preserve"> i = 0; i &lt; trkNum; ++i)</w:t>
            </w:r>
          </w:p>
          <w:p w14:paraId="77F39C5E" w14:textId="77777777" w:rsidR="00D27BD7" w:rsidRDefault="00D27BD7" w:rsidP="00496C84">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w:t>
            </w:r>
            <w:r>
              <w:rPr>
                <w:rFonts w:ascii="新宋体" w:eastAsia="新宋体" w:hAnsiTheme="minorHAnsi" w:cs="新宋体"/>
                <w:color w:val="0000FF"/>
                <w:sz w:val="19"/>
                <w:szCs w:val="19"/>
              </w:rPr>
              <w:t>if</w:t>
            </w:r>
            <w:r>
              <w:rPr>
                <w:rFonts w:ascii="新宋体" w:eastAsia="新宋体" w:hAnsiTheme="minorHAnsi" w:cs="新宋体"/>
                <w:color w:val="000000"/>
                <w:sz w:val="19"/>
                <w:szCs w:val="19"/>
              </w:rPr>
              <w:t xml:space="preserve"> (assignment</w:t>
            </w:r>
            <w:r>
              <w:rPr>
                <w:rFonts w:ascii="新宋体" w:eastAsia="新宋体" w:hAnsiTheme="minorHAnsi" w:cs="新宋体"/>
                <w:color w:val="008080"/>
                <w:sz w:val="19"/>
                <w:szCs w:val="19"/>
              </w:rPr>
              <w:t>[</w:t>
            </w:r>
            <w:r>
              <w:rPr>
                <w:rFonts w:ascii="新宋体" w:eastAsia="新宋体" w:hAnsiTheme="minorHAnsi" w:cs="新宋体"/>
                <w:color w:val="000000"/>
                <w:sz w:val="19"/>
                <w:szCs w:val="19"/>
              </w:rPr>
              <w:t>i</w:t>
            </w:r>
            <w:r>
              <w:rPr>
                <w:rFonts w:ascii="新宋体" w:eastAsia="新宋体" w:hAnsiTheme="minorHAnsi" w:cs="新宋体"/>
                <w:color w:val="008080"/>
                <w:sz w:val="19"/>
                <w:szCs w:val="19"/>
              </w:rPr>
              <w:t>]</w:t>
            </w:r>
            <w:r>
              <w:rPr>
                <w:rFonts w:ascii="新宋体" w:eastAsia="新宋体" w:hAnsiTheme="minorHAnsi" w:cs="新宋体"/>
                <w:color w:val="000000"/>
                <w:sz w:val="19"/>
                <w:szCs w:val="19"/>
              </w:rPr>
              <w:t xml:space="preserve"> == -1)</w:t>
            </w:r>
          </w:p>
          <w:p w14:paraId="57C2BE01" w14:textId="77777777" w:rsidR="00D27BD7" w:rsidRDefault="00D27BD7" w:rsidP="00496C84">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unmatchedultTrajectories.insert(i);</w:t>
            </w:r>
          </w:p>
          <w:p w14:paraId="65000FF1" w14:textId="77777777" w:rsidR="00D27BD7" w:rsidRDefault="00D27BD7" w:rsidP="00496C84">
            <w:pPr>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w:t>
            </w:r>
          </w:p>
          <w:p w14:paraId="4E7079C0" w14:textId="77777777" w:rsidR="00D27BD7" w:rsidRDefault="00D27BD7" w:rsidP="00496C84">
            <w:pPr>
              <w:rPr>
                <w:rFonts w:ascii="新宋体" w:eastAsia="新宋体" w:hAnsiTheme="minorHAnsi" w:cs="新宋体"/>
                <w:color w:val="000000"/>
                <w:sz w:val="19"/>
                <w:szCs w:val="19"/>
              </w:rPr>
            </w:pPr>
            <w:r>
              <w:rPr>
                <w:rFonts w:ascii="新宋体" w:eastAsia="新宋体" w:hAnsiTheme="minorHAnsi" w:cs="新宋体"/>
                <w:color w:val="008000"/>
                <w:sz w:val="19"/>
                <w:szCs w:val="19"/>
              </w:rPr>
              <w:t xml:space="preserve">// </w:t>
            </w:r>
            <w:r>
              <w:rPr>
                <w:rFonts w:ascii="新宋体" w:eastAsia="新宋体" w:hAnsiTheme="minorHAnsi" w:cs="新宋体" w:hint="eastAsia"/>
                <w:color w:val="008000"/>
                <w:sz w:val="19"/>
                <w:szCs w:val="19"/>
              </w:rPr>
              <w:t>更新轨迹</w:t>
            </w:r>
          </w:p>
          <w:p w14:paraId="4BFB957D" w14:textId="77777777" w:rsidR="00D27BD7" w:rsidRDefault="00D27BD7" w:rsidP="00496C84">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FF"/>
                <w:sz w:val="19"/>
                <w:szCs w:val="19"/>
              </w:rPr>
              <w:t>for</w:t>
            </w:r>
            <w:r>
              <w:rPr>
                <w:rFonts w:ascii="新宋体" w:eastAsia="新宋体" w:hAnsiTheme="minorHAnsi" w:cs="新宋体"/>
                <w:color w:val="000000"/>
                <w:sz w:val="19"/>
                <w:szCs w:val="19"/>
              </w:rPr>
              <w:t xml:space="preserve"> (</w:t>
            </w:r>
            <w:r>
              <w:rPr>
                <w:rFonts w:ascii="新宋体" w:eastAsia="新宋体" w:hAnsiTheme="minorHAnsi" w:cs="新宋体"/>
                <w:color w:val="0000FF"/>
                <w:sz w:val="19"/>
                <w:szCs w:val="19"/>
              </w:rPr>
              <w:t>unsigned</w:t>
            </w:r>
            <w:r>
              <w:rPr>
                <w:rFonts w:ascii="新宋体" w:eastAsia="新宋体" w:hAnsiTheme="minorHAnsi" w:cs="新宋体"/>
                <w:color w:val="000000"/>
                <w:sz w:val="19"/>
                <w:szCs w:val="19"/>
              </w:rPr>
              <w:t xml:space="preserve"> </w:t>
            </w:r>
            <w:r>
              <w:rPr>
                <w:rFonts w:ascii="新宋体" w:eastAsia="新宋体" w:hAnsiTheme="minorHAnsi" w:cs="新宋体"/>
                <w:color w:val="0000FF"/>
                <w:sz w:val="19"/>
                <w:szCs w:val="19"/>
              </w:rPr>
              <w:t>int</w:t>
            </w:r>
            <w:r>
              <w:rPr>
                <w:rFonts w:ascii="新宋体" w:eastAsia="新宋体" w:hAnsiTheme="minorHAnsi" w:cs="新宋体"/>
                <w:color w:val="000000"/>
                <w:sz w:val="19"/>
                <w:szCs w:val="19"/>
              </w:rPr>
              <w:t xml:space="preserve"> i = 0; i &lt; matchedPairs.size(); i++)</w:t>
            </w:r>
          </w:p>
          <w:p w14:paraId="0DA2B4FB" w14:textId="77777777" w:rsidR="00D27BD7" w:rsidRDefault="00D27BD7" w:rsidP="00496C84">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w:t>
            </w:r>
          </w:p>
          <w:p w14:paraId="3605A91F" w14:textId="77777777" w:rsidR="00D27BD7" w:rsidRDefault="00D27BD7" w:rsidP="00496C84">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trkIdx = matchedPairs</w:t>
            </w:r>
            <w:r>
              <w:rPr>
                <w:rFonts w:ascii="新宋体" w:eastAsia="新宋体" w:hAnsiTheme="minorHAnsi" w:cs="新宋体"/>
                <w:color w:val="008080"/>
                <w:sz w:val="19"/>
                <w:szCs w:val="19"/>
              </w:rPr>
              <w:t>[</w:t>
            </w:r>
            <w:r>
              <w:rPr>
                <w:rFonts w:ascii="新宋体" w:eastAsia="新宋体" w:hAnsiTheme="minorHAnsi" w:cs="新宋体"/>
                <w:color w:val="000000"/>
                <w:sz w:val="19"/>
                <w:szCs w:val="19"/>
              </w:rPr>
              <w:t>i</w:t>
            </w:r>
            <w:r>
              <w:rPr>
                <w:rFonts w:ascii="新宋体" w:eastAsia="新宋体" w:hAnsiTheme="minorHAnsi" w:cs="新宋体"/>
                <w:color w:val="008080"/>
                <w:sz w:val="19"/>
                <w:szCs w:val="19"/>
              </w:rPr>
              <w:t>]</w:t>
            </w:r>
            <w:r>
              <w:rPr>
                <w:rFonts w:ascii="新宋体" w:eastAsia="新宋体" w:hAnsiTheme="minorHAnsi" w:cs="新宋体"/>
                <w:color w:val="000000"/>
                <w:sz w:val="19"/>
                <w:szCs w:val="19"/>
              </w:rPr>
              <w:t>.x;</w:t>
            </w:r>
          </w:p>
          <w:p w14:paraId="1235DCFC" w14:textId="77777777" w:rsidR="00D27BD7" w:rsidRDefault="00D27BD7" w:rsidP="00496C84">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detIdx = matchedPairs</w:t>
            </w:r>
            <w:r>
              <w:rPr>
                <w:rFonts w:ascii="新宋体" w:eastAsia="新宋体" w:hAnsiTheme="minorHAnsi" w:cs="新宋体"/>
                <w:color w:val="008080"/>
                <w:sz w:val="19"/>
                <w:szCs w:val="19"/>
              </w:rPr>
              <w:t>[</w:t>
            </w:r>
            <w:r>
              <w:rPr>
                <w:rFonts w:ascii="新宋体" w:eastAsia="新宋体" w:hAnsiTheme="minorHAnsi" w:cs="新宋体"/>
                <w:color w:val="000000"/>
                <w:sz w:val="19"/>
                <w:szCs w:val="19"/>
              </w:rPr>
              <w:t>i</w:t>
            </w:r>
            <w:r>
              <w:rPr>
                <w:rFonts w:ascii="新宋体" w:eastAsia="新宋体" w:hAnsiTheme="minorHAnsi" w:cs="新宋体"/>
                <w:color w:val="008080"/>
                <w:sz w:val="19"/>
                <w:szCs w:val="19"/>
              </w:rPr>
              <w:t>]</w:t>
            </w:r>
            <w:r>
              <w:rPr>
                <w:rFonts w:ascii="新宋体" w:eastAsia="新宋体" w:hAnsiTheme="minorHAnsi" w:cs="新宋体"/>
                <w:color w:val="000000"/>
                <w:sz w:val="19"/>
                <w:szCs w:val="19"/>
              </w:rPr>
              <w:t>.y;</w:t>
            </w:r>
          </w:p>
          <w:p w14:paraId="376B7767" w14:textId="77777777" w:rsidR="00D27BD7" w:rsidRDefault="00D27BD7" w:rsidP="00496C84">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ulttrackers</w:t>
            </w:r>
            <w:r>
              <w:rPr>
                <w:rFonts w:ascii="新宋体" w:eastAsia="新宋体" w:hAnsiTheme="minorHAnsi" w:cs="新宋体"/>
                <w:color w:val="008080"/>
                <w:sz w:val="19"/>
                <w:szCs w:val="19"/>
              </w:rPr>
              <w:t>[</w:t>
            </w:r>
            <w:r>
              <w:rPr>
                <w:rFonts w:ascii="新宋体" w:eastAsia="新宋体" w:hAnsiTheme="minorHAnsi" w:cs="新宋体"/>
                <w:color w:val="000000"/>
                <w:sz w:val="19"/>
                <w:szCs w:val="19"/>
              </w:rPr>
              <w:t>trkIdx</w:t>
            </w:r>
            <w:r>
              <w:rPr>
                <w:rFonts w:ascii="新宋体" w:eastAsia="新宋体" w:hAnsiTheme="minorHAnsi" w:cs="新宋体"/>
                <w:color w:val="008080"/>
                <w:sz w:val="19"/>
                <w:szCs w:val="19"/>
              </w:rPr>
              <w:t>]</w:t>
            </w:r>
            <w:r>
              <w:rPr>
                <w:rFonts w:ascii="新宋体" w:eastAsia="新宋体" w:hAnsiTheme="minorHAnsi" w:cs="新宋体"/>
                <w:color w:val="000000"/>
                <w:sz w:val="19"/>
                <w:szCs w:val="19"/>
              </w:rPr>
              <w:t>.update(ultlots</w:t>
            </w:r>
            <w:r>
              <w:rPr>
                <w:rFonts w:ascii="新宋体" w:eastAsia="新宋体" w:hAnsiTheme="minorHAnsi" w:cs="新宋体"/>
                <w:color w:val="008080"/>
                <w:sz w:val="19"/>
                <w:szCs w:val="19"/>
              </w:rPr>
              <w:t>[</w:t>
            </w:r>
            <w:r>
              <w:rPr>
                <w:rFonts w:ascii="新宋体" w:eastAsia="新宋体" w:hAnsiTheme="minorHAnsi" w:cs="新宋体"/>
                <w:color w:val="000000"/>
                <w:sz w:val="19"/>
                <w:szCs w:val="19"/>
              </w:rPr>
              <w:t>detIdx</w:t>
            </w:r>
            <w:r>
              <w:rPr>
                <w:rFonts w:ascii="新宋体" w:eastAsia="新宋体" w:hAnsiTheme="minorHAnsi" w:cs="新宋体"/>
                <w:color w:val="008080"/>
                <w:sz w:val="19"/>
                <w:szCs w:val="19"/>
              </w:rPr>
              <w:t>]</w:t>
            </w:r>
            <w:r>
              <w:rPr>
                <w:rFonts w:ascii="新宋体" w:eastAsia="新宋体" w:hAnsiTheme="minorHAnsi" w:cs="新宋体"/>
                <w:color w:val="000000"/>
                <w:sz w:val="19"/>
                <w:szCs w:val="19"/>
              </w:rPr>
              <w:t>.ParkingPoints);</w:t>
            </w:r>
          </w:p>
          <w:p w14:paraId="30D08BAD" w14:textId="77777777" w:rsidR="00D27BD7" w:rsidRDefault="00D27BD7" w:rsidP="00496C84">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ulttrackers</w:t>
            </w:r>
            <w:r>
              <w:rPr>
                <w:rFonts w:ascii="新宋体" w:eastAsia="新宋体" w:hAnsiTheme="minorHAnsi" w:cs="新宋体"/>
                <w:color w:val="008080"/>
                <w:sz w:val="19"/>
                <w:szCs w:val="19"/>
              </w:rPr>
              <w:t>[</w:t>
            </w:r>
            <w:r>
              <w:rPr>
                <w:rFonts w:ascii="新宋体" w:eastAsia="新宋体" w:hAnsiTheme="minorHAnsi" w:cs="新宋体"/>
                <w:color w:val="000000"/>
                <w:sz w:val="19"/>
                <w:szCs w:val="19"/>
              </w:rPr>
              <w:t>trkIdx</w:t>
            </w:r>
            <w:r>
              <w:rPr>
                <w:rFonts w:ascii="新宋体" w:eastAsia="新宋体" w:hAnsiTheme="minorHAnsi" w:cs="新宋体"/>
                <w:color w:val="008080"/>
                <w:sz w:val="19"/>
                <w:szCs w:val="19"/>
              </w:rPr>
              <w:t>]</w:t>
            </w:r>
            <w:r>
              <w:rPr>
                <w:rFonts w:ascii="新宋体" w:eastAsia="新宋体" w:hAnsiTheme="minorHAnsi" w:cs="新宋体"/>
                <w:color w:val="000000"/>
                <w:sz w:val="19"/>
                <w:szCs w:val="19"/>
              </w:rPr>
              <w:t>.plot = &amp;ultlots</w:t>
            </w:r>
            <w:r>
              <w:rPr>
                <w:rFonts w:ascii="新宋体" w:eastAsia="新宋体" w:hAnsiTheme="minorHAnsi" w:cs="新宋体"/>
                <w:color w:val="008080"/>
                <w:sz w:val="19"/>
                <w:szCs w:val="19"/>
              </w:rPr>
              <w:t>[</w:t>
            </w:r>
            <w:r>
              <w:rPr>
                <w:rFonts w:ascii="新宋体" w:eastAsia="新宋体" w:hAnsiTheme="minorHAnsi" w:cs="新宋体"/>
                <w:color w:val="000000"/>
                <w:sz w:val="19"/>
                <w:szCs w:val="19"/>
              </w:rPr>
              <w:t>detIdx</w:t>
            </w:r>
            <w:r>
              <w:rPr>
                <w:rFonts w:ascii="新宋体" w:eastAsia="新宋体" w:hAnsiTheme="minorHAnsi" w:cs="新宋体"/>
                <w:color w:val="008080"/>
                <w:sz w:val="19"/>
                <w:szCs w:val="19"/>
              </w:rPr>
              <w:t>]</w:t>
            </w:r>
            <w:r>
              <w:rPr>
                <w:rFonts w:ascii="新宋体" w:eastAsia="新宋体" w:hAnsiTheme="minorHAnsi" w:cs="新宋体"/>
                <w:color w:val="000000"/>
                <w:sz w:val="19"/>
                <w:szCs w:val="19"/>
              </w:rPr>
              <w:t>;</w:t>
            </w:r>
          </w:p>
          <w:p w14:paraId="4B8B3CD8" w14:textId="77777777" w:rsidR="00D27BD7" w:rsidRDefault="00D27BD7" w:rsidP="00496C84">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w:t>
            </w:r>
          </w:p>
          <w:p w14:paraId="37AA11DF" w14:textId="77777777" w:rsidR="00D27BD7" w:rsidRDefault="00D27BD7" w:rsidP="00496C84">
            <w:pPr>
              <w:autoSpaceDE w:val="0"/>
              <w:autoSpaceDN w:val="0"/>
              <w:adjustRightInd w:val="0"/>
              <w:jc w:val="left"/>
              <w:rPr>
                <w:rFonts w:ascii="新宋体" w:eastAsia="新宋体" w:hAnsiTheme="minorHAnsi" w:cs="新宋体"/>
                <w:color w:val="000000"/>
                <w:sz w:val="19"/>
                <w:szCs w:val="19"/>
              </w:rPr>
            </w:pPr>
          </w:p>
          <w:p w14:paraId="127C64F7" w14:textId="77777777" w:rsidR="00D27BD7" w:rsidRDefault="00D27BD7" w:rsidP="00496C84">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w:t>
            </w:r>
            <w:r>
              <w:rPr>
                <w:rFonts w:ascii="新宋体" w:eastAsia="新宋体" w:hAnsiTheme="minorHAnsi" w:cs="新宋体"/>
                <w:color w:val="0000FF"/>
                <w:sz w:val="19"/>
                <w:szCs w:val="19"/>
              </w:rPr>
              <w:t>for</w:t>
            </w:r>
            <w:r>
              <w:rPr>
                <w:rFonts w:ascii="新宋体" w:eastAsia="新宋体" w:hAnsiTheme="minorHAnsi" w:cs="新宋体"/>
                <w:color w:val="000000"/>
                <w:sz w:val="19"/>
                <w:szCs w:val="19"/>
              </w:rPr>
              <w:t xml:space="preserve"> (</w:t>
            </w:r>
            <w:r>
              <w:rPr>
                <w:rFonts w:ascii="新宋体" w:eastAsia="新宋体" w:hAnsiTheme="minorHAnsi" w:cs="新宋体"/>
                <w:color w:val="0000FF"/>
                <w:sz w:val="19"/>
                <w:szCs w:val="19"/>
              </w:rPr>
              <w:t>auto</w:t>
            </w:r>
            <w:r>
              <w:rPr>
                <w:rFonts w:ascii="新宋体" w:eastAsia="新宋体" w:hAnsiTheme="minorHAnsi" w:cs="新宋体"/>
                <w:color w:val="000000"/>
                <w:sz w:val="19"/>
                <w:szCs w:val="19"/>
              </w:rPr>
              <w:t xml:space="preserve"> umd : unmatchedultDetections)</w:t>
            </w:r>
          </w:p>
          <w:p w14:paraId="493A201C" w14:textId="77777777" w:rsidR="00D27BD7" w:rsidRDefault="00D27BD7" w:rsidP="00496C84">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w:t>
            </w:r>
          </w:p>
          <w:p w14:paraId="55EEBDD8" w14:textId="77777777" w:rsidR="00D27BD7" w:rsidRDefault="00D27BD7" w:rsidP="00496C84">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w:t>
            </w:r>
            <w:r>
              <w:rPr>
                <w:rFonts w:ascii="新宋体" w:eastAsia="新宋体" w:hAnsiTheme="minorHAnsi" w:cs="新宋体"/>
                <w:color w:val="2B91AF"/>
                <w:sz w:val="19"/>
                <w:szCs w:val="19"/>
              </w:rPr>
              <w:t>KalmanTracker</w:t>
            </w:r>
            <w:r>
              <w:rPr>
                <w:rFonts w:ascii="新宋体" w:eastAsia="新宋体" w:hAnsiTheme="minorHAnsi" w:cs="新宋体"/>
                <w:color w:val="000000"/>
                <w:sz w:val="19"/>
                <w:szCs w:val="19"/>
              </w:rPr>
              <w:t xml:space="preserve"> tracker = </w:t>
            </w:r>
            <w:r>
              <w:rPr>
                <w:rFonts w:ascii="新宋体" w:eastAsia="新宋体" w:hAnsiTheme="minorHAnsi" w:cs="新宋体"/>
                <w:color w:val="2B91AF"/>
                <w:sz w:val="19"/>
                <w:szCs w:val="19"/>
              </w:rPr>
              <w:t>KalmanTracker</w:t>
            </w:r>
            <w:r>
              <w:rPr>
                <w:rFonts w:ascii="新宋体" w:eastAsia="新宋体" w:hAnsiTheme="minorHAnsi" w:cs="新宋体"/>
                <w:color w:val="000000"/>
                <w:sz w:val="19"/>
                <w:szCs w:val="19"/>
              </w:rPr>
              <w:t>(ultlots</w:t>
            </w:r>
            <w:r>
              <w:rPr>
                <w:rFonts w:ascii="新宋体" w:eastAsia="新宋体" w:hAnsiTheme="minorHAnsi" w:cs="新宋体"/>
                <w:color w:val="008080"/>
                <w:sz w:val="19"/>
                <w:szCs w:val="19"/>
              </w:rPr>
              <w:t>[</w:t>
            </w:r>
            <w:r>
              <w:rPr>
                <w:rFonts w:ascii="新宋体" w:eastAsia="新宋体" w:hAnsiTheme="minorHAnsi" w:cs="新宋体"/>
                <w:color w:val="000000"/>
                <w:sz w:val="19"/>
                <w:szCs w:val="19"/>
              </w:rPr>
              <w:t>umd</w:t>
            </w:r>
            <w:r>
              <w:rPr>
                <w:rFonts w:ascii="新宋体" w:eastAsia="新宋体" w:hAnsiTheme="minorHAnsi" w:cs="新宋体"/>
                <w:color w:val="008080"/>
                <w:sz w:val="19"/>
                <w:szCs w:val="19"/>
              </w:rPr>
              <w:t>]</w:t>
            </w:r>
            <w:r>
              <w:rPr>
                <w:rFonts w:ascii="新宋体" w:eastAsia="新宋体" w:hAnsiTheme="minorHAnsi" w:cs="新宋体"/>
                <w:color w:val="000000"/>
                <w:sz w:val="19"/>
                <w:szCs w:val="19"/>
              </w:rPr>
              <w:t>.ParkingPoints);</w:t>
            </w:r>
          </w:p>
          <w:p w14:paraId="42F5E1FB" w14:textId="77777777" w:rsidR="00D27BD7" w:rsidRDefault="00D27BD7" w:rsidP="00496C84">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tracker.plot = &amp;ultlots</w:t>
            </w:r>
            <w:r>
              <w:rPr>
                <w:rFonts w:ascii="新宋体" w:eastAsia="新宋体" w:hAnsiTheme="minorHAnsi" w:cs="新宋体"/>
                <w:color w:val="008080"/>
                <w:sz w:val="19"/>
                <w:szCs w:val="19"/>
              </w:rPr>
              <w:t>[</w:t>
            </w:r>
            <w:r>
              <w:rPr>
                <w:rFonts w:ascii="新宋体" w:eastAsia="新宋体" w:hAnsiTheme="minorHAnsi" w:cs="新宋体"/>
                <w:color w:val="000000"/>
                <w:sz w:val="19"/>
                <w:szCs w:val="19"/>
              </w:rPr>
              <w:t>umd</w:t>
            </w:r>
            <w:r>
              <w:rPr>
                <w:rFonts w:ascii="新宋体" w:eastAsia="新宋体" w:hAnsiTheme="minorHAnsi" w:cs="新宋体"/>
                <w:color w:val="008080"/>
                <w:sz w:val="19"/>
                <w:szCs w:val="19"/>
              </w:rPr>
              <w:t>]</w:t>
            </w:r>
            <w:r>
              <w:rPr>
                <w:rFonts w:ascii="新宋体" w:eastAsia="新宋体" w:hAnsiTheme="minorHAnsi" w:cs="新宋体"/>
                <w:color w:val="000000"/>
                <w:sz w:val="19"/>
                <w:szCs w:val="19"/>
              </w:rPr>
              <w:t>;</w:t>
            </w:r>
          </w:p>
          <w:p w14:paraId="6DEB4434" w14:textId="77777777" w:rsidR="00D27BD7" w:rsidRDefault="00D27BD7" w:rsidP="00496C84">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ulttrackers.push_back(tracker);</w:t>
            </w:r>
          </w:p>
          <w:p w14:paraId="75A47FEA" w14:textId="567419DF" w:rsidR="00D27BD7" w:rsidRDefault="00D27BD7" w:rsidP="00496C84">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w:t>
            </w:r>
          </w:p>
          <w:p w14:paraId="1A00F73B" w14:textId="77777777" w:rsidR="00D27BD7" w:rsidRDefault="00D27BD7" w:rsidP="00496C84">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8000"/>
                <w:sz w:val="19"/>
                <w:szCs w:val="19"/>
              </w:rPr>
              <w:t xml:space="preserve">// </w:t>
            </w:r>
            <w:r>
              <w:rPr>
                <w:rFonts w:ascii="新宋体" w:eastAsia="新宋体" w:hAnsiTheme="minorHAnsi" w:cs="新宋体" w:hint="eastAsia"/>
                <w:color w:val="008000"/>
                <w:sz w:val="19"/>
                <w:szCs w:val="19"/>
              </w:rPr>
              <w:t>根据生存周期等设置进一步更新车位追踪</w:t>
            </w:r>
          </w:p>
          <w:p w14:paraId="32194084" w14:textId="77777777" w:rsidR="00D27BD7" w:rsidRDefault="00D27BD7" w:rsidP="00496C84">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frameTrackingResult.clear();</w:t>
            </w:r>
          </w:p>
          <w:p w14:paraId="0DCCD6A2" w14:textId="77777777" w:rsidR="00D27BD7" w:rsidRDefault="00D27BD7" w:rsidP="00496C84">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w:t>
            </w:r>
            <w:r>
              <w:rPr>
                <w:rFonts w:ascii="新宋体" w:eastAsia="新宋体" w:hAnsiTheme="minorHAnsi" w:cs="新宋体"/>
                <w:color w:val="0000FF"/>
                <w:sz w:val="19"/>
                <w:szCs w:val="19"/>
              </w:rPr>
              <w:t>for</w:t>
            </w:r>
            <w:r>
              <w:rPr>
                <w:rFonts w:ascii="新宋体" w:eastAsia="新宋体" w:hAnsiTheme="minorHAnsi" w:cs="新宋体"/>
                <w:color w:val="000000"/>
                <w:sz w:val="19"/>
                <w:szCs w:val="19"/>
              </w:rPr>
              <w:t xml:space="preserve"> (</w:t>
            </w:r>
            <w:r>
              <w:rPr>
                <w:rFonts w:ascii="新宋体" w:eastAsia="新宋体" w:hAnsiTheme="minorHAnsi" w:cs="新宋体"/>
                <w:color w:val="0000FF"/>
                <w:sz w:val="19"/>
                <w:szCs w:val="19"/>
              </w:rPr>
              <w:t>auto</w:t>
            </w:r>
            <w:r>
              <w:rPr>
                <w:rFonts w:ascii="新宋体" w:eastAsia="新宋体" w:hAnsiTheme="minorHAnsi" w:cs="新宋体"/>
                <w:color w:val="000000"/>
                <w:sz w:val="19"/>
                <w:szCs w:val="19"/>
              </w:rPr>
              <w:t xml:space="preserve"> it = ulttrackers.begin(); it </w:t>
            </w:r>
            <w:r>
              <w:rPr>
                <w:rFonts w:ascii="新宋体" w:eastAsia="新宋体" w:hAnsiTheme="minorHAnsi" w:cs="新宋体"/>
                <w:color w:val="008080"/>
                <w:sz w:val="19"/>
                <w:szCs w:val="19"/>
              </w:rPr>
              <w:t>!=</w:t>
            </w:r>
            <w:r>
              <w:rPr>
                <w:rFonts w:ascii="新宋体" w:eastAsia="新宋体" w:hAnsiTheme="minorHAnsi" w:cs="新宋体"/>
                <w:color w:val="000000"/>
                <w:sz w:val="19"/>
                <w:szCs w:val="19"/>
              </w:rPr>
              <w:t xml:space="preserve"> ulttrackers.end();)</w:t>
            </w:r>
          </w:p>
          <w:p w14:paraId="0652ADB1" w14:textId="77777777" w:rsidR="00D27BD7" w:rsidRDefault="00D27BD7" w:rsidP="00496C84">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w:t>
            </w:r>
          </w:p>
          <w:p w14:paraId="2CDE128E" w14:textId="77777777" w:rsidR="00D27BD7" w:rsidRDefault="00D27BD7" w:rsidP="00496C84">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w:t>
            </w:r>
            <w:r>
              <w:rPr>
                <w:rFonts w:ascii="新宋体" w:eastAsia="新宋体" w:hAnsiTheme="minorHAnsi" w:cs="新宋体"/>
                <w:color w:val="0000FF"/>
                <w:sz w:val="19"/>
                <w:szCs w:val="19"/>
              </w:rPr>
              <w:t>if</w:t>
            </w:r>
            <w:r>
              <w:rPr>
                <w:rFonts w:ascii="新宋体" w:eastAsia="新宋体" w:hAnsiTheme="minorHAnsi" w:cs="新宋体"/>
                <w:color w:val="000000"/>
                <w:sz w:val="19"/>
                <w:szCs w:val="19"/>
              </w:rPr>
              <w:t xml:space="preserve"> (((</w:t>
            </w:r>
            <w:r>
              <w:rPr>
                <w:rFonts w:ascii="新宋体" w:eastAsia="新宋体" w:hAnsiTheme="minorHAnsi" w:cs="新宋体"/>
                <w:color w:val="008080"/>
                <w:sz w:val="19"/>
                <w:szCs w:val="19"/>
              </w:rPr>
              <w:t>*</w:t>
            </w:r>
            <w:r>
              <w:rPr>
                <w:rFonts w:ascii="新宋体" w:eastAsia="新宋体" w:hAnsiTheme="minorHAnsi" w:cs="新宋体"/>
                <w:color w:val="000000"/>
                <w:sz w:val="19"/>
                <w:szCs w:val="19"/>
              </w:rPr>
              <w:t>it).m_time_since_update &lt; 1) &amp;&amp;</w:t>
            </w:r>
          </w:p>
          <w:p w14:paraId="5E7A8E5A" w14:textId="77777777" w:rsidR="00D27BD7" w:rsidRDefault="00D27BD7" w:rsidP="00496C84">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w:t>
            </w:r>
            <w:r>
              <w:rPr>
                <w:rFonts w:ascii="新宋体" w:eastAsia="新宋体" w:hAnsiTheme="minorHAnsi" w:cs="新宋体"/>
                <w:color w:val="008080"/>
                <w:sz w:val="19"/>
                <w:szCs w:val="19"/>
              </w:rPr>
              <w:t>*</w:t>
            </w:r>
            <w:r>
              <w:rPr>
                <w:rFonts w:ascii="新宋体" w:eastAsia="新宋体" w:hAnsiTheme="minorHAnsi" w:cs="新宋体"/>
                <w:color w:val="000000"/>
                <w:sz w:val="19"/>
                <w:szCs w:val="19"/>
              </w:rPr>
              <w:t>it).m_hit_streak &gt;= min_hits || frame_count &lt;= min_hits))</w:t>
            </w:r>
          </w:p>
          <w:p w14:paraId="1EB3F873" w14:textId="77777777" w:rsidR="00D27BD7" w:rsidRDefault="00D27BD7" w:rsidP="00496C84">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w:t>
            </w:r>
          </w:p>
          <w:p w14:paraId="794F20E0" w14:textId="77777777" w:rsidR="00D27BD7" w:rsidRDefault="00D27BD7" w:rsidP="00496C84">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w:t>
            </w:r>
            <w:r>
              <w:rPr>
                <w:rFonts w:ascii="新宋体" w:eastAsia="新宋体" w:hAnsiTheme="minorHAnsi" w:cs="新宋体"/>
                <w:color w:val="2B91AF"/>
                <w:sz w:val="19"/>
                <w:szCs w:val="19"/>
              </w:rPr>
              <w:t>TrackingBox</w:t>
            </w:r>
            <w:r>
              <w:rPr>
                <w:rFonts w:ascii="新宋体" w:eastAsia="新宋体" w:hAnsiTheme="minorHAnsi" w:cs="新宋体"/>
                <w:color w:val="000000"/>
                <w:sz w:val="19"/>
                <w:szCs w:val="19"/>
              </w:rPr>
              <w:t xml:space="preserve"> res;</w:t>
            </w:r>
          </w:p>
          <w:p w14:paraId="6BAD2E0E" w14:textId="77777777" w:rsidR="00D27BD7" w:rsidRDefault="00D27BD7" w:rsidP="00496C84">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res.box </w:t>
            </w:r>
            <w:r>
              <w:rPr>
                <w:rFonts w:ascii="新宋体" w:eastAsia="新宋体" w:hAnsiTheme="minorHAnsi" w:cs="新宋体"/>
                <w:color w:val="008080"/>
                <w:sz w:val="19"/>
                <w:szCs w:val="19"/>
              </w:rPr>
              <w:t>=</w:t>
            </w:r>
            <w:r>
              <w:rPr>
                <w:rFonts w:ascii="新宋体" w:eastAsia="新宋体" w:hAnsiTheme="minorHAnsi" w:cs="新宋体"/>
                <w:color w:val="000000"/>
                <w:sz w:val="19"/>
                <w:szCs w:val="19"/>
              </w:rPr>
              <w:t xml:space="preserve"> (</w:t>
            </w:r>
            <w:r>
              <w:rPr>
                <w:rFonts w:ascii="新宋体" w:eastAsia="新宋体" w:hAnsiTheme="minorHAnsi" w:cs="新宋体"/>
                <w:color w:val="008080"/>
                <w:sz w:val="19"/>
                <w:szCs w:val="19"/>
              </w:rPr>
              <w:t>*</w:t>
            </w:r>
            <w:r>
              <w:rPr>
                <w:rFonts w:ascii="新宋体" w:eastAsia="新宋体" w:hAnsiTheme="minorHAnsi" w:cs="新宋体"/>
                <w:color w:val="000000"/>
                <w:sz w:val="19"/>
                <w:szCs w:val="19"/>
              </w:rPr>
              <w:t>it).get_state();</w:t>
            </w:r>
          </w:p>
          <w:p w14:paraId="6DCCB283" w14:textId="77777777" w:rsidR="00D27BD7" w:rsidRDefault="00D27BD7" w:rsidP="00496C84">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res.id = (</w:t>
            </w:r>
            <w:r>
              <w:rPr>
                <w:rFonts w:ascii="新宋体" w:eastAsia="新宋体" w:hAnsiTheme="minorHAnsi" w:cs="新宋体"/>
                <w:color w:val="008080"/>
                <w:sz w:val="19"/>
                <w:szCs w:val="19"/>
              </w:rPr>
              <w:t>*</w:t>
            </w:r>
            <w:r>
              <w:rPr>
                <w:rFonts w:ascii="新宋体" w:eastAsia="新宋体" w:hAnsiTheme="minorHAnsi" w:cs="新宋体"/>
                <w:color w:val="000000"/>
                <w:sz w:val="19"/>
                <w:szCs w:val="19"/>
              </w:rPr>
              <w:t>it).m_id + 1;</w:t>
            </w:r>
          </w:p>
          <w:p w14:paraId="60E94D4A" w14:textId="77777777" w:rsidR="00D27BD7" w:rsidRDefault="00D27BD7" w:rsidP="00496C84">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res.frame = frame_count;</w:t>
            </w:r>
          </w:p>
          <w:p w14:paraId="7146F9E7" w14:textId="77777777" w:rsidR="00D27BD7" w:rsidRDefault="00D27BD7" w:rsidP="00496C84">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frameTrackingResult.push_back(res);</w:t>
            </w:r>
          </w:p>
          <w:p w14:paraId="4AEE13F2" w14:textId="77777777" w:rsidR="00D27BD7" w:rsidRDefault="00D27BD7" w:rsidP="00496C84">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it</w:t>
            </w:r>
            <w:r>
              <w:rPr>
                <w:rFonts w:ascii="新宋体" w:eastAsia="新宋体" w:hAnsiTheme="minorHAnsi" w:cs="新宋体"/>
                <w:color w:val="008080"/>
                <w:sz w:val="19"/>
                <w:szCs w:val="19"/>
              </w:rPr>
              <w:t>++</w:t>
            </w:r>
            <w:r>
              <w:rPr>
                <w:rFonts w:ascii="新宋体" w:eastAsia="新宋体" w:hAnsiTheme="minorHAnsi" w:cs="新宋体"/>
                <w:color w:val="000000"/>
                <w:sz w:val="19"/>
                <w:szCs w:val="19"/>
              </w:rPr>
              <w:t>;</w:t>
            </w:r>
          </w:p>
          <w:p w14:paraId="2A7FFCAA" w14:textId="77777777" w:rsidR="00D27BD7" w:rsidRDefault="00D27BD7" w:rsidP="00496C84">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w:t>
            </w:r>
          </w:p>
          <w:p w14:paraId="0B0CBFC2" w14:textId="77777777" w:rsidR="00D27BD7" w:rsidRDefault="00D27BD7" w:rsidP="00496C84">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w:t>
            </w:r>
            <w:r>
              <w:rPr>
                <w:rFonts w:ascii="新宋体" w:eastAsia="新宋体" w:hAnsiTheme="minorHAnsi" w:cs="新宋体"/>
                <w:color w:val="0000FF"/>
                <w:sz w:val="19"/>
                <w:szCs w:val="19"/>
              </w:rPr>
              <w:t>else</w:t>
            </w:r>
          </w:p>
          <w:p w14:paraId="03251939" w14:textId="77777777" w:rsidR="00D27BD7" w:rsidRDefault="00D27BD7" w:rsidP="00496C84">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it</w:t>
            </w:r>
            <w:r>
              <w:rPr>
                <w:rFonts w:ascii="新宋体" w:eastAsia="新宋体" w:hAnsiTheme="minorHAnsi" w:cs="新宋体"/>
                <w:color w:val="008080"/>
                <w:sz w:val="19"/>
                <w:szCs w:val="19"/>
              </w:rPr>
              <w:t>++</w:t>
            </w:r>
            <w:r>
              <w:rPr>
                <w:rFonts w:ascii="新宋体" w:eastAsia="新宋体" w:hAnsiTheme="minorHAnsi" w:cs="新宋体"/>
                <w:color w:val="000000"/>
                <w:sz w:val="19"/>
                <w:szCs w:val="19"/>
              </w:rPr>
              <w:t>;</w:t>
            </w:r>
          </w:p>
          <w:p w14:paraId="41454579" w14:textId="77777777" w:rsidR="00D27BD7" w:rsidRDefault="00D27BD7" w:rsidP="00496C84">
            <w:pPr>
              <w:autoSpaceDE w:val="0"/>
              <w:autoSpaceDN w:val="0"/>
              <w:adjustRightInd w:val="0"/>
              <w:jc w:val="left"/>
              <w:rPr>
                <w:rFonts w:ascii="新宋体" w:eastAsia="新宋体" w:hAnsiTheme="minorHAnsi" w:cs="新宋体"/>
                <w:color w:val="000000"/>
                <w:sz w:val="19"/>
                <w:szCs w:val="19"/>
              </w:rPr>
            </w:pPr>
          </w:p>
          <w:p w14:paraId="1986FB6B" w14:textId="77777777" w:rsidR="00D27BD7" w:rsidRDefault="00D27BD7" w:rsidP="00496C84">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w:t>
            </w:r>
            <w:r>
              <w:rPr>
                <w:rFonts w:ascii="新宋体" w:eastAsia="新宋体" w:hAnsiTheme="minorHAnsi" w:cs="新宋体"/>
                <w:color w:val="0000FF"/>
                <w:sz w:val="19"/>
                <w:szCs w:val="19"/>
              </w:rPr>
              <w:t>if</w:t>
            </w:r>
            <w:r>
              <w:rPr>
                <w:rFonts w:ascii="新宋体" w:eastAsia="新宋体" w:hAnsiTheme="minorHAnsi" w:cs="新宋体"/>
                <w:color w:val="000000"/>
                <w:sz w:val="19"/>
                <w:szCs w:val="19"/>
              </w:rPr>
              <w:t xml:space="preserve"> (it </w:t>
            </w:r>
            <w:r>
              <w:rPr>
                <w:rFonts w:ascii="新宋体" w:eastAsia="新宋体" w:hAnsiTheme="minorHAnsi" w:cs="新宋体"/>
                <w:color w:val="008080"/>
                <w:sz w:val="19"/>
                <w:szCs w:val="19"/>
              </w:rPr>
              <w:t>!=</w:t>
            </w:r>
            <w:r>
              <w:rPr>
                <w:rFonts w:ascii="新宋体" w:eastAsia="新宋体" w:hAnsiTheme="minorHAnsi" w:cs="新宋体"/>
                <w:color w:val="000000"/>
                <w:sz w:val="19"/>
                <w:szCs w:val="19"/>
              </w:rPr>
              <w:t xml:space="preserve"> ulttrackers.end() &amp;&amp; (</w:t>
            </w:r>
            <w:r>
              <w:rPr>
                <w:rFonts w:ascii="新宋体" w:eastAsia="新宋体" w:hAnsiTheme="minorHAnsi" w:cs="新宋体"/>
                <w:color w:val="008080"/>
                <w:sz w:val="19"/>
                <w:szCs w:val="19"/>
              </w:rPr>
              <w:t>*</w:t>
            </w:r>
            <w:r>
              <w:rPr>
                <w:rFonts w:ascii="新宋体" w:eastAsia="新宋体" w:hAnsiTheme="minorHAnsi" w:cs="新宋体"/>
                <w:color w:val="000000"/>
                <w:sz w:val="19"/>
                <w:szCs w:val="19"/>
              </w:rPr>
              <w:t>it).m_time_since_update &gt; max_age)</w:t>
            </w:r>
          </w:p>
          <w:p w14:paraId="6A67F4C9" w14:textId="77777777" w:rsidR="00D27BD7" w:rsidRDefault="00D27BD7" w:rsidP="00496C84">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it </w:t>
            </w:r>
            <w:r>
              <w:rPr>
                <w:rFonts w:ascii="新宋体" w:eastAsia="新宋体" w:hAnsiTheme="minorHAnsi" w:cs="新宋体"/>
                <w:color w:val="008080"/>
                <w:sz w:val="19"/>
                <w:szCs w:val="19"/>
              </w:rPr>
              <w:t>=</w:t>
            </w:r>
            <w:r>
              <w:rPr>
                <w:rFonts w:ascii="新宋体" w:eastAsia="新宋体" w:hAnsiTheme="minorHAnsi" w:cs="新宋体"/>
                <w:color w:val="000000"/>
                <w:sz w:val="19"/>
                <w:szCs w:val="19"/>
              </w:rPr>
              <w:t xml:space="preserve"> ulttrackers.erase(it);</w:t>
            </w:r>
          </w:p>
          <w:p w14:paraId="776ED97D" w14:textId="77777777" w:rsidR="00D27BD7" w:rsidRDefault="00D27BD7" w:rsidP="009C2458">
            <w:pPr>
              <w:rPr>
                <w:rFonts w:ascii="新宋体" w:eastAsia="新宋体" w:hAnsiTheme="minorHAnsi" w:cs="新宋体"/>
                <w:color w:val="000000"/>
                <w:sz w:val="19"/>
                <w:szCs w:val="19"/>
              </w:rPr>
            </w:pPr>
            <w:r>
              <w:rPr>
                <w:rFonts w:ascii="新宋体" w:eastAsia="新宋体" w:hAnsiTheme="minorHAnsi" w:cs="新宋体"/>
                <w:color w:val="000000"/>
                <w:sz w:val="19"/>
                <w:szCs w:val="19"/>
              </w:rPr>
              <w:lastRenderedPageBreak/>
              <w:t xml:space="preserve">        }</w:t>
            </w:r>
          </w:p>
          <w:p w14:paraId="7AABF9C4" w14:textId="41230475" w:rsidR="00672327" w:rsidRPr="00496C84" w:rsidRDefault="00672327" w:rsidP="009C2458">
            <w:pPr>
              <w:rPr>
                <w:rFonts w:ascii="新宋体" w:eastAsia="新宋体" w:hAnsiTheme="minorHAnsi" w:cs="新宋体"/>
                <w:color w:val="000000"/>
                <w:sz w:val="19"/>
                <w:szCs w:val="19"/>
              </w:rPr>
            </w:pPr>
          </w:p>
        </w:tc>
        <w:tc>
          <w:tcPr>
            <w:tcW w:w="1459" w:type="dxa"/>
          </w:tcPr>
          <w:p w14:paraId="47BEDF3C" w14:textId="77777777" w:rsidR="00D27BD7" w:rsidRDefault="006F64AA" w:rsidP="006F64AA">
            <w:pPr>
              <w:autoSpaceDE w:val="0"/>
              <w:autoSpaceDN w:val="0"/>
              <w:adjustRightInd w:val="0"/>
              <w:jc w:val="left"/>
              <w:rPr>
                <w:rFonts w:ascii="新宋体" w:eastAsia="新宋体" w:hAnsiTheme="minorHAnsi" w:cs="新宋体"/>
                <w:color w:val="0000FF"/>
                <w:sz w:val="19"/>
                <w:szCs w:val="19"/>
              </w:rPr>
            </w:pPr>
            <w:r w:rsidRPr="006F64AA">
              <w:rPr>
                <w:rFonts w:ascii="新宋体" w:eastAsia="新宋体" w:hAnsiTheme="minorHAnsi" w:cs="新宋体" w:hint="eastAsia"/>
                <w:color w:val="0000FF"/>
                <w:sz w:val="19"/>
                <w:szCs w:val="19"/>
              </w:rPr>
              <w:lastRenderedPageBreak/>
              <w:t>如果get到的实际车位数比预测车位数多？这的确可能发生，因为ultPredictions是根据ulttrackers生成的,而ulttrackers在后面的更新时可能会减少，如果减少到非常少而且非0的话，就可能导致ultrackers比本轮get到的探测车位数还要少， 而ultPredictions的容量虽然是全局增长的，但是可能增长非常慢，导致累积下来的数量还没有本轮一次get到的多。</w:t>
            </w:r>
          </w:p>
          <w:p w14:paraId="533EB133" w14:textId="77777777" w:rsidR="006F64AA" w:rsidRDefault="006F64AA" w:rsidP="006F64AA">
            <w:pPr>
              <w:autoSpaceDE w:val="0"/>
              <w:autoSpaceDN w:val="0"/>
              <w:adjustRightInd w:val="0"/>
              <w:jc w:val="left"/>
              <w:rPr>
                <w:rFonts w:ascii="新宋体" w:eastAsia="新宋体" w:hAnsiTheme="minorHAnsi" w:cs="新宋体"/>
                <w:color w:val="0000FF"/>
                <w:sz w:val="19"/>
                <w:szCs w:val="19"/>
              </w:rPr>
            </w:pPr>
          </w:p>
          <w:p w14:paraId="1D370978" w14:textId="77777777" w:rsidR="006F64AA" w:rsidRDefault="006F64AA" w:rsidP="006F64AA">
            <w:pPr>
              <w:autoSpaceDE w:val="0"/>
              <w:autoSpaceDN w:val="0"/>
              <w:adjustRightInd w:val="0"/>
              <w:jc w:val="left"/>
              <w:rPr>
                <w:rFonts w:ascii="新宋体" w:eastAsia="新宋体" w:hAnsiTheme="minorHAnsi" w:cs="新宋体"/>
                <w:color w:val="0000FF"/>
                <w:sz w:val="19"/>
                <w:szCs w:val="19"/>
              </w:rPr>
            </w:pPr>
            <w:r w:rsidRPr="006F64AA">
              <w:rPr>
                <w:rFonts w:ascii="新宋体" w:eastAsia="新宋体" w:hAnsiTheme="minorHAnsi" w:cs="新宋体" w:hint="eastAsia"/>
                <w:color w:val="0000FF"/>
                <w:sz w:val="19"/>
                <w:szCs w:val="19"/>
              </w:rPr>
              <w:lastRenderedPageBreak/>
              <w:t>找到平凡值和极大匹配之间的差异，也就是找到没匹配的值，放入unmatchedultDetections中</w:t>
            </w:r>
            <w:r>
              <w:rPr>
                <w:rFonts w:ascii="新宋体" w:eastAsia="新宋体" w:hAnsiTheme="minorHAnsi" w:cs="新宋体" w:hint="eastAsia"/>
                <w:color w:val="0000FF"/>
                <w:sz w:val="19"/>
                <w:szCs w:val="19"/>
              </w:rPr>
              <w:t>；</w:t>
            </w:r>
            <w:r w:rsidRPr="006F64AA">
              <w:rPr>
                <w:rFonts w:ascii="新宋体" w:eastAsia="新宋体" w:hAnsiTheme="minorHAnsi" w:cs="新宋体" w:hint="eastAsia"/>
                <w:color w:val="0000FF"/>
                <w:sz w:val="19"/>
                <w:szCs w:val="19"/>
              </w:rPr>
              <w:t>如果本轮detNum比预测数trkNum要少，说明这不是第一轮循环，预测数是全局的，一直增长</w:t>
            </w:r>
            <w:r>
              <w:rPr>
                <w:rFonts w:ascii="新宋体" w:eastAsia="新宋体" w:hAnsiTheme="minorHAnsi" w:cs="新宋体" w:hint="eastAsia"/>
                <w:color w:val="0000FF"/>
                <w:sz w:val="19"/>
                <w:szCs w:val="19"/>
              </w:rPr>
              <w:t>；</w:t>
            </w:r>
            <w:r w:rsidRPr="006F64AA">
              <w:rPr>
                <w:rFonts w:ascii="新宋体" w:eastAsia="新宋体" w:hAnsiTheme="minorHAnsi" w:cs="新宋体" w:hint="eastAsia"/>
                <w:color w:val="0000FF"/>
                <w:sz w:val="19"/>
                <w:szCs w:val="19"/>
              </w:rPr>
              <w:t>检查生成的每一条边</w:t>
            </w:r>
            <w:r>
              <w:rPr>
                <w:rFonts w:ascii="新宋体" w:eastAsia="新宋体" w:hAnsiTheme="minorHAnsi" w:cs="新宋体" w:hint="eastAsia"/>
                <w:color w:val="0000FF"/>
                <w:sz w:val="19"/>
                <w:szCs w:val="19"/>
              </w:rPr>
              <w:t>；</w:t>
            </w:r>
            <w:r w:rsidRPr="006F64AA">
              <w:rPr>
                <w:rFonts w:ascii="新宋体" w:eastAsia="新宋体" w:hAnsiTheme="minorHAnsi" w:cs="新宋体" w:hint="eastAsia"/>
                <w:color w:val="0000FF"/>
                <w:sz w:val="19"/>
                <w:szCs w:val="19"/>
              </w:rPr>
              <w:t>如果在求得的极大匹配中，某个预测车位和实际车位未匹配，那么记录下这个预测车位的下标</w:t>
            </w:r>
            <w:r>
              <w:rPr>
                <w:rFonts w:ascii="新宋体" w:eastAsia="新宋体" w:hAnsiTheme="minorHAnsi" w:cs="新宋体" w:hint="eastAsia"/>
                <w:color w:val="0000FF"/>
                <w:sz w:val="19"/>
                <w:szCs w:val="19"/>
              </w:rPr>
              <w:t>；</w:t>
            </w:r>
          </w:p>
          <w:p w14:paraId="4B55105C" w14:textId="77777777" w:rsidR="00D95484" w:rsidRDefault="00D95484" w:rsidP="006F64AA">
            <w:pPr>
              <w:autoSpaceDE w:val="0"/>
              <w:autoSpaceDN w:val="0"/>
              <w:adjustRightInd w:val="0"/>
              <w:jc w:val="left"/>
              <w:rPr>
                <w:rFonts w:ascii="新宋体" w:eastAsia="新宋体" w:hAnsiTheme="minorHAnsi" w:cs="新宋体"/>
                <w:color w:val="0000FF"/>
                <w:sz w:val="19"/>
                <w:szCs w:val="19"/>
              </w:rPr>
            </w:pPr>
          </w:p>
          <w:p w14:paraId="239A3446" w14:textId="77777777" w:rsidR="00D95484" w:rsidRDefault="00D95484" w:rsidP="006F64AA">
            <w:pPr>
              <w:autoSpaceDE w:val="0"/>
              <w:autoSpaceDN w:val="0"/>
              <w:adjustRightInd w:val="0"/>
              <w:jc w:val="left"/>
              <w:rPr>
                <w:rFonts w:ascii="新宋体" w:eastAsia="新宋体" w:hAnsiTheme="minorHAnsi" w:cs="新宋体"/>
                <w:color w:val="0000FF"/>
                <w:sz w:val="19"/>
                <w:szCs w:val="19"/>
              </w:rPr>
            </w:pPr>
            <w:r w:rsidRPr="00D95484">
              <w:rPr>
                <w:rFonts w:ascii="新宋体" w:eastAsia="新宋体" w:hAnsiTheme="minorHAnsi" w:cs="新宋体" w:hint="eastAsia"/>
                <w:color w:val="0000FF"/>
                <w:sz w:val="19"/>
                <w:szCs w:val="19"/>
              </w:rPr>
              <w:t>更新追踪器后，该追踪器的plot就指向探测点。本来追踪器就是由探测点生成的，现在让追踪器的plot就指向对应的探测点</w:t>
            </w:r>
          </w:p>
          <w:p w14:paraId="23BFE974" w14:textId="77777777" w:rsidR="00D95484" w:rsidRDefault="00D95484" w:rsidP="006F64AA">
            <w:pPr>
              <w:autoSpaceDE w:val="0"/>
              <w:autoSpaceDN w:val="0"/>
              <w:adjustRightInd w:val="0"/>
              <w:jc w:val="left"/>
              <w:rPr>
                <w:rFonts w:ascii="新宋体" w:eastAsia="新宋体" w:hAnsiTheme="minorHAnsi" w:cs="新宋体"/>
                <w:color w:val="0000FF"/>
                <w:sz w:val="19"/>
                <w:szCs w:val="19"/>
              </w:rPr>
            </w:pPr>
            <w:r w:rsidRPr="00D95484">
              <w:rPr>
                <w:rFonts w:ascii="新宋体" w:eastAsia="新宋体" w:hAnsiTheme="minorHAnsi" w:cs="新宋体" w:hint="eastAsia"/>
                <w:color w:val="0000FF"/>
                <w:sz w:val="19"/>
                <w:szCs w:val="19"/>
              </w:rPr>
              <w:t xml:space="preserve">  // 对于没有边 或者 虽然有边但是iou值不满足要求的点</w:t>
            </w:r>
            <w:r>
              <w:rPr>
                <w:rFonts w:ascii="新宋体" w:eastAsia="新宋体" w:hAnsiTheme="minorHAnsi" w:cs="新宋体" w:hint="eastAsia"/>
                <w:color w:val="0000FF"/>
                <w:sz w:val="19"/>
                <w:szCs w:val="19"/>
              </w:rPr>
              <w:t>；</w:t>
            </w:r>
          </w:p>
          <w:p w14:paraId="4429B6FE" w14:textId="77777777" w:rsidR="00D95484" w:rsidRDefault="00D95484" w:rsidP="006F64AA">
            <w:pPr>
              <w:autoSpaceDE w:val="0"/>
              <w:autoSpaceDN w:val="0"/>
              <w:adjustRightInd w:val="0"/>
              <w:jc w:val="left"/>
              <w:rPr>
                <w:rFonts w:ascii="新宋体" w:eastAsia="新宋体" w:hAnsiTheme="minorHAnsi" w:cs="新宋体"/>
                <w:color w:val="0000FF"/>
                <w:sz w:val="19"/>
                <w:szCs w:val="19"/>
              </w:rPr>
            </w:pPr>
            <w:r w:rsidRPr="00D95484">
              <w:rPr>
                <w:rFonts w:ascii="新宋体" w:eastAsia="新宋体" w:hAnsiTheme="minorHAnsi" w:cs="新宋体" w:hint="eastAsia"/>
                <w:color w:val="0000FF"/>
                <w:sz w:val="19"/>
                <w:szCs w:val="19"/>
              </w:rPr>
              <w:t>根据那些点生成新的追踪器</w:t>
            </w:r>
            <w:r>
              <w:rPr>
                <w:rFonts w:ascii="新宋体" w:eastAsia="新宋体" w:hAnsiTheme="minorHAnsi" w:cs="新宋体" w:hint="eastAsia"/>
                <w:color w:val="0000FF"/>
                <w:sz w:val="19"/>
                <w:szCs w:val="19"/>
              </w:rPr>
              <w:t>；</w:t>
            </w:r>
          </w:p>
          <w:p w14:paraId="33830D3F" w14:textId="77777777" w:rsidR="00D95484" w:rsidRDefault="00D95484" w:rsidP="006F64AA">
            <w:pPr>
              <w:autoSpaceDE w:val="0"/>
              <w:autoSpaceDN w:val="0"/>
              <w:adjustRightInd w:val="0"/>
              <w:jc w:val="left"/>
              <w:rPr>
                <w:rFonts w:ascii="新宋体" w:eastAsia="新宋体" w:hAnsiTheme="minorHAnsi" w:cs="新宋体"/>
                <w:color w:val="0000FF"/>
                <w:sz w:val="19"/>
                <w:szCs w:val="19"/>
              </w:rPr>
            </w:pPr>
            <w:r w:rsidRPr="00D95484">
              <w:rPr>
                <w:rFonts w:ascii="新宋体" w:eastAsia="新宋体" w:hAnsiTheme="minorHAnsi" w:cs="新宋体" w:hint="eastAsia"/>
                <w:color w:val="0000FF"/>
                <w:sz w:val="19"/>
                <w:szCs w:val="19"/>
              </w:rPr>
              <w:t>让追踪器的plot指向这些探测点</w:t>
            </w:r>
            <w:r>
              <w:rPr>
                <w:rFonts w:ascii="新宋体" w:eastAsia="新宋体" w:hAnsiTheme="minorHAnsi" w:cs="新宋体" w:hint="eastAsia"/>
                <w:color w:val="0000FF"/>
                <w:sz w:val="19"/>
                <w:szCs w:val="19"/>
              </w:rPr>
              <w:t>；</w:t>
            </w:r>
          </w:p>
          <w:p w14:paraId="1DB049B1" w14:textId="77777777" w:rsidR="00D95484" w:rsidRDefault="00D95484" w:rsidP="006F64AA">
            <w:pPr>
              <w:autoSpaceDE w:val="0"/>
              <w:autoSpaceDN w:val="0"/>
              <w:adjustRightInd w:val="0"/>
              <w:jc w:val="left"/>
              <w:rPr>
                <w:rFonts w:ascii="新宋体" w:eastAsia="新宋体" w:hAnsiTheme="minorHAnsi" w:cs="新宋体"/>
                <w:color w:val="0000FF"/>
                <w:sz w:val="19"/>
                <w:szCs w:val="19"/>
              </w:rPr>
            </w:pPr>
            <w:r w:rsidRPr="00D95484">
              <w:rPr>
                <w:rFonts w:ascii="新宋体" w:eastAsia="新宋体" w:hAnsiTheme="minorHAnsi" w:cs="新宋体" w:hint="eastAsia"/>
                <w:color w:val="0000FF"/>
                <w:sz w:val="19"/>
                <w:szCs w:val="19"/>
              </w:rPr>
              <w:t>将新生成的追踪器放入追踪器容器中,该容器也是全局的</w:t>
            </w:r>
            <w:r>
              <w:rPr>
                <w:rFonts w:ascii="新宋体" w:eastAsia="新宋体" w:hAnsiTheme="minorHAnsi" w:cs="新宋体" w:hint="eastAsia"/>
                <w:color w:val="0000FF"/>
                <w:sz w:val="19"/>
                <w:szCs w:val="19"/>
              </w:rPr>
              <w:t>；</w:t>
            </w:r>
          </w:p>
          <w:p w14:paraId="3B421B05" w14:textId="77777777" w:rsidR="00D95484" w:rsidRDefault="00D95484" w:rsidP="006F64AA">
            <w:pPr>
              <w:autoSpaceDE w:val="0"/>
              <w:autoSpaceDN w:val="0"/>
              <w:adjustRightInd w:val="0"/>
              <w:jc w:val="left"/>
              <w:rPr>
                <w:rFonts w:ascii="新宋体" w:eastAsia="新宋体" w:hAnsiTheme="minorHAnsi" w:cs="新宋体"/>
                <w:color w:val="0000FF"/>
                <w:sz w:val="19"/>
                <w:szCs w:val="19"/>
              </w:rPr>
            </w:pPr>
          </w:p>
          <w:p w14:paraId="5CABAEB1" w14:textId="77777777" w:rsidR="00D95484" w:rsidRDefault="00D95484" w:rsidP="006F64AA">
            <w:pPr>
              <w:autoSpaceDE w:val="0"/>
              <w:autoSpaceDN w:val="0"/>
              <w:adjustRightInd w:val="0"/>
              <w:jc w:val="left"/>
              <w:rPr>
                <w:rFonts w:ascii="新宋体" w:eastAsia="新宋体" w:hAnsiTheme="minorHAnsi" w:cs="新宋体"/>
                <w:color w:val="0000FF"/>
                <w:sz w:val="19"/>
                <w:szCs w:val="19"/>
              </w:rPr>
            </w:pPr>
            <w:r w:rsidRPr="00D95484">
              <w:rPr>
                <w:rFonts w:ascii="新宋体" w:eastAsia="新宋体" w:hAnsiTheme="minorHAnsi" w:cs="新宋体" w:hint="eastAsia"/>
                <w:color w:val="0000FF"/>
                <w:sz w:val="19"/>
                <w:szCs w:val="19"/>
              </w:rPr>
              <w:t>根据生存周期等设置进一步更新车位追踪</w:t>
            </w:r>
            <w:r>
              <w:rPr>
                <w:rFonts w:ascii="新宋体" w:eastAsia="新宋体" w:hAnsiTheme="minorHAnsi" w:cs="新宋体" w:hint="eastAsia"/>
                <w:color w:val="0000FF"/>
                <w:sz w:val="19"/>
                <w:szCs w:val="19"/>
              </w:rPr>
              <w:t>；</w:t>
            </w:r>
          </w:p>
          <w:p w14:paraId="64120436" w14:textId="77777777" w:rsidR="00D95484" w:rsidRDefault="00D95484" w:rsidP="006F64AA">
            <w:pPr>
              <w:autoSpaceDE w:val="0"/>
              <w:autoSpaceDN w:val="0"/>
              <w:adjustRightInd w:val="0"/>
              <w:jc w:val="left"/>
              <w:rPr>
                <w:rFonts w:ascii="新宋体" w:eastAsia="新宋体" w:hAnsiTheme="minorHAnsi" w:cs="新宋体"/>
                <w:color w:val="0000FF"/>
                <w:sz w:val="19"/>
                <w:szCs w:val="19"/>
              </w:rPr>
            </w:pPr>
            <w:r w:rsidRPr="00D95484">
              <w:rPr>
                <w:rFonts w:ascii="新宋体" w:eastAsia="新宋体" w:hAnsiTheme="minorHAnsi" w:cs="新宋体" w:hint="eastAsia"/>
                <w:color w:val="0000FF"/>
                <w:sz w:val="19"/>
                <w:szCs w:val="19"/>
              </w:rPr>
              <w:t>如果该追踪器已经存活时间小于1 并且 其m_hit_streak足够大或者当前帧数足够小</w:t>
            </w:r>
            <w:r>
              <w:rPr>
                <w:rFonts w:ascii="新宋体" w:eastAsia="新宋体" w:hAnsiTheme="minorHAnsi" w:cs="新宋体" w:hint="eastAsia"/>
                <w:color w:val="0000FF"/>
                <w:sz w:val="19"/>
                <w:szCs w:val="19"/>
              </w:rPr>
              <w:t>；</w:t>
            </w:r>
          </w:p>
          <w:p w14:paraId="46947ABF" w14:textId="77777777" w:rsidR="00D95484" w:rsidRDefault="00D95484" w:rsidP="006F64AA">
            <w:pPr>
              <w:autoSpaceDE w:val="0"/>
              <w:autoSpaceDN w:val="0"/>
              <w:adjustRightInd w:val="0"/>
              <w:jc w:val="left"/>
              <w:rPr>
                <w:rFonts w:ascii="新宋体" w:eastAsia="新宋体" w:hAnsiTheme="minorHAnsi" w:cs="新宋体"/>
                <w:color w:val="0000FF"/>
                <w:sz w:val="19"/>
                <w:szCs w:val="19"/>
              </w:rPr>
            </w:pPr>
            <w:r w:rsidRPr="00D95484">
              <w:rPr>
                <w:rFonts w:ascii="新宋体" w:eastAsia="新宋体" w:hAnsiTheme="minorHAnsi" w:cs="新宋体" w:hint="eastAsia"/>
                <w:color w:val="0000FF"/>
                <w:sz w:val="19"/>
                <w:szCs w:val="19"/>
              </w:rPr>
              <w:t>构造一个框对象</w:t>
            </w:r>
            <w:r>
              <w:rPr>
                <w:rFonts w:ascii="新宋体" w:eastAsia="新宋体" w:hAnsiTheme="minorHAnsi" w:cs="新宋体" w:hint="eastAsia"/>
                <w:color w:val="0000FF"/>
                <w:sz w:val="19"/>
                <w:szCs w:val="19"/>
              </w:rPr>
              <w:t>；</w:t>
            </w:r>
          </w:p>
          <w:p w14:paraId="76EC3429" w14:textId="77777777" w:rsidR="00D95484" w:rsidRDefault="00D95484" w:rsidP="006F64AA">
            <w:pPr>
              <w:autoSpaceDE w:val="0"/>
              <w:autoSpaceDN w:val="0"/>
              <w:adjustRightInd w:val="0"/>
              <w:jc w:val="left"/>
              <w:rPr>
                <w:rFonts w:ascii="新宋体" w:eastAsia="新宋体" w:hAnsiTheme="minorHAnsi" w:cs="新宋体"/>
                <w:color w:val="0000FF"/>
                <w:sz w:val="19"/>
                <w:szCs w:val="19"/>
              </w:rPr>
            </w:pPr>
            <w:r w:rsidRPr="00D95484">
              <w:rPr>
                <w:rFonts w:ascii="新宋体" w:eastAsia="新宋体" w:hAnsiTheme="minorHAnsi" w:cs="新宋体" w:hint="eastAsia"/>
                <w:color w:val="0000FF"/>
                <w:sz w:val="19"/>
                <w:szCs w:val="19"/>
              </w:rPr>
              <w:t>从这个追踪器中获取车位，赋值给box</w:t>
            </w:r>
            <w:r>
              <w:rPr>
                <w:rFonts w:ascii="新宋体" w:eastAsia="新宋体" w:hAnsiTheme="minorHAnsi" w:cs="新宋体" w:hint="eastAsia"/>
                <w:color w:val="0000FF"/>
                <w:sz w:val="19"/>
                <w:szCs w:val="19"/>
              </w:rPr>
              <w:t>；</w:t>
            </w:r>
          </w:p>
          <w:p w14:paraId="49954F52" w14:textId="77777777" w:rsidR="00D95484" w:rsidRDefault="00D95484" w:rsidP="006F64AA">
            <w:pPr>
              <w:autoSpaceDE w:val="0"/>
              <w:autoSpaceDN w:val="0"/>
              <w:adjustRightInd w:val="0"/>
              <w:jc w:val="left"/>
              <w:rPr>
                <w:rFonts w:ascii="新宋体" w:eastAsia="新宋体" w:hAnsiTheme="minorHAnsi" w:cs="新宋体"/>
                <w:color w:val="0000FF"/>
                <w:sz w:val="19"/>
                <w:szCs w:val="19"/>
              </w:rPr>
            </w:pPr>
            <w:r w:rsidRPr="00D95484">
              <w:rPr>
                <w:rFonts w:ascii="新宋体" w:eastAsia="新宋体" w:hAnsiTheme="minorHAnsi" w:cs="新宋体" w:hint="eastAsia"/>
                <w:color w:val="0000FF"/>
                <w:sz w:val="19"/>
                <w:szCs w:val="19"/>
              </w:rPr>
              <w:t>将这个框对象放入本轮的帧追踪结果中</w:t>
            </w:r>
            <w:r>
              <w:rPr>
                <w:rFonts w:ascii="新宋体" w:eastAsia="新宋体" w:hAnsiTheme="minorHAnsi" w:cs="新宋体" w:hint="eastAsia"/>
                <w:color w:val="0000FF"/>
                <w:sz w:val="19"/>
                <w:szCs w:val="19"/>
              </w:rPr>
              <w:t>；</w:t>
            </w:r>
          </w:p>
          <w:p w14:paraId="5F83CAFE" w14:textId="203C7E8B" w:rsidR="00D95484" w:rsidRPr="006F64AA" w:rsidRDefault="00D95484" w:rsidP="006F64AA">
            <w:pPr>
              <w:autoSpaceDE w:val="0"/>
              <w:autoSpaceDN w:val="0"/>
              <w:adjustRightInd w:val="0"/>
              <w:jc w:val="left"/>
              <w:rPr>
                <w:rFonts w:ascii="新宋体" w:eastAsia="新宋体" w:hAnsiTheme="minorHAnsi" w:cs="新宋体"/>
                <w:color w:val="0000FF"/>
                <w:sz w:val="19"/>
                <w:szCs w:val="19"/>
              </w:rPr>
            </w:pPr>
            <w:r w:rsidRPr="00D95484">
              <w:rPr>
                <w:rFonts w:ascii="新宋体" w:eastAsia="新宋体" w:hAnsiTheme="minorHAnsi" w:cs="新宋体" w:hint="eastAsia"/>
                <w:color w:val="0000FF"/>
                <w:sz w:val="19"/>
                <w:szCs w:val="19"/>
              </w:rPr>
              <w:t>所谓更新追踪，就是将太老的追踪器删除。</w:t>
            </w:r>
          </w:p>
        </w:tc>
      </w:tr>
      <w:tr w:rsidR="00D27BD7" w14:paraId="35728851" w14:textId="5E0F510E" w:rsidTr="00D27BD7">
        <w:tc>
          <w:tcPr>
            <w:tcW w:w="935" w:type="dxa"/>
          </w:tcPr>
          <w:p w14:paraId="540E992A" w14:textId="5D8CB108" w:rsidR="00D27BD7" w:rsidRPr="00496C84" w:rsidRDefault="00D27BD7" w:rsidP="009C2458">
            <w:pPr>
              <w:rPr>
                <w:rFonts w:ascii="新宋体" w:eastAsia="新宋体" w:hAnsiTheme="minorHAnsi" w:cs="新宋体"/>
                <w:b/>
                <w:bCs/>
                <w:color w:val="000000"/>
                <w:sz w:val="19"/>
                <w:szCs w:val="19"/>
              </w:rPr>
            </w:pPr>
            <w:r w:rsidRPr="00216613">
              <w:rPr>
                <w:rFonts w:ascii="新宋体" w:eastAsia="新宋体" w:hAnsiTheme="minorHAnsi" w:cs="新宋体" w:hint="eastAsia"/>
                <w:b/>
                <w:bCs/>
                <w:color w:val="000000"/>
                <w:sz w:val="19"/>
                <w:szCs w:val="19"/>
              </w:rPr>
              <w:lastRenderedPageBreak/>
              <w:t>若不匹配则停止跟踪：</w:t>
            </w:r>
          </w:p>
        </w:tc>
        <w:tc>
          <w:tcPr>
            <w:tcW w:w="5902" w:type="dxa"/>
          </w:tcPr>
          <w:p w14:paraId="2750455D" w14:textId="77777777" w:rsidR="00D27BD7" w:rsidRDefault="00D27BD7" w:rsidP="00496C84">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8000"/>
                <w:sz w:val="19"/>
                <w:szCs w:val="19"/>
              </w:rPr>
              <w:t xml:space="preserve">// </w:t>
            </w:r>
            <w:r>
              <w:rPr>
                <w:rFonts w:ascii="新宋体" w:eastAsia="新宋体" w:hAnsiTheme="minorHAnsi" w:cs="新宋体" w:hint="eastAsia"/>
                <w:color w:val="008000"/>
                <w:sz w:val="19"/>
                <w:szCs w:val="19"/>
              </w:rPr>
              <w:t>停止追踪没有匹配上的轨迹</w:t>
            </w:r>
          </w:p>
          <w:p w14:paraId="4D81C5CB" w14:textId="77777777" w:rsidR="00D27BD7" w:rsidRDefault="00D27BD7" w:rsidP="00496C84">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matchedPairs.clear();</w:t>
            </w:r>
          </w:p>
          <w:p w14:paraId="068DE1C1" w14:textId="77777777" w:rsidR="00D27BD7" w:rsidRDefault="00D27BD7" w:rsidP="00496C84">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w:t>
            </w:r>
            <w:r>
              <w:rPr>
                <w:rFonts w:ascii="新宋体" w:eastAsia="新宋体" w:hAnsiTheme="minorHAnsi" w:cs="新宋体"/>
                <w:color w:val="0000FF"/>
                <w:sz w:val="19"/>
                <w:szCs w:val="19"/>
              </w:rPr>
              <w:t>for</w:t>
            </w:r>
            <w:r>
              <w:rPr>
                <w:rFonts w:ascii="新宋体" w:eastAsia="新宋体" w:hAnsiTheme="minorHAnsi" w:cs="新宋体"/>
                <w:color w:val="000000"/>
                <w:sz w:val="19"/>
                <w:szCs w:val="19"/>
              </w:rPr>
              <w:t xml:space="preserve"> (</w:t>
            </w:r>
            <w:r>
              <w:rPr>
                <w:rFonts w:ascii="新宋体" w:eastAsia="新宋体" w:hAnsiTheme="minorHAnsi" w:cs="新宋体"/>
                <w:color w:val="0000FF"/>
                <w:sz w:val="19"/>
                <w:szCs w:val="19"/>
              </w:rPr>
              <w:t>int</w:t>
            </w:r>
            <w:r>
              <w:rPr>
                <w:rFonts w:ascii="新宋体" w:eastAsia="新宋体" w:hAnsiTheme="minorHAnsi" w:cs="新宋体"/>
                <w:color w:val="000000"/>
                <w:sz w:val="19"/>
                <w:szCs w:val="19"/>
              </w:rPr>
              <w:t xml:space="preserve"> i = 0; i &lt; trkNum; ++i)</w:t>
            </w:r>
          </w:p>
          <w:p w14:paraId="0C1A56E6" w14:textId="77777777" w:rsidR="00D27BD7" w:rsidRDefault="00D27BD7" w:rsidP="00496C84">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w:t>
            </w:r>
          </w:p>
          <w:p w14:paraId="6984685B" w14:textId="77777777" w:rsidR="00D27BD7" w:rsidRDefault="00D27BD7" w:rsidP="00496C84">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w:t>
            </w:r>
            <w:r>
              <w:rPr>
                <w:rFonts w:ascii="新宋体" w:eastAsia="新宋体" w:hAnsiTheme="minorHAnsi" w:cs="新宋体"/>
                <w:color w:val="0000FF"/>
                <w:sz w:val="19"/>
                <w:szCs w:val="19"/>
              </w:rPr>
              <w:t>if</w:t>
            </w:r>
            <w:r>
              <w:rPr>
                <w:rFonts w:ascii="新宋体" w:eastAsia="新宋体" w:hAnsiTheme="minorHAnsi" w:cs="新宋体"/>
                <w:color w:val="000000"/>
                <w:sz w:val="19"/>
                <w:szCs w:val="19"/>
              </w:rPr>
              <w:t xml:space="preserve"> (assignment</w:t>
            </w:r>
            <w:r>
              <w:rPr>
                <w:rFonts w:ascii="新宋体" w:eastAsia="新宋体" w:hAnsiTheme="minorHAnsi" w:cs="新宋体"/>
                <w:color w:val="008080"/>
                <w:sz w:val="19"/>
                <w:szCs w:val="19"/>
              </w:rPr>
              <w:t>[</w:t>
            </w:r>
            <w:r>
              <w:rPr>
                <w:rFonts w:ascii="新宋体" w:eastAsia="新宋体" w:hAnsiTheme="minorHAnsi" w:cs="新宋体"/>
                <w:color w:val="000000"/>
                <w:sz w:val="19"/>
                <w:szCs w:val="19"/>
              </w:rPr>
              <w:t>i</w:t>
            </w:r>
            <w:r>
              <w:rPr>
                <w:rFonts w:ascii="新宋体" w:eastAsia="新宋体" w:hAnsiTheme="minorHAnsi" w:cs="新宋体"/>
                <w:color w:val="008080"/>
                <w:sz w:val="19"/>
                <w:szCs w:val="19"/>
              </w:rPr>
              <w:t>]</w:t>
            </w:r>
            <w:r>
              <w:rPr>
                <w:rFonts w:ascii="新宋体" w:eastAsia="新宋体" w:hAnsiTheme="minorHAnsi" w:cs="新宋体"/>
                <w:color w:val="000000"/>
                <w:sz w:val="19"/>
                <w:szCs w:val="19"/>
              </w:rPr>
              <w:t xml:space="preserve"> == -1)</w:t>
            </w:r>
          </w:p>
          <w:p w14:paraId="17A44ABF" w14:textId="77777777" w:rsidR="00D27BD7" w:rsidRDefault="00D27BD7" w:rsidP="00496C84">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w:t>
            </w:r>
            <w:r>
              <w:rPr>
                <w:rFonts w:ascii="新宋体" w:eastAsia="新宋体" w:hAnsiTheme="minorHAnsi" w:cs="新宋体"/>
                <w:color w:val="0000FF"/>
                <w:sz w:val="19"/>
                <w:szCs w:val="19"/>
              </w:rPr>
              <w:t>continue</w:t>
            </w:r>
            <w:r>
              <w:rPr>
                <w:rFonts w:ascii="新宋体" w:eastAsia="新宋体" w:hAnsiTheme="minorHAnsi" w:cs="新宋体"/>
                <w:color w:val="000000"/>
                <w:sz w:val="19"/>
                <w:szCs w:val="19"/>
              </w:rPr>
              <w:t>;</w:t>
            </w:r>
          </w:p>
          <w:p w14:paraId="14D43324" w14:textId="77777777" w:rsidR="00D27BD7" w:rsidRDefault="00D27BD7" w:rsidP="00496C84">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w:t>
            </w:r>
            <w:r>
              <w:rPr>
                <w:rFonts w:ascii="新宋体" w:eastAsia="新宋体" w:hAnsiTheme="minorHAnsi" w:cs="新宋体"/>
                <w:color w:val="0000FF"/>
                <w:sz w:val="19"/>
                <w:szCs w:val="19"/>
              </w:rPr>
              <w:t>if</w:t>
            </w:r>
            <w:r>
              <w:rPr>
                <w:rFonts w:ascii="新宋体" w:eastAsia="新宋体" w:hAnsiTheme="minorHAnsi" w:cs="新宋体"/>
                <w:color w:val="000000"/>
                <w:sz w:val="19"/>
                <w:szCs w:val="19"/>
              </w:rPr>
              <w:t xml:space="preserve"> (1 - iouMatrix</w:t>
            </w:r>
            <w:r>
              <w:rPr>
                <w:rFonts w:ascii="新宋体" w:eastAsia="新宋体" w:hAnsiTheme="minorHAnsi" w:cs="新宋体"/>
                <w:color w:val="008080"/>
                <w:sz w:val="19"/>
                <w:szCs w:val="19"/>
              </w:rPr>
              <w:t>[</w:t>
            </w:r>
            <w:r>
              <w:rPr>
                <w:rFonts w:ascii="新宋体" w:eastAsia="新宋体" w:hAnsiTheme="minorHAnsi" w:cs="新宋体"/>
                <w:color w:val="000000"/>
                <w:sz w:val="19"/>
                <w:szCs w:val="19"/>
              </w:rPr>
              <w:t>i</w:t>
            </w:r>
            <w:r>
              <w:rPr>
                <w:rFonts w:ascii="新宋体" w:eastAsia="新宋体" w:hAnsiTheme="minorHAnsi" w:cs="新宋体"/>
                <w:color w:val="008080"/>
                <w:sz w:val="19"/>
                <w:szCs w:val="19"/>
              </w:rPr>
              <w:t>][</w:t>
            </w:r>
            <w:r>
              <w:rPr>
                <w:rFonts w:ascii="新宋体" w:eastAsia="新宋体" w:hAnsiTheme="minorHAnsi" w:cs="新宋体"/>
                <w:color w:val="000000"/>
                <w:sz w:val="19"/>
                <w:szCs w:val="19"/>
              </w:rPr>
              <w:t>assignment</w:t>
            </w:r>
            <w:r>
              <w:rPr>
                <w:rFonts w:ascii="新宋体" w:eastAsia="新宋体" w:hAnsiTheme="minorHAnsi" w:cs="新宋体"/>
                <w:color w:val="008080"/>
                <w:sz w:val="19"/>
                <w:szCs w:val="19"/>
              </w:rPr>
              <w:t>[</w:t>
            </w:r>
            <w:r>
              <w:rPr>
                <w:rFonts w:ascii="新宋体" w:eastAsia="新宋体" w:hAnsiTheme="minorHAnsi" w:cs="新宋体"/>
                <w:color w:val="000000"/>
                <w:sz w:val="19"/>
                <w:szCs w:val="19"/>
              </w:rPr>
              <w:t>i</w:t>
            </w:r>
            <w:r>
              <w:rPr>
                <w:rFonts w:ascii="新宋体" w:eastAsia="新宋体" w:hAnsiTheme="minorHAnsi" w:cs="新宋体"/>
                <w:color w:val="008080"/>
                <w:sz w:val="19"/>
                <w:szCs w:val="19"/>
              </w:rPr>
              <w:t>]]</w:t>
            </w:r>
            <w:r>
              <w:rPr>
                <w:rFonts w:ascii="新宋体" w:eastAsia="新宋体" w:hAnsiTheme="minorHAnsi" w:cs="新宋体"/>
                <w:color w:val="000000"/>
                <w:sz w:val="19"/>
                <w:szCs w:val="19"/>
              </w:rPr>
              <w:t xml:space="preserve"> &lt; </w:t>
            </w:r>
            <w:r>
              <w:rPr>
                <w:rFonts w:ascii="新宋体" w:eastAsia="新宋体" w:hAnsiTheme="minorHAnsi" w:cs="新宋体"/>
                <w:color w:val="6F008A"/>
                <w:sz w:val="19"/>
                <w:szCs w:val="19"/>
              </w:rPr>
              <w:t>THRESHOLD</w:t>
            </w:r>
            <w:r>
              <w:rPr>
                <w:rFonts w:ascii="新宋体" w:eastAsia="新宋体" w:hAnsiTheme="minorHAnsi" w:cs="新宋体"/>
                <w:color w:val="000000"/>
                <w:sz w:val="19"/>
                <w:szCs w:val="19"/>
              </w:rPr>
              <w:t>)</w:t>
            </w:r>
          </w:p>
          <w:p w14:paraId="2BBAB6EF" w14:textId="77777777" w:rsidR="00D27BD7" w:rsidRDefault="00D27BD7" w:rsidP="00496C84">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w:t>
            </w:r>
          </w:p>
          <w:p w14:paraId="3508B3E9" w14:textId="77777777" w:rsidR="00D27BD7" w:rsidRDefault="00D27BD7" w:rsidP="00496C84">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unmatchedultTrajectories.insert(i);</w:t>
            </w:r>
          </w:p>
          <w:p w14:paraId="29EAB741" w14:textId="77777777" w:rsidR="00D27BD7" w:rsidRDefault="00D27BD7" w:rsidP="00496C84">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unmatchedultDetections.insert(assignment</w:t>
            </w:r>
            <w:r>
              <w:rPr>
                <w:rFonts w:ascii="新宋体" w:eastAsia="新宋体" w:hAnsiTheme="minorHAnsi" w:cs="新宋体"/>
                <w:color w:val="008080"/>
                <w:sz w:val="19"/>
                <w:szCs w:val="19"/>
              </w:rPr>
              <w:t>[</w:t>
            </w:r>
            <w:r>
              <w:rPr>
                <w:rFonts w:ascii="新宋体" w:eastAsia="新宋体" w:hAnsiTheme="minorHAnsi" w:cs="新宋体"/>
                <w:color w:val="000000"/>
                <w:sz w:val="19"/>
                <w:szCs w:val="19"/>
              </w:rPr>
              <w:t>i</w:t>
            </w:r>
            <w:r>
              <w:rPr>
                <w:rFonts w:ascii="新宋体" w:eastAsia="新宋体" w:hAnsiTheme="minorHAnsi" w:cs="新宋体"/>
                <w:color w:val="008080"/>
                <w:sz w:val="19"/>
                <w:szCs w:val="19"/>
              </w:rPr>
              <w:t>]</w:t>
            </w:r>
            <w:r>
              <w:rPr>
                <w:rFonts w:ascii="新宋体" w:eastAsia="新宋体" w:hAnsiTheme="minorHAnsi" w:cs="新宋体"/>
                <w:color w:val="000000"/>
                <w:sz w:val="19"/>
                <w:szCs w:val="19"/>
              </w:rPr>
              <w:t>);</w:t>
            </w:r>
          </w:p>
          <w:p w14:paraId="2C8508A3" w14:textId="77777777" w:rsidR="00D27BD7" w:rsidRDefault="00D27BD7" w:rsidP="00496C84">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w:t>
            </w:r>
          </w:p>
          <w:p w14:paraId="06A92EC2" w14:textId="77777777" w:rsidR="00D27BD7" w:rsidRDefault="00D27BD7" w:rsidP="00496C84">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w:t>
            </w:r>
            <w:r>
              <w:rPr>
                <w:rFonts w:ascii="新宋体" w:eastAsia="新宋体" w:hAnsiTheme="minorHAnsi" w:cs="新宋体"/>
                <w:color w:val="0000FF"/>
                <w:sz w:val="19"/>
                <w:szCs w:val="19"/>
              </w:rPr>
              <w:t>else</w:t>
            </w:r>
          </w:p>
          <w:p w14:paraId="23737E47" w14:textId="77777777" w:rsidR="00D27BD7" w:rsidRDefault="00D27BD7" w:rsidP="00496C84">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matchedPairs.push_back(cv::</w:t>
            </w:r>
            <w:r>
              <w:rPr>
                <w:rFonts w:ascii="新宋体" w:eastAsia="新宋体" w:hAnsiTheme="minorHAnsi" w:cs="新宋体"/>
                <w:color w:val="2B91AF"/>
                <w:sz w:val="19"/>
                <w:szCs w:val="19"/>
              </w:rPr>
              <w:t>Point</w:t>
            </w:r>
            <w:r>
              <w:rPr>
                <w:rFonts w:ascii="新宋体" w:eastAsia="新宋体" w:hAnsiTheme="minorHAnsi" w:cs="新宋体"/>
                <w:color w:val="000000"/>
                <w:sz w:val="19"/>
                <w:szCs w:val="19"/>
              </w:rPr>
              <w:t>(i, assignment</w:t>
            </w:r>
            <w:r>
              <w:rPr>
                <w:rFonts w:ascii="新宋体" w:eastAsia="新宋体" w:hAnsiTheme="minorHAnsi" w:cs="新宋体"/>
                <w:color w:val="008080"/>
                <w:sz w:val="19"/>
                <w:szCs w:val="19"/>
              </w:rPr>
              <w:t>[</w:t>
            </w:r>
            <w:r>
              <w:rPr>
                <w:rFonts w:ascii="新宋体" w:eastAsia="新宋体" w:hAnsiTheme="minorHAnsi" w:cs="新宋体"/>
                <w:color w:val="000000"/>
                <w:sz w:val="19"/>
                <w:szCs w:val="19"/>
              </w:rPr>
              <w:t>i</w:t>
            </w:r>
            <w:r>
              <w:rPr>
                <w:rFonts w:ascii="新宋体" w:eastAsia="新宋体" w:hAnsiTheme="minorHAnsi" w:cs="新宋体"/>
                <w:color w:val="008080"/>
                <w:sz w:val="19"/>
                <w:szCs w:val="19"/>
              </w:rPr>
              <w:t>]</w:t>
            </w:r>
            <w:r>
              <w:rPr>
                <w:rFonts w:ascii="新宋体" w:eastAsia="新宋体" w:hAnsiTheme="minorHAnsi" w:cs="新宋体"/>
                <w:color w:val="000000"/>
                <w:sz w:val="19"/>
                <w:szCs w:val="19"/>
              </w:rPr>
              <w:t>));</w:t>
            </w:r>
          </w:p>
          <w:p w14:paraId="4F16B6E0" w14:textId="1DD6FDE9" w:rsidR="00D27BD7" w:rsidRPr="00496C84" w:rsidRDefault="00D27BD7" w:rsidP="009C2458">
            <w:r>
              <w:rPr>
                <w:rFonts w:ascii="新宋体" w:eastAsia="新宋体" w:hAnsiTheme="minorHAnsi" w:cs="新宋体"/>
                <w:color w:val="000000"/>
                <w:sz w:val="19"/>
                <w:szCs w:val="19"/>
              </w:rPr>
              <w:t xml:space="preserve">        }</w:t>
            </w:r>
          </w:p>
        </w:tc>
        <w:tc>
          <w:tcPr>
            <w:tcW w:w="1459" w:type="dxa"/>
          </w:tcPr>
          <w:p w14:paraId="03D5C830" w14:textId="77777777" w:rsidR="00D27BD7" w:rsidRDefault="00672327" w:rsidP="00A8084C">
            <w:pPr>
              <w:autoSpaceDE w:val="0"/>
              <w:autoSpaceDN w:val="0"/>
              <w:adjustRightInd w:val="0"/>
              <w:jc w:val="left"/>
              <w:rPr>
                <w:rFonts w:ascii="新宋体" w:eastAsia="新宋体" w:hAnsiTheme="minorHAnsi" w:cs="新宋体"/>
                <w:color w:val="008000"/>
                <w:sz w:val="19"/>
                <w:szCs w:val="19"/>
              </w:rPr>
            </w:pPr>
            <w:r w:rsidRPr="00672327">
              <w:rPr>
                <w:rFonts w:ascii="新宋体" w:eastAsia="新宋体" w:hAnsiTheme="minorHAnsi" w:cs="新宋体" w:hint="eastAsia"/>
                <w:color w:val="008000"/>
                <w:sz w:val="19"/>
                <w:szCs w:val="19"/>
              </w:rPr>
              <w:t>再次检查生成的每一条边</w:t>
            </w:r>
            <w:r>
              <w:rPr>
                <w:rFonts w:ascii="新宋体" w:eastAsia="新宋体" w:hAnsiTheme="minorHAnsi" w:cs="新宋体" w:hint="eastAsia"/>
                <w:color w:val="008000"/>
                <w:sz w:val="19"/>
                <w:szCs w:val="19"/>
              </w:rPr>
              <w:t>；</w:t>
            </w:r>
          </w:p>
          <w:p w14:paraId="4396C50C" w14:textId="77777777" w:rsidR="00672327" w:rsidRDefault="00672327" w:rsidP="00A8084C">
            <w:pPr>
              <w:autoSpaceDE w:val="0"/>
              <w:autoSpaceDN w:val="0"/>
              <w:adjustRightInd w:val="0"/>
              <w:jc w:val="left"/>
              <w:rPr>
                <w:rFonts w:ascii="新宋体" w:eastAsia="新宋体" w:hAnsiTheme="minorHAnsi" w:cs="新宋体"/>
                <w:color w:val="008000"/>
                <w:sz w:val="19"/>
                <w:szCs w:val="19"/>
              </w:rPr>
            </w:pPr>
            <w:r w:rsidRPr="00672327">
              <w:rPr>
                <w:rFonts w:ascii="新宋体" w:eastAsia="新宋体" w:hAnsiTheme="minorHAnsi" w:cs="新宋体" w:hint="eastAsia"/>
                <w:color w:val="008000"/>
                <w:sz w:val="19"/>
                <w:szCs w:val="19"/>
              </w:rPr>
              <w:t>如果该顶点没有边，则忽略，看下一个顶点</w:t>
            </w:r>
            <w:r>
              <w:rPr>
                <w:rFonts w:ascii="新宋体" w:eastAsia="新宋体" w:hAnsiTheme="minorHAnsi" w:cs="新宋体" w:hint="eastAsia"/>
                <w:color w:val="008000"/>
                <w:sz w:val="19"/>
                <w:szCs w:val="19"/>
              </w:rPr>
              <w:t>；</w:t>
            </w:r>
          </w:p>
          <w:p w14:paraId="0CA57DAD" w14:textId="71A4351E" w:rsidR="00672327" w:rsidRDefault="00672327" w:rsidP="00A8084C">
            <w:pPr>
              <w:autoSpaceDE w:val="0"/>
              <w:autoSpaceDN w:val="0"/>
              <w:adjustRightInd w:val="0"/>
              <w:jc w:val="left"/>
              <w:rPr>
                <w:rFonts w:ascii="新宋体" w:eastAsia="新宋体" w:hAnsiTheme="minorHAnsi" w:cs="新宋体"/>
                <w:color w:val="008000"/>
                <w:sz w:val="19"/>
                <w:szCs w:val="19"/>
              </w:rPr>
            </w:pPr>
          </w:p>
        </w:tc>
      </w:tr>
      <w:tr w:rsidR="00D27BD7" w14:paraId="615E1F3D" w14:textId="43D3056D" w:rsidTr="00D27BD7">
        <w:tc>
          <w:tcPr>
            <w:tcW w:w="935" w:type="dxa"/>
          </w:tcPr>
          <w:p w14:paraId="05E45635" w14:textId="04C76B11" w:rsidR="00D27BD7" w:rsidRPr="00496C84" w:rsidRDefault="00D27BD7" w:rsidP="009C2458">
            <w:pPr>
              <w:rPr>
                <w:rFonts w:ascii="新宋体" w:eastAsia="新宋体" w:hAnsiTheme="minorHAnsi" w:cs="新宋体"/>
                <w:b/>
                <w:bCs/>
                <w:color w:val="000000"/>
                <w:sz w:val="19"/>
                <w:szCs w:val="19"/>
              </w:rPr>
            </w:pPr>
            <w:r w:rsidRPr="00496C84">
              <w:rPr>
                <w:rFonts w:ascii="新宋体" w:eastAsia="新宋体" w:hAnsiTheme="minorHAnsi" w:cs="新宋体" w:hint="eastAsia"/>
                <w:b/>
                <w:bCs/>
                <w:color w:val="000000"/>
                <w:sz w:val="19"/>
                <w:szCs w:val="19"/>
              </w:rPr>
              <w:t>环视车位信息输入</w:t>
            </w:r>
          </w:p>
        </w:tc>
        <w:tc>
          <w:tcPr>
            <w:tcW w:w="5902" w:type="dxa"/>
          </w:tcPr>
          <w:p w14:paraId="467A717E" w14:textId="77777777" w:rsidR="00D27BD7" w:rsidRDefault="00D27BD7" w:rsidP="009C2458">
            <w:pPr>
              <w:rPr>
                <w:rFonts w:ascii="新宋体" w:eastAsia="新宋体" w:hAnsiTheme="minorHAnsi" w:cs="新宋体"/>
                <w:color w:val="000000"/>
                <w:sz w:val="19"/>
                <w:szCs w:val="19"/>
              </w:rPr>
            </w:pPr>
            <w:r>
              <w:rPr>
                <w:rFonts w:ascii="新宋体" w:eastAsia="新宋体" w:hAnsiTheme="minorHAnsi" w:cs="新宋体"/>
                <w:color w:val="2B91AF"/>
                <w:sz w:val="19"/>
                <w:szCs w:val="19"/>
              </w:rPr>
              <w:t>Buffer</w:t>
            </w:r>
            <w:r>
              <w:rPr>
                <w:rFonts w:ascii="新宋体" w:eastAsia="新宋体" w:hAnsiTheme="minorHAnsi" w:cs="新宋体"/>
                <w:color w:val="000000"/>
                <w:sz w:val="19"/>
                <w:szCs w:val="19"/>
              </w:rPr>
              <w:t>&lt;</w:t>
            </w:r>
            <w:r>
              <w:rPr>
                <w:rFonts w:ascii="新宋体" w:eastAsia="新宋体" w:hAnsiTheme="minorHAnsi" w:cs="新宋体"/>
                <w:color w:val="2B91AF"/>
                <w:sz w:val="19"/>
                <w:szCs w:val="19"/>
              </w:rPr>
              <w:t>SurViewParkinglots</w:t>
            </w:r>
            <w:r>
              <w:rPr>
                <w:rFonts w:ascii="新宋体" w:eastAsia="新宋体" w:hAnsiTheme="minorHAnsi" w:cs="新宋体"/>
                <w:color w:val="000000"/>
                <w:sz w:val="19"/>
                <w:szCs w:val="19"/>
              </w:rPr>
              <w:t>&gt; SurViewBuff(</w:t>
            </w:r>
            <w:r>
              <w:rPr>
                <w:rFonts w:ascii="新宋体" w:eastAsia="新宋体" w:hAnsiTheme="minorHAnsi" w:cs="新宋体"/>
                <w:color w:val="6F008A"/>
                <w:sz w:val="19"/>
                <w:szCs w:val="19"/>
              </w:rPr>
              <w:t>BUFFSIZE</w:t>
            </w:r>
            <w:r>
              <w:rPr>
                <w:rFonts w:ascii="新宋体" w:eastAsia="新宋体" w:hAnsiTheme="minorHAnsi" w:cs="新宋体"/>
                <w:color w:val="000000"/>
                <w:sz w:val="19"/>
                <w:szCs w:val="19"/>
              </w:rPr>
              <w:t xml:space="preserve">, </w:t>
            </w:r>
            <w:r>
              <w:rPr>
                <w:rFonts w:ascii="新宋体" w:eastAsia="新宋体" w:hAnsiTheme="minorHAnsi" w:cs="新宋体"/>
                <w:color w:val="0000FF"/>
                <w:sz w:val="19"/>
                <w:szCs w:val="19"/>
              </w:rPr>
              <w:t>true</w:t>
            </w:r>
            <w:r>
              <w:rPr>
                <w:rFonts w:ascii="新宋体" w:eastAsia="新宋体" w:hAnsiTheme="minorHAnsi" w:cs="新宋体"/>
                <w:color w:val="000000"/>
                <w:sz w:val="19"/>
                <w:szCs w:val="19"/>
              </w:rPr>
              <w:t>);</w:t>
            </w:r>
          </w:p>
          <w:p w14:paraId="23CBED5F" w14:textId="37A0ADD4" w:rsidR="00D27BD7" w:rsidRDefault="00D27BD7" w:rsidP="009C2458">
            <w:pPr>
              <w:rPr>
                <w:b/>
                <w:bCs/>
              </w:rPr>
            </w:pPr>
            <w:r>
              <w:rPr>
                <w:rFonts w:ascii="新宋体" w:eastAsia="新宋体" w:hAnsiTheme="minorHAnsi" w:cs="新宋体"/>
                <w:color w:val="2B91AF"/>
                <w:sz w:val="19"/>
                <w:szCs w:val="19"/>
              </w:rPr>
              <w:t>SurViewParkinglots</w:t>
            </w:r>
            <w:r>
              <w:rPr>
                <w:rFonts w:ascii="新宋体" w:eastAsia="新宋体" w:hAnsiTheme="minorHAnsi" w:cs="新宋体"/>
                <w:color w:val="000000"/>
                <w:sz w:val="19"/>
                <w:szCs w:val="19"/>
              </w:rPr>
              <w:t xml:space="preserve"> surlots = SurViewBuff.get();</w:t>
            </w:r>
          </w:p>
        </w:tc>
        <w:tc>
          <w:tcPr>
            <w:tcW w:w="1459" w:type="dxa"/>
          </w:tcPr>
          <w:p w14:paraId="11840D8D" w14:textId="451F3F92" w:rsidR="00D27BD7" w:rsidRDefault="00EE0FDD" w:rsidP="00A8084C">
            <w:pPr>
              <w:jc w:val="left"/>
              <w:rPr>
                <w:rFonts w:ascii="新宋体" w:eastAsia="新宋体" w:hAnsiTheme="minorHAnsi" w:cs="新宋体"/>
                <w:color w:val="2B91AF"/>
                <w:sz w:val="19"/>
                <w:szCs w:val="19"/>
              </w:rPr>
            </w:pPr>
            <w:r>
              <w:rPr>
                <w:rFonts w:ascii="新宋体" w:eastAsia="新宋体" w:hAnsiTheme="minorHAnsi" w:cs="新宋体" w:hint="eastAsia"/>
                <w:color w:val="2B91AF"/>
                <w:sz w:val="19"/>
                <w:szCs w:val="19"/>
              </w:rPr>
              <w:t>环视信息由buffer读取，之后读取到surlots中</w:t>
            </w:r>
          </w:p>
        </w:tc>
      </w:tr>
      <w:tr w:rsidR="00D27BD7" w14:paraId="4C191CEA" w14:textId="1208A3BB" w:rsidTr="00D27BD7">
        <w:tc>
          <w:tcPr>
            <w:tcW w:w="935" w:type="dxa"/>
          </w:tcPr>
          <w:p w14:paraId="72E15D2B" w14:textId="7A801DF2" w:rsidR="00D27BD7" w:rsidRPr="00496C84" w:rsidRDefault="00D27BD7" w:rsidP="009C2458">
            <w:pPr>
              <w:rPr>
                <w:rFonts w:ascii="新宋体" w:eastAsia="新宋体" w:hAnsiTheme="minorHAnsi" w:cs="新宋体"/>
                <w:b/>
                <w:bCs/>
                <w:color w:val="000000"/>
                <w:sz w:val="19"/>
                <w:szCs w:val="19"/>
              </w:rPr>
            </w:pPr>
            <w:r>
              <w:rPr>
                <w:rFonts w:ascii="新宋体" w:eastAsia="新宋体" w:hAnsiTheme="minorHAnsi" w:cs="新宋体" w:hint="eastAsia"/>
                <w:b/>
                <w:bCs/>
                <w:color w:val="000000"/>
                <w:sz w:val="19"/>
                <w:szCs w:val="19"/>
              </w:rPr>
              <w:t>环视车位追踪初始化</w:t>
            </w:r>
          </w:p>
        </w:tc>
        <w:tc>
          <w:tcPr>
            <w:tcW w:w="5902" w:type="dxa"/>
          </w:tcPr>
          <w:p w14:paraId="67D1C763" w14:textId="77777777" w:rsidR="00D27BD7" w:rsidRDefault="00D27BD7" w:rsidP="00496C84">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8000"/>
                <w:sz w:val="19"/>
                <w:szCs w:val="19"/>
              </w:rPr>
              <w:t xml:space="preserve">// </w:t>
            </w:r>
            <w:r>
              <w:rPr>
                <w:rFonts w:ascii="新宋体" w:eastAsia="新宋体" w:hAnsiTheme="minorHAnsi" w:cs="新宋体" w:hint="eastAsia"/>
                <w:color w:val="008000"/>
                <w:sz w:val="19"/>
                <w:szCs w:val="19"/>
              </w:rPr>
              <w:t>环视车位追踪初始化</w:t>
            </w:r>
          </w:p>
          <w:p w14:paraId="75DB122E" w14:textId="77777777" w:rsidR="00D27BD7" w:rsidRDefault="00D27BD7" w:rsidP="00496C84">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w:t>
            </w:r>
            <w:r>
              <w:rPr>
                <w:rFonts w:ascii="新宋体" w:eastAsia="新宋体" w:hAnsiTheme="minorHAnsi" w:cs="新宋体"/>
                <w:color w:val="0000FF"/>
                <w:sz w:val="19"/>
                <w:szCs w:val="19"/>
              </w:rPr>
              <w:t>if</w:t>
            </w:r>
            <w:r>
              <w:rPr>
                <w:rFonts w:ascii="新宋体" w:eastAsia="新宋体" w:hAnsiTheme="minorHAnsi" w:cs="新宋体"/>
                <w:color w:val="000000"/>
                <w:sz w:val="19"/>
                <w:szCs w:val="19"/>
              </w:rPr>
              <w:t xml:space="preserve"> (surviewtrackers.size() == 0)</w:t>
            </w:r>
          </w:p>
          <w:p w14:paraId="70555A28" w14:textId="77777777" w:rsidR="00D27BD7" w:rsidRDefault="00D27BD7" w:rsidP="00496C84">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w:t>
            </w:r>
          </w:p>
          <w:p w14:paraId="15709CA8" w14:textId="77777777" w:rsidR="00D27BD7" w:rsidRDefault="00D27BD7" w:rsidP="00496C84">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w:t>
            </w:r>
            <w:r>
              <w:rPr>
                <w:rFonts w:ascii="新宋体" w:eastAsia="新宋体" w:hAnsiTheme="minorHAnsi" w:cs="新宋体"/>
                <w:color w:val="0000FF"/>
                <w:sz w:val="19"/>
                <w:szCs w:val="19"/>
              </w:rPr>
              <w:t>for</w:t>
            </w:r>
            <w:r>
              <w:rPr>
                <w:rFonts w:ascii="新宋体" w:eastAsia="新宋体" w:hAnsiTheme="minorHAnsi" w:cs="新宋体"/>
                <w:color w:val="000000"/>
                <w:sz w:val="19"/>
                <w:szCs w:val="19"/>
              </w:rPr>
              <w:t xml:space="preserve"> (</w:t>
            </w:r>
            <w:r>
              <w:rPr>
                <w:rFonts w:ascii="新宋体" w:eastAsia="新宋体" w:hAnsiTheme="minorHAnsi" w:cs="新宋体"/>
                <w:color w:val="0000FF"/>
                <w:sz w:val="19"/>
                <w:szCs w:val="19"/>
              </w:rPr>
              <w:t>unsigned</w:t>
            </w:r>
            <w:r>
              <w:rPr>
                <w:rFonts w:ascii="新宋体" w:eastAsia="新宋体" w:hAnsiTheme="minorHAnsi" w:cs="新宋体"/>
                <w:color w:val="000000"/>
                <w:sz w:val="19"/>
                <w:szCs w:val="19"/>
              </w:rPr>
              <w:t xml:space="preserve"> </w:t>
            </w:r>
            <w:r>
              <w:rPr>
                <w:rFonts w:ascii="新宋体" w:eastAsia="新宋体" w:hAnsiTheme="minorHAnsi" w:cs="新宋体"/>
                <w:color w:val="0000FF"/>
                <w:sz w:val="19"/>
                <w:szCs w:val="19"/>
              </w:rPr>
              <w:t>int</w:t>
            </w:r>
            <w:r>
              <w:rPr>
                <w:rFonts w:ascii="新宋体" w:eastAsia="新宋体" w:hAnsiTheme="minorHAnsi" w:cs="新宋体"/>
                <w:color w:val="000000"/>
                <w:sz w:val="19"/>
                <w:szCs w:val="19"/>
              </w:rPr>
              <w:t xml:space="preserve"> i = 0; i &lt; surlots.size(); i++)</w:t>
            </w:r>
          </w:p>
          <w:p w14:paraId="1C3690B5" w14:textId="77777777" w:rsidR="00D27BD7" w:rsidRDefault="00D27BD7" w:rsidP="00496C84">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w:t>
            </w:r>
          </w:p>
          <w:p w14:paraId="745A21A7" w14:textId="77777777" w:rsidR="00D27BD7" w:rsidRDefault="00D27BD7" w:rsidP="00496C84">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w:t>
            </w:r>
            <w:r>
              <w:rPr>
                <w:rFonts w:ascii="新宋体" w:eastAsia="新宋体" w:hAnsiTheme="minorHAnsi" w:cs="新宋体"/>
                <w:color w:val="2B91AF"/>
                <w:sz w:val="19"/>
                <w:szCs w:val="19"/>
              </w:rPr>
              <w:t>KalmanTracker</w:t>
            </w:r>
            <w:r>
              <w:rPr>
                <w:rFonts w:ascii="新宋体" w:eastAsia="新宋体" w:hAnsiTheme="minorHAnsi" w:cs="新宋体"/>
                <w:color w:val="000000"/>
                <w:sz w:val="19"/>
                <w:szCs w:val="19"/>
              </w:rPr>
              <w:t xml:space="preserve"> trk = </w:t>
            </w:r>
            <w:r>
              <w:rPr>
                <w:rFonts w:ascii="新宋体" w:eastAsia="新宋体" w:hAnsiTheme="minorHAnsi" w:cs="新宋体"/>
                <w:color w:val="2B91AF"/>
                <w:sz w:val="19"/>
                <w:szCs w:val="19"/>
              </w:rPr>
              <w:t>KalmanTracker</w:t>
            </w:r>
            <w:r>
              <w:rPr>
                <w:rFonts w:ascii="新宋体" w:eastAsia="新宋体" w:hAnsiTheme="minorHAnsi" w:cs="新宋体"/>
                <w:color w:val="000000"/>
                <w:sz w:val="19"/>
                <w:szCs w:val="19"/>
              </w:rPr>
              <w:t>(surlots</w:t>
            </w:r>
            <w:r>
              <w:rPr>
                <w:rFonts w:ascii="新宋体" w:eastAsia="新宋体" w:hAnsiTheme="minorHAnsi" w:cs="新宋体"/>
                <w:color w:val="008080"/>
                <w:sz w:val="19"/>
                <w:szCs w:val="19"/>
              </w:rPr>
              <w:t>[</w:t>
            </w:r>
            <w:r>
              <w:rPr>
                <w:rFonts w:ascii="新宋体" w:eastAsia="新宋体" w:hAnsiTheme="minorHAnsi" w:cs="新宋体"/>
                <w:color w:val="000000"/>
                <w:sz w:val="19"/>
                <w:szCs w:val="19"/>
              </w:rPr>
              <w:t>i</w:t>
            </w:r>
            <w:r>
              <w:rPr>
                <w:rFonts w:ascii="新宋体" w:eastAsia="新宋体" w:hAnsiTheme="minorHAnsi" w:cs="新宋体"/>
                <w:color w:val="008080"/>
                <w:sz w:val="19"/>
                <w:szCs w:val="19"/>
              </w:rPr>
              <w:t>]</w:t>
            </w:r>
            <w:r>
              <w:rPr>
                <w:rFonts w:ascii="新宋体" w:eastAsia="新宋体" w:hAnsiTheme="minorHAnsi" w:cs="新宋体"/>
                <w:color w:val="000000"/>
                <w:sz w:val="19"/>
                <w:szCs w:val="19"/>
              </w:rPr>
              <w:t>.ParkingPoints);</w:t>
            </w:r>
          </w:p>
          <w:p w14:paraId="40CA02D2" w14:textId="77777777" w:rsidR="00D27BD7" w:rsidRDefault="00D27BD7" w:rsidP="00496C84">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surviewtrackers.push_back(trk);</w:t>
            </w:r>
          </w:p>
          <w:p w14:paraId="20DB1592" w14:textId="77777777" w:rsidR="00D27BD7" w:rsidRDefault="00D27BD7" w:rsidP="00496C84">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w:t>
            </w:r>
          </w:p>
          <w:p w14:paraId="4AC03E0C" w14:textId="0FD74F5E" w:rsidR="00D27BD7" w:rsidRDefault="00D27BD7" w:rsidP="00496C84">
            <w:pPr>
              <w:rPr>
                <w:b/>
                <w:bCs/>
              </w:rPr>
            </w:pPr>
            <w:r>
              <w:rPr>
                <w:rFonts w:ascii="新宋体" w:eastAsia="新宋体" w:hAnsiTheme="minorHAnsi" w:cs="新宋体"/>
                <w:color w:val="000000"/>
                <w:sz w:val="19"/>
                <w:szCs w:val="19"/>
              </w:rPr>
              <w:t xml:space="preserve">        }</w:t>
            </w:r>
          </w:p>
        </w:tc>
        <w:tc>
          <w:tcPr>
            <w:tcW w:w="1459" w:type="dxa"/>
          </w:tcPr>
          <w:p w14:paraId="707DF7AD" w14:textId="6DFAE1A4" w:rsidR="00D27BD7" w:rsidRDefault="00EE0FDD" w:rsidP="00A8084C">
            <w:pPr>
              <w:autoSpaceDE w:val="0"/>
              <w:autoSpaceDN w:val="0"/>
              <w:adjustRightInd w:val="0"/>
              <w:jc w:val="left"/>
              <w:rPr>
                <w:rFonts w:ascii="新宋体" w:eastAsia="新宋体" w:hAnsiTheme="minorHAnsi" w:cs="新宋体"/>
                <w:color w:val="008000"/>
                <w:sz w:val="19"/>
                <w:szCs w:val="19"/>
              </w:rPr>
            </w:pPr>
            <w:r>
              <w:rPr>
                <w:rFonts w:ascii="新宋体" w:eastAsia="新宋体" w:hAnsiTheme="minorHAnsi" w:cs="新宋体" w:hint="eastAsia"/>
                <w:color w:val="0000FF"/>
                <w:sz w:val="19"/>
                <w:szCs w:val="19"/>
              </w:rPr>
              <w:t>如果环视追踪器是空，则需要初始化，初始化方法是利用本轮取出的环视车位信息的四个车位顶点坐标p，将构造出的追踪器放入到环视追踪器surviewtrackers中</w:t>
            </w:r>
          </w:p>
        </w:tc>
      </w:tr>
      <w:tr w:rsidR="00D27BD7" w14:paraId="1E3B57B5" w14:textId="2B939146" w:rsidTr="00D27BD7">
        <w:tc>
          <w:tcPr>
            <w:tcW w:w="935" w:type="dxa"/>
          </w:tcPr>
          <w:p w14:paraId="086D9AEF" w14:textId="086E097B" w:rsidR="00D27BD7" w:rsidRDefault="00D27BD7" w:rsidP="009C2458">
            <w:pPr>
              <w:rPr>
                <w:rFonts w:ascii="新宋体" w:eastAsia="新宋体" w:hAnsiTheme="minorHAnsi" w:cs="新宋体"/>
                <w:b/>
                <w:bCs/>
                <w:color w:val="000000"/>
                <w:sz w:val="19"/>
                <w:szCs w:val="19"/>
              </w:rPr>
            </w:pPr>
            <w:r>
              <w:rPr>
                <w:rFonts w:ascii="新宋体" w:eastAsia="新宋体" w:hAnsiTheme="minorHAnsi" w:cs="新宋体" w:hint="eastAsia"/>
                <w:b/>
                <w:bCs/>
                <w:color w:val="000000"/>
                <w:sz w:val="19"/>
                <w:szCs w:val="19"/>
              </w:rPr>
              <w:t>前后帧iou计算</w:t>
            </w:r>
          </w:p>
        </w:tc>
        <w:tc>
          <w:tcPr>
            <w:tcW w:w="5902" w:type="dxa"/>
          </w:tcPr>
          <w:p w14:paraId="756E4443" w14:textId="77777777" w:rsidR="00D27BD7" w:rsidRDefault="00D27BD7" w:rsidP="00496C84">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trkNum = surPredictions.size();</w:t>
            </w:r>
          </w:p>
          <w:p w14:paraId="223DC3CA" w14:textId="77777777" w:rsidR="00D27BD7" w:rsidRDefault="00D27BD7" w:rsidP="00496C84">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detNum = surlots.size();</w:t>
            </w:r>
          </w:p>
          <w:p w14:paraId="368CE331" w14:textId="77777777" w:rsidR="00D27BD7" w:rsidRDefault="00D27BD7" w:rsidP="00496C84">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iouMatrix.clear();</w:t>
            </w:r>
          </w:p>
          <w:p w14:paraId="55F49B3A" w14:textId="77777777" w:rsidR="00D27BD7" w:rsidRDefault="00D27BD7" w:rsidP="00496C84">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iouMatrix.resize(trkNum, </w:t>
            </w:r>
            <w:r>
              <w:rPr>
                <w:rFonts w:ascii="新宋体" w:eastAsia="新宋体" w:hAnsiTheme="minorHAnsi" w:cs="新宋体"/>
                <w:color w:val="2B91AF"/>
                <w:sz w:val="19"/>
                <w:szCs w:val="19"/>
              </w:rPr>
              <w:t>vector</w:t>
            </w:r>
            <w:r>
              <w:rPr>
                <w:rFonts w:ascii="新宋体" w:eastAsia="新宋体" w:hAnsiTheme="minorHAnsi" w:cs="新宋体"/>
                <w:color w:val="000000"/>
                <w:sz w:val="19"/>
                <w:szCs w:val="19"/>
              </w:rPr>
              <w:t>&lt;</w:t>
            </w:r>
            <w:r>
              <w:rPr>
                <w:rFonts w:ascii="新宋体" w:eastAsia="新宋体" w:hAnsiTheme="minorHAnsi" w:cs="新宋体"/>
                <w:color w:val="0000FF"/>
                <w:sz w:val="19"/>
                <w:szCs w:val="19"/>
              </w:rPr>
              <w:t>double</w:t>
            </w:r>
            <w:r>
              <w:rPr>
                <w:rFonts w:ascii="新宋体" w:eastAsia="新宋体" w:hAnsiTheme="minorHAnsi" w:cs="新宋体"/>
                <w:color w:val="000000"/>
                <w:sz w:val="19"/>
                <w:szCs w:val="19"/>
              </w:rPr>
              <w:t>&gt;(detNum, 0));</w:t>
            </w:r>
          </w:p>
          <w:p w14:paraId="23F3E467" w14:textId="77777777" w:rsidR="00D27BD7" w:rsidRDefault="00D27BD7" w:rsidP="00496C84">
            <w:pPr>
              <w:autoSpaceDE w:val="0"/>
              <w:autoSpaceDN w:val="0"/>
              <w:adjustRightInd w:val="0"/>
              <w:jc w:val="left"/>
              <w:rPr>
                <w:rFonts w:ascii="新宋体" w:eastAsia="新宋体" w:hAnsiTheme="minorHAnsi" w:cs="新宋体"/>
                <w:color w:val="000000"/>
                <w:sz w:val="19"/>
                <w:szCs w:val="19"/>
              </w:rPr>
            </w:pPr>
          </w:p>
          <w:p w14:paraId="5E8DFF36" w14:textId="77777777" w:rsidR="00D27BD7" w:rsidRDefault="00D27BD7" w:rsidP="00496C84">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w:t>
            </w:r>
            <w:r>
              <w:rPr>
                <w:rFonts w:ascii="新宋体" w:eastAsia="新宋体" w:hAnsiTheme="minorHAnsi" w:cs="新宋体"/>
                <w:color w:val="0000FF"/>
                <w:sz w:val="19"/>
                <w:szCs w:val="19"/>
              </w:rPr>
              <w:t>for</w:t>
            </w:r>
            <w:r>
              <w:rPr>
                <w:rFonts w:ascii="新宋体" w:eastAsia="新宋体" w:hAnsiTheme="minorHAnsi" w:cs="新宋体"/>
                <w:color w:val="000000"/>
                <w:sz w:val="19"/>
                <w:szCs w:val="19"/>
              </w:rPr>
              <w:t>(</w:t>
            </w:r>
            <w:r>
              <w:rPr>
                <w:rFonts w:ascii="新宋体" w:eastAsia="新宋体" w:hAnsiTheme="minorHAnsi" w:cs="新宋体"/>
                <w:color w:val="0000FF"/>
                <w:sz w:val="19"/>
                <w:szCs w:val="19"/>
              </w:rPr>
              <w:t>int</w:t>
            </w:r>
            <w:r>
              <w:rPr>
                <w:rFonts w:ascii="新宋体" w:eastAsia="新宋体" w:hAnsiTheme="minorHAnsi" w:cs="新宋体"/>
                <w:color w:val="000000"/>
                <w:sz w:val="19"/>
                <w:szCs w:val="19"/>
              </w:rPr>
              <w:t xml:space="preserve"> i=0; i&lt;trkNum; i++)</w:t>
            </w:r>
          </w:p>
          <w:p w14:paraId="08849283" w14:textId="77777777" w:rsidR="00D27BD7" w:rsidRDefault="00D27BD7" w:rsidP="00496C84">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w:t>
            </w:r>
          </w:p>
          <w:p w14:paraId="60F56189" w14:textId="77777777" w:rsidR="00D27BD7" w:rsidRDefault="00D27BD7" w:rsidP="00496C84">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w:t>
            </w:r>
            <w:r>
              <w:rPr>
                <w:rFonts w:ascii="新宋体" w:eastAsia="新宋体" w:hAnsiTheme="minorHAnsi" w:cs="新宋体"/>
                <w:color w:val="0000FF"/>
                <w:sz w:val="19"/>
                <w:szCs w:val="19"/>
              </w:rPr>
              <w:t>for</w:t>
            </w:r>
            <w:r>
              <w:rPr>
                <w:rFonts w:ascii="新宋体" w:eastAsia="新宋体" w:hAnsiTheme="minorHAnsi" w:cs="新宋体"/>
                <w:color w:val="000000"/>
                <w:sz w:val="19"/>
                <w:szCs w:val="19"/>
              </w:rPr>
              <w:t>(</w:t>
            </w:r>
            <w:r>
              <w:rPr>
                <w:rFonts w:ascii="新宋体" w:eastAsia="新宋体" w:hAnsiTheme="minorHAnsi" w:cs="新宋体"/>
                <w:color w:val="0000FF"/>
                <w:sz w:val="19"/>
                <w:szCs w:val="19"/>
              </w:rPr>
              <w:t>int</w:t>
            </w:r>
            <w:r>
              <w:rPr>
                <w:rFonts w:ascii="新宋体" w:eastAsia="新宋体" w:hAnsiTheme="minorHAnsi" w:cs="新宋体"/>
                <w:color w:val="000000"/>
                <w:sz w:val="19"/>
                <w:szCs w:val="19"/>
              </w:rPr>
              <w:t xml:space="preserve"> j = 0; j&lt;detNum; j++)</w:t>
            </w:r>
          </w:p>
          <w:p w14:paraId="40ABBC95" w14:textId="77777777" w:rsidR="00D27BD7" w:rsidRDefault="00D27BD7" w:rsidP="00496C84">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w:t>
            </w:r>
          </w:p>
          <w:p w14:paraId="176E649E" w14:textId="77777777" w:rsidR="00D27BD7" w:rsidRDefault="00D27BD7" w:rsidP="00496C84">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lastRenderedPageBreak/>
              <w:t xml:space="preserve">               iouMatrix</w:t>
            </w:r>
            <w:r>
              <w:rPr>
                <w:rFonts w:ascii="新宋体" w:eastAsia="新宋体" w:hAnsiTheme="minorHAnsi" w:cs="新宋体"/>
                <w:color w:val="008080"/>
                <w:sz w:val="19"/>
                <w:szCs w:val="19"/>
              </w:rPr>
              <w:t>[</w:t>
            </w:r>
            <w:r>
              <w:rPr>
                <w:rFonts w:ascii="新宋体" w:eastAsia="新宋体" w:hAnsiTheme="minorHAnsi" w:cs="新宋体"/>
                <w:color w:val="000000"/>
                <w:sz w:val="19"/>
                <w:szCs w:val="19"/>
              </w:rPr>
              <w:t>i</w:t>
            </w:r>
            <w:r>
              <w:rPr>
                <w:rFonts w:ascii="新宋体" w:eastAsia="新宋体" w:hAnsiTheme="minorHAnsi" w:cs="新宋体"/>
                <w:color w:val="008080"/>
                <w:sz w:val="19"/>
                <w:szCs w:val="19"/>
              </w:rPr>
              <w:t>][</w:t>
            </w:r>
            <w:r>
              <w:rPr>
                <w:rFonts w:ascii="新宋体" w:eastAsia="新宋体" w:hAnsiTheme="minorHAnsi" w:cs="新宋体"/>
                <w:color w:val="000000"/>
                <w:sz w:val="19"/>
                <w:szCs w:val="19"/>
              </w:rPr>
              <w:t>j</w:t>
            </w:r>
            <w:r>
              <w:rPr>
                <w:rFonts w:ascii="新宋体" w:eastAsia="新宋体" w:hAnsiTheme="minorHAnsi" w:cs="新宋体"/>
                <w:color w:val="008080"/>
                <w:sz w:val="19"/>
                <w:szCs w:val="19"/>
              </w:rPr>
              <w:t>]</w:t>
            </w:r>
            <w:r>
              <w:rPr>
                <w:rFonts w:ascii="新宋体" w:eastAsia="新宋体" w:hAnsiTheme="minorHAnsi" w:cs="新宋体"/>
                <w:color w:val="000000"/>
                <w:sz w:val="19"/>
                <w:szCs w:val="19"/>
              </w:rPr>
              <w:t xml:space="preserve"> = 1 - ComputeIOU(surPredictions</w:t>
            </w:r>
            <w:r>
              <w:rPr>
                <w:rFonts w:ascii="新宋体" w:eastAsia="新宋体" w:hAnsiTheme="minorHAnsi" w:cs="新宋体"/>
                <w:color w:val="008080"/>
                <w:sz w:val="19"/>
                <w:szCs w:val="19"/>
              </w:rPr>
              <w:t>[</w:t>
            </w:r>
            <w:r>
              <w:rPr>
                <w:rFonts w:ascii="新宋体" w:eastAsia="新宋体" w:hAnsiTheme="minorHAnsi" w:cs="新宋体"/>
                <w:color w:val="000000"/>
                <w:sz w:val="19"/>
                <w:szCs w:val="19"/>
              </w:rPr>
              <w:t>i</w:t>
            </w:r>
            <w:r>
              <w:rPr>
                <w:rFonts w:ascii="新宋体" w:eastAsia="新宋体" w:hAnsiTheme="minorHAnsi" w:cs="新宋体"/>
                <w:color w:val="008080"/>
                <w:sz w:val="19"/>
                <w:szCs w:val="19"/>
              </w:rPr>
              <w:t>]</w:t>
            </w:r>
            <w:r>
              <w:rPr>
                <w:rFonts w:ascii="新宋体" w:eastAsia="新宋体" w:hAnsiTheme="minorHAnsi" w:cs="新宋体"/>
                <w:color w:val="000000"/>
                <w:sz w:val="19"/>
                <w:szCs w:val="19"/>
              </w:rPr>
              <w:t>, surlots</w:t>
            </w:r>
            <w:r>
              <w:rPr>
                <w:rFonts w:ascii="新宋体" w:eastAsia="新宋体" w:hAnsiTheme="minorHAnsi" w:cs="新宋体"/>
                <w:color w:val="008080"/>
                <w:sz w:val="19"/>
                <w:szCs w:val="19"/>
              </w:rPr>
              <w:t>[</w:t>
            </w:r>
            <w:r>
              <w:rPr>
                <w:rFonts w:ascii="新宋体" w:eastAsia="新宋体" w:hAnsiTheme="minorHAnsi" w:cs="新宋体"/>
                <w:color w:val="000000"/>
                <w:sz w:val="19"/>
                <w:szCs w:val="19"/>
              </w:rPr>
              <w:t>j</w:t>
            </w:r>
            <w:r>
              <w:rPr>
                <w:rFonts w:ascii="新宋体" w:eastAsia="新宋体" w:hAnsiTheme="minorHAnsi" w:cs="新宋体"/>
                <w:color w:val="008080"/>
                <w:sz w:val="19"/>
                <w:szCs w:val="19"/>
              </w:rPr>
              <w:t>]</w:t>
            </w:r>
            <w:r>
              <w:rPr>
                <w:rFonts w:ascii="新宋体" w:eastAsia="新宋体" w:hAnsiTheme="minorHAnsi" w:cs="新宋体"/>
                <w:color w:val="000000"/>
                <w:sz w:val="19"/>
                <w:szCs w:val="19"/>
              </w:rPr>
              <w:t>.ParkingPoints);</w:t>
            </w:r>
          </w:p>
          <w:p w14:paraId="0116B5A1" w14:textId="77777777" w:rsidR="00D27BD7" w:rsidRDefault="00D27BD7" w:rsidP="00496C84">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w:t>
            </w:r>
          </w:p>
          <w:p w14:paraId="6FDD776C" w14:textId="5F4285C1" w:rsidR="00D27BD7" w:rsidRDefault="00D27BD7" w:rsidP="00496C84">
            <w:pPr>
              <w:autoSpaceDE w:val="0"/>
              <w:autoSpaceDN w:val="0"/>
              <w:adjustRightInd w:val="0"/>
              <w:jc w:val="left"/>
              <w:rPr>
                <w:rFonts w:ascii="新宋体" w:eastAsia="新宋体" w:hAnsiTheme="minorHAnsi" w:cs="新宋体"/>
                <w:color w:val="008000"/>
                <w:sz w:val="19"/>
                <w:szCs w:val="19"/>
              </w:rPr>
            </w:pPr>
            <w:r>
              <w:rPr>
                <w:rFonts w:ascii="新宋体" w:eastAsia="新宋体" w:hAnsiTheme="minorHAnsi" w:cs="新宋体"/>
                <w:color w:val="000000"/>
                <w:sz w:val="19"/>
                <w:szCs w:val="19"/>
              </w:rPr>
              <w:t xml:space="preserve">        }</w:t>
            </w:r>
          </w:p>
        </w:tc>
        <w:tc>
          <w:tcPr>
            <w:tcW w:w="1459" w:type="dxa"/>
          </w:tcPr>
          <w:p w14:paraId="5738F3C9" w14:textId="2467ABF4" w:rsidR="00D27BD7" w:rsidRDefault="00F31050" w:rsidP="00A8084C">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hint="eastAsia"/>
                <w:color w:val="000000"/>
                <w:sz w:val="19"/>
                <w:szCs w:val="19"/>
              </w:rPr>
              <w:lastRenderedPageBreak/>
              <w:t>预测到的环视车位数记为追踪数，清空iou矩阵，然后利用预测车位与实际车位来生成两个车位之间的iou，循环匹配得到两两之间的iou值并将其写入iou矩阵</w:t>
            </w:r>
          </w:p>
        </w:tc>
      </w:tr>
      <w:tr w:rsidR="00D27BD7" w14:paraId="6ED4E5DA" w14:textId="3EED3931" w:rsidTr="00D27BD7">
        <w:tc>
          <w:tcPr>
            <w:tcW w:w="935" w:type="dxa"/>
          </w:tcPr>
          <w:p w14:paraId="79CC22C3" w14:textId="4F08D676" w:rsidR="00D27BD7" w:rsidRDefault="00D27BD7" w:rsidP="009C2458">
            <w:pPr>
              <w:rPr>
                <w:rFonts w:ascii="新宋体" w:eastAsia="新宋体" w:hAnsiTheme="minorHAnsi" w:cs="新宋体"/>
                <w:b/>
                <w:bCs/>
                <w:color w:val="000000"/>
                <w:sz w:val="19"/>
                <w:szCs w:val="19"/>
              </w:rPr>
            </w:pPr>
            <w:r>
              <w:rPr>
                <w:rFonts w:ascii="新宋体" w:eastAsia="新宋体" w:hAnsiTheme="minorHAnsi" w:cs="新宋体" w:hint="eastAsia"/>
                <w:b/>
                <w:bCs/>
                <w:color w:val="000000"/>
                <w:sz w:val="19"/>
                <w:szCs w:val="19"/>
              </w:rPr>
              <w:t>判断是否匹配，若匹配进行轨迹更新</w:t>
            </w:r>
          </w:p>
        </w:tc>
        <w:tc>
          <w:tcPr>
            <w:tcW w:w="5902" w:type="dxa"/>
          </w:tcPr>
          <w:p w14:paraId="12E03EA8" w14:textId="77777777" w:rsidR="00D27BD7" w:rsidRDefault="00D27BD7" w:rsidP="00496C84">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FF"/>
                <w:sz w:val="19"/>
                <w:szCs w:val="19"/>
              </w:rPr>
              <w:t>if</w:t>
            </w:r>
            <w:r>
              <w:rPr>
                <w:rFonts w:ascii="新宋体" w:eastAsia="新宋体" w:hAnsiTheme="minorHAnsi" w:cs="新宋体"/>
                <w:color w:val="000000"/>
                <w:sz w:val="19"/>
                <w:szCs w:val="19"/>
              </w:rPr>
              <w:t xml:space="preserve"> (detNum &gt; trkNum)</w:t>
            </w:r>
          </w:p>
          <w:p w14:paraId="3FD063BC" w14:textId="77777777" w:rsidR="00D27BD7" w:rsidRDefault="00D27BD7" w:rsidP="00496C84">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w:t>
            </w:r>
          </w:p>
          <w:p w14:paraId="388EFFAF" w14:textId="77777777" w:rsidR="00D27BD7" w:rsidRDefault="00D27BD7" w:rsidP="00496C84">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w:t>
            </w:r>
            <w:r>
              <w:rPr>
                <w:rFonts w:ascii="新宋体" w:eastAsia="新宋体" w:hAnsiTheme="minorHAnsi" w:cs="新宋体"/>
                <w:color w:val="0000FF"/>
                <w:sz w:val="19"/>
                <w:szCs w:val="19"/>
              </w:rPr>
              <w:t>for</w:t>
            </w:r>
            <w:r>
              <w:rPr>
                <w:rFonts w:ascii="新宋体" w:eastAsia="新宋体" w:hAnsiTheme="minorHAnsi" w:cs="新宋体"/>
                <w:color w:val="000000"/>
                <w:sz w:val="19"/>
                <w:szCs w:val="19"/>
              </w:rPr>
              <w:t xml:space="preserve"> (</w:t>
            </w:r>
            <w:r>
              <w:rPr>
                <w:rFonts w:ascii="新宋体" w:eastAsia="新宋体" w:hAnsiTheme="minorHAnsi" w:cs="新宋体"/>
                <w:color w:val="0000FF"/>
                <w:sz w:val="19"/>
                <w:szCs w:val="19"/>
              </w:rPr>
              <w:t>int</w:t>
            </w:r>
            <w:r>
              <w:rPr>
                <w:rFonts w:ascii="新宋体" w:eastAsia="新宋体" w:hAnsiTheme="minorHAnsi" w:cs="新宋体"/>
                <w:color w:val="000000"/>
                <w:sz w:val="19"/>
                <w:szCs w:val="19"/>
              </w:rPr>
              <w:t xml:space="preserve"> n = 0; n &lt; detNum; n++)</w:t>
            </w:r>
          </w:p>
          <w:p w14:paraId="60F3B4FD" w14:textId="77777777" w:rsidR="00D27BD7" w:rsidRDefault="00D27BD7" w:rsidP="00496C84">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allItems.insert(n);</w:t>
            </w:r>
          </w:p>
          <w:p w14:paraId="007334A4" w14:textId="77777777" w:rsidR="00D27BD7" w:rsidRDefault="00D27BD7" w:rsidP="00496C84">
            <w:pPr>
              <w:autoSpaceDE w:val="0"/>
              <w:autoSpaceDN w:val="0"/>
              <w:adjustRightInd w:val="0"/>
              <w:jc w:val="left"/>
              <w:rPr>
                <w:rFonts w:ascii="新宋体" w:eastAsia="新宋体" w:hAnsiTheme="minorHAnsi" w:cs="新宋体"/>
                <w:color w:val="000000"/>
                <w:sz w:val="19"/>
                <w:szCs w:val="19"/>
              </w:rPr>
            </w:pPr>
          </w:p>
          <w:p w14:paraId="5EB72C2D" w14:textId="77777777" w:rsidR="00D27BD7" w:rsidRDefault="00D27BD7" w:rsidP="00496C84">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w:t>
            </w:r>
            <w:r>
              <w:rPr>
                <w:rFonts w:ascii="新宋体" w:eastAsia="新宋体" w:hAnsiTheme="minorHAnsi" w:cs="新宋体"/>
                <w:color w:val="0000FF"/>
                <w:sz w:val="19"/>
                <w:szCs w:val="19"/>
              </w:rPr>
              <w:t>for</w:t>
            </w:r>
            <w:r>
              <w:rPr>
                <w:rFonts w:ascii="新宋体" w:eastAsia="新宋体" w:hAnsiTheme="minorHAnsi" w:cs="新宋体"/>
                <w:color w:val="000000"/>
                <w:sz w:val="19"/>
                <w:szCs w:val="19"/>
              </w:rPr>
              <w:t xml:space="preserve"> (</w:t>
            </w:r>
            <w:r>
              <w:rPr>
                <w:rFonts w:ascii="新宋体" w:eastAsia="新宋体" w:hAnsiTheme="minorHAnsi" w:cs="新宋体"/>
                <w:color w:val="0000FF"/>
                <w:sz w:val="19"/>
                <w:szCs w:val="19"/>
              </w:rPr>
              <w:t>int</w:t>
            </w:r>
            <w:r>
              <w:rPr>
                <w:rFonts w:ascii="新宋体" w:eastAsia="新宋体" w:hAnsiTheme="minorHAnsi" w:cs="新宋体"/>
                <w:color w:val="000000"/>
                <w:sz w:val="19"/>
                <w:szCs w:val="19"/>
              </w:rPr>
              <w:t xml:space="preserve"> i = 0; i &lt; trkNum; ++i)</w:t>
            </w:r>
          </w:p>
          <w:p w14:paraId="3426A7D2" w14:textId="77777777" w:rsidR="00D27BD7" w:rsidRDefault="00D27BD7" w:rsidP="00496C84">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matchedItems.insert(assignment</w:t>
            </w:r>
            <w:r>
              <w:rPr>
                <w:rFonts w:ascii="新宋体" w:eastAsia="新宋体" w:hAnsiTheme="minorHAnsi" w:cs="新宋体"/>
                <w:color w:val="008080"/>
                <w:sz w:val="19"/>
                <w:szCs w:val="19"/>
              </w:rPr>
              <w:t>[</w:t>
            </w:r>
            <w:r>
              <w:rPr>
                <w:rFonts w:ascii="新宋体" w:eastAsia="新宋体" w:hAnsiTheme="minorHAnsi" w:cs="新宋体"/>
                <w:color w:val="000000"/>
                <w:sz w:val="19"/>
                <w:szCs w:val="19"/>
              </w:rPr>
              <w:t>i</w:t>
            </w:r>
            <w:r>
              <w:rPr>
                <w:rFonts w:ascii="新宋体" w:eastAsia="新宋体" w:hAnsiTheme="minorHAnsi" w:cs="新宋体"/>
                <w:color w:val="008080"/>
                <w:sz w:val="19"/>
                <w:szCs w:val="19"/>
              </w:rPr>
              <w:t>]</w:t>
            </w:r>
            <w:r>
              <w:rPr>
                <w:rFonts w:ascii="新宋体" w:eastAsia="新宋体" w:hAnsiTheme="minorHAnsi" w:cs="新宋体"/>
                <w:color w:val="000000"/>
                <w:sz w:val="19"/>
                <w:szCs w:val="19"/>
              </w:rPr>
              <w:t>);</w:t>
            </w:r>
          </w:p>
          <w:p w14:paraId="4A00F0B1" w14:textId="77777777" w:rsidR="00D27BD7" w:rsidRDefault="00D27BD7" w:rsidP="00496C84">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set_difference(allItems.begin(), allItems.end(),</w:t>
            </w:r>
          </w:p>
          <w:p w14:paraId="211E8221" w14:textId="77777777" w:rsidR="00D27BD7" w:rsidRDefault="00D27BD7" w:rsidP="00496C84">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matchedItems.begin(), matchedItems.end(),</w:t>
            </w:r>
          </w:p>
          <w:p w14:paraId="2A72FEEF" w14:textId="77777777" w:rsidR="00D27BD7" w:rsidRDefault="00D27BD7" w:rsidP="00496C84">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w:t>
            </w:r>
            <w:r>
              <w:rPr>
                <w:rFonts w:ascii="新宋体" w:eastAsia="新宋体" w:hAnsiTheme="minorHAnsi" w:cs="新宋体"/>
                <w:color w:val="2B91AF"/>
                <w:sz w:val="19"/>
                <w:szCs w:val="19"/>
              </w:rPr>
              <w:t>insert_iterator</w:t>
            </w:r>
            <w:r>
              <w:rPr>
                <w:rFonts w:ascii="新宋体" w:eastAsia="新宋体" w:hAnsiTheme="minorHAnsi" w:cs="新宋体"/>
                <w:color w:val="000000"/>
                <w:sz w:val="19"/>
                <w:szCs w:val="19"/>
              </w:rPr>
              <w:t>&lt;</w:t>
            </w:r>
            <w:r>
              <w:rPr>
                <w:rFonts w:ascii="新宋体" w:eastAsia="新宋体" w:hAnsiTheme="minorHAnsi" w:cs="新宋体"/>
                <w:color w:val="2B91AF"/>
                <w:sz w:val="19"/>
                <w:szCs w:val="19"/>
              </w:rPr>
              <w:t>set</w:t>
            </w:r>
            <w:r>
              <w:rPr>
                <w:rFonts w:ascii="新宋体" w:eastAsia="新宋体" w:hAnsiTheme="minorHAnsi" w:cs="新宋体"/>
                <w:color w:val="000000"/>
                <w:sz w:val="19"/>
                <w:szCs w:val="19"/>
              </w:rPr>
              <w:t>&lt;</w:t>
            </w:r>
            <w:r>
              <w:rPr>
                <w:rFonts w:ascii="新宋体" w:eastAsia="新宋体" w:hAnsiTheme="minorHAnsi" w:cs="新宋体"/>
                <w:color w:val="0000FF"/>
                <w:sz w:val="19"/>
                <w:szCs w:val="19"/>
              </w:rPr>
              <w:t>int</w:t>
            </w:r>
            <w:r>
              <w:rPr>
                <w:rFonts w:ascii="新宋体" w:eastAsia="新宋体" w:hAnsiTheme="minorHAnsi" w:cs="新宋体"/>
                <w:color w:val="000000"/>
                <w:sz w:val="19"/>
                <w:szCs w:val="19"/>
              </w:rPr>
              <w:t>&gt;&gt;(unmatchedsurviewDetections, unmatchedsurviewDetections.begin()));</w:t>
            </w:r>
          </w:p>
          <w:p w14:paraId="18AAF397" w14:textId="77777777" w:rsidR="00D27BD7" w:rsidRDefault="00D27BD7" w:rsidP="00496C84">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w:t>
            </w:r>
          </w:p>
          <w:p w14:paraId="714F9662" w14:textId="77777777" w:rsidR="00D27BD7" w:rsidRDefault="00D27BD7" w:rsidP="00496C84">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w:t>
            </w:r>
            <w:r>
              <w:rPr>
                <w:rFonts w:ascii="新宋体" w:eastAsia="新宋体" w:hAnsiTheme="minorHAnsi" w:cs="新宋体"/>
                <w:color w:val="0000FF"/>
                <w:sz w:val="19"/>
                <w:szCs w:val="19"/>
              </w:rPr>
              <w:t>else</w:t>
            </w:r>
            <w:r>
              <w:rPr>
                <w:rFonts w:ascii="新宋体" w:eastAsia="新宋体" w:hAnsiTheme="minorHAnsi" w:cs="新宋体"/>
                <w:color w:val="000000"/>
                <w:sz w:val="19"/>
                <w:szCs w:val="19"/>
              </w:rPr>
              <w:t xml:space="preserve"> </w:t>
            </w:r>
            <w:r>
              <w:rPr>
                <w:rFonts w:ascii="新宋体" w:eastAsia="新宋体" w:hAnsiTheme="minorHAnsi" w:cs="新宋体"/>
                <w:color w:val="0000FF"/>
                <w:sz w:val="19"/>
                <w:szCs w:val="19"/>
              </w:rPr>
              <w:t>if</w:t>
            </w:r>
            <w:r>
              <w:rPr>
                <w:rFonts w:ascii="新宋体" w:eastAsia="新宋体" w:hAnsiTheme="minorHAnsi" w:cs="新宋体"/>
                <w:color w:val="000000"/>
                <w:sz w:val="19"/>
                <w:szCs w:val="19"/>
              </w:rPr>
              <w:t xml:space="preserve"> (detNum &lt; trkNum)</w:t>
            </w:r>
          </w:p>
          <w:p w14:paraId="15492617" w14:textId="77777777" w:rsidR="00D27BD7" w:rsidRDefault="00D27BD7" w:rsidP="00496C84">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w:t>
            </w:r>
          </w:p>
          <w:p w14:paraId="3246F6D4" w14:textId="77777777" w:rsidR="00D27BD7" w:rsidRDefault="00D27BD7" w:rsidP="00496C84">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w:t>
            </w:r>
            <w:r>
              <w:rPr>
                <w:rFonts w:ascii="新宋体" w:eastAsia="新宋体" w:hAnsiTheme="minorHAnsi" w:cs="新宋体"/>
                <w:color w:val="0000FF"/>
                <w:sz w:val="19"/>
                <w:szCs w:val="19"/>
              </w:rPr>
              <w:t>for</w:t>
            </w:r>
            <w:r>
              <w:rPr>
                <w:rFonts w:ascii="新宋体" w:eastAsia="新宋体" w:hAnsiTheme="minorHAnsi" w:cs="新宋体"/>
                <w:color w:val="000000"/>
                <w:sz w:val="19"/>
                <w:szCs w:val="19"/>
              </w:rPr>
              <w:t xml:space="preserve"> (</w:t>
            </w:r>
            <w:r>
              <w:rPr>
                <w:rFonts w:ascii="新宋体" w:eastAsia="新宋体" w:hAnsiTheme="minorHAnsi" w:cs="新宋体"/>
                <w:color w:val="0000FF"/>
                <w:sz w:val="19"/>
                <w:szCs w:val="19"/>
              </w:rPr>
              <w:t>unsigned</w:t>
            </w:r>
            <w:r>
              <w:rPr>
                <w:rFonts w:ascii="新宋体" w:eastAsia="新宋体" w:hAnsiTheme="minorHAnsi" w:cs="新宋体"/>
                <w:color w:val="000000"/>
                <w:sz w:val="19"/>
                <w:szCs w:val="19"/>
              </w:rPr>
              <w:t xml:space="preserve"> </w:t>
            </w:r>
            <w:r>
              <w:rPr>
                <w:rFonts w:ascii="新宋体" w:eastAsia="新宋体" w:hAnsiTheme="minorHAnsi" w:cs="新宋体"/>
                <w:color w:val="0000FF"/>
                <w:sz w:val="19"/>
                <w:szCs w:val="19"/>
              </w:rPr>
              <w:t>int</w:t>
            </w:r>
            <w:r>
              <w:rPr>
                <w:rFonts w:ascii="新宋体" w:eastAsia="新宋体" w:hAnsiTheme="minorHAnsi" w:cs="新宋体"/>
                <w:color w:val="000000"/>
                <w:sz w:val="19"/>
                <w:szCs w:val="19"/>
              </w:rPr>
              <w:t xml:space="preserve"> i = 0; i &lt; trkNum; ++i)</w:t>
            </w:r>
          </w:p>
          <w:p w14:paraId="6777FEE0" w14:textId="77777777" w:rsidR="00D27BD7" w:rsidRDefault="00D27BD7" w:rsidP="00496C84">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w:t>
            </w:r>
            <w:r>
              <w:rPr>
                <w:rFonts w:ascii="新宋体" w:eastAsia="新宋体" w:hAnsiTheme="minorHAnsi" w:cs="新宋体"/>
                <w:color w:val="0000FF"/>
                <w:sz w:val="19"/>
                <w:szCs w:val="19"/>
              </w:rPr>
              <w:t>if</w:t>
            </w:r>
            <w:r>
              <w:rPr>
                <w:rFonts w:ascii="新宋体" w:eastAsia="新宋体" w:hAnsiTheme="minorHAnsi" w:cs="新宋体"/>
                <w:color w:val="000000"/>
                <w:sz w:val="19"/>
                <w:szCs w:val="19"/>
              </w:rPr>
              <w:t xml:space="preserve"> (assignment</w:t>
            </w:r>
            <w:r>
              <w:rPr>
                <w:rFonts w:ascii="新宋体" w:eastAsia="新宋体" w:hAnsiTheme="minorHAnsi" w:cs="新宋体"/>
                <w:color w:val="008080"/>
                <w:sz w:val="19"/>
                <w:szCs w:val="19"/>
              </w:rPr>
              <w:t>[</w:t>
            </w:r>
            <w:r>
              <w:rPr>
                <w:rFonts w:ascii="新宋体" w:eastAsia="新宋体" w:hAnsiTheme="minorHAnsi" w:cs="新宋体"/>
                <w:color w:val="000000"/>
                <w:sz w:val="19"/>
                <w:szCs w:val="19"/>
              </w:rPr>
              <w:t>i</w:t>
            </w:r>
            <w:r>
              <w:rPr>
                <w:rFonts w:ascii="新宋体" w:eastAsia="新宋体" w:hAnsiTheme="minorHAnsi" w:cs="新宋体"/>
                <w:color w:val="008080"/>
                <w:sz w:val="19"/>
                <w:szCs w:val="19"/>
              </w:rPr>
              <w:t>]</w:t>
            </w:r>
            <w:r>
              <w:rPr>
                <w:rFonts w:ascii="新宋体" w:eastAsia="新宋体" w:hAnsiTheme="minorHAnsi" w:cs="新宋体"/>
                <w:color w:val="000000"/>
                <w:sz w:val="19"/>
                <w:szCs w:val="19"/>
              </w:rPr>
              <w:t xml:space="preserve"> == -1)</w:t>
            </w:r>
          </w:p>
          <w:p w14:paraId="0179CBBE" w14:textId="77777777" w:rsidR="00D27BD7" w:rsidRDefault="00D27BD7" w:rsidP="00496C84">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unmatchedsurviewTrajectories.insert(i);</w:t>
            </w:r>
          </w:p>
          <w:p w14:paraId="09093714" w14:textId="77777777" w:rsidR="00D27BD7" w:rsidRDefault="00D27BD7" w:rsidP="00496C84">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w:t>
            </w:r>
          </w:p>
          <w:p w14:paraId="007508A0" w14:textId="77777777" w:rsidR="00D27BD7" w:rsidRDefault="00D27BD7" w:rsidP="00496C84">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FF"/>
                <w:sz w:val="19"/>
                <w:szCs w:val="19"/>
              </w:rPr>
              <w:t>for</w:t>
            </w:r>
            <w:r>
              <w:rPr>
                <w:rFonts w:ascii="新宋体" w:eastAsia="新宋体" w:hAnsiTheme="minorHAnsi" w:cs="新宋体"/>
                <w:color w:val="000000"/>
                <w:sz w:val="19"/>
                <w:szCs w:val="19"/>
              </w:rPr>
              <w:t xml:space="preserve"> (</w:t>
            </w:r>
            <w:r>
              <w:rPr>
                <w:rFonts w:ascii="新宋体" w:eastAsia="新宋体" w:hAnsiTheme="minorHAnsi" w:cs="新宋体"/>
                <w:color w:val="0000FF"/>
                <w:sz w:val="19"/>
                <w:szCs w:val="19"/>
              </w:rPr>
              <w:t>unsigned</w:t>
            </w:r>
            <w:r>
              <w:rPr>
                <w:rFonts w:ascii="新宋体" w:eastAsia="新宋体" w:hAnsiTheme="minorHAnsi" w:cs="新宋体"/>
                <w:color w:val="000000"/>
                <w:sz w:val="19"/>
                <w:szCs w:val="19"/>
              </w:rPr>
              <w:t xml:space="preserve"> </w:t>
            </w:r>
            <w:r>
              <w:rPr>
                <w:rFonts w:ascii="新宋体" w:eastAsia="新宋体" w:hAnsiTheme="minorHAnsi" w:cs="新宋体"/>
                <w:color w:val="0000FF"/>
                <w:sz w:val="19"/>
                <w:szCs w:val="19"/>
              </w:rPr>
              <w:t>int</w:t>
            </w:r>
            <w:r>
              <w:rPr>
                <w:rFonts w:ascii="新宋体" w:eastAsia="新宋体" w:hAnsiTheme="minorHAnsi" w:cs="新宋体"/>
                <w:color w:val="000000"/>
                <w:sz w:val="19"/>
                <w:szCs w:val="19"/>
              </w:rPr>
              <w:t xml:space="preserve"> i = 0; i &lt; matchedPairs.size(); i++)</w:t>
            </w:r>
          </w:p>
          <w:p w14:paraId="24D87FB9" w14:textId="77777777" w:rsidR="00D27BD7" w:rsidRDefault="00D27BD7" w:rsidP="00496C84">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w:t>
            </w:r>
          </w:p>
          <w:p w14:paraId="20A8AC62" w14:textId="77777777" w:rsidR="00D27BD7" w:rsidRDefault="00D27BD7" w:rsidP="00496C84">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trkIdx = matchedPairs</w:t>
            </w:r>
            <w:r>
              <w:rPr>
                <w:rFonts w:ascii="新宋体" w:eastAsia="新宋体" w:hAnsiTheme="minorHAnsi" w:cs="新宋体"/>
                <w:color w:val="008080"/>
                <w:sz w:val="19"/>
                <w:szCs w:val="19"/>
              </w:rPr>
              <w:t>[</w:t>
            </w:r>
            <w:r>
              <w:rPr>
                <w:rFonts w:ascii="新宋体" w:eastAsia="新宋体" w:hAnsiTheme="minorHAnsi" w:cs="新宋体"/>
                <w:color w:val="000000"/>
                <w:sz w:val="19"/>
                <w:szCs w:val="19"/>
              </w:rPr>
              <w:t>i</w:t>
            </w:r>
            <w:r>
              <w:rPr>
                <w:rFonts w:ascii="新宋体" w:eastAsia="新宋体" w:hAnsiTheme="minorHAnsi" w:cs="新宋体"/>
                <w:color w:val="008080"/>
                <w:sz w:val="19"/>
                <w:szCs w:val="19"/>
              </w:rPr>
              <w:t>]</w:t>
            </w:r>
            <w:r>
              <w:rPr>
                <w:rFonts w:ascii="新宋体" w:eastAsia="新宋体" w:hAnsiTheme="minorHAnsi" w:cs="新宋体"/>
                <w:color w:val="000000"/>
                <w:sz w:val="19"/>
                <w:szCs w:val="19"/>
              </w:rPr>
              <w:t>.x;</w:t>
            </w:r>
          </w:p>
          <w:p w14:paraId="01E9F838" w14:textId="77777777" w:rsidR="00D27BD7" w:rsidRDefault="00D27BD7" w:rsidP="00496C84">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detIdx = matchedPairs</w:t>
            </w:r>
            <w:r>
              <w:rPr>
                <w:rFonts w:ascii="新宋体" w:eastAsia="新宋体" w:hAnsiTheme="minorHAnsi" w:cs="新宋体"/>
                <w:color w:val="008080"/>
                <w:sz w:val="19"/>
                <w:szCs w:val="19"/>
              </w:rPr>
              <w:t>[</w:t>
            </w:r>
            <w:r>
              <w:rPr>
                <w:rFonts w:ascii="新宋体" w:eastAsia="新宋体" w:hAnsiTheme="minorHAnsi" w:cs="新宋体"/>
                <w:color w:val="000000"/>
                <w:sz w:val="19"/>
                <w:szCs w:val="19"/>
              </w:rPr>
              <w:t>i</w:t>
            </w:r>
            <w:r>
              <w:rPr>
                <w:rFonts w:ascii="新宋体" w:eastAsia="新宋体" w:hAnsiTheme="minorHAnsi" w:cs="新宋体"/>
                <w:color w:val="008080"/>
                <w:sz w:val="19"/>
                <w:szCs w:val="19"/>
              </w:rPr>
              <w:t>]</w:t>
            </w:r>
            <w:r>
              <w:rPr>
                <w:rFonts w:ascii="新宋体" w:eastAsia="新宋体" w:hAnsiTheme="minorHAnsi" w:cs="新宋体"/>
                <w:color w:val="000000"/>
                <w:sz w:val="19"/>
                <w:szCs w:val="19"/>
              </w:rPr>
              <w:t>.y;</w:t>
            </w:r>
          </w:p>
          <w:p w14:paraId="07E4388D" w14:textId="77777777" w:rsidR="00D27BD7" w:rsidRDefault="00D27BD7" w:rsidP="00496C84">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surviewtrackers</w:t>
            </w:r>
            <w:r>
              <w:rPr>
                <w:rFonts w:ascii="新宋体" w:eastAsia="新宋体" w:hAnsiTheme="minorHAnsi" w:cs="新宋体"/>
                <w:color w:val="008080"/>
                <w:sz w:val="19"/>
                <w:szCs w:val="19"/>
              </w:rPr>
              <w:t>[</w:t>
            </w:r>
            <w:r>
              <w:rPr>
                <w:rFonts w:ascii="新宋体" w:eastAsia="新宋体" w:hAnsiTheme="minorHAnsi" w:cs="新宋体"/>
                <w:color w:val="000000"/>
                <w:sz w:val="19"/>
                <w:szCs w:val="19"/>
              </w:rPr>
              <w:t>trkIdx</w:t>
            </w:r>
            <w:r>
              <w:rPr>
                <w:rFonts w:ascii="新宋体" w:eastAsia="新宋体" w:hAnsiTheme="minorHAnsi" w:cs="新宋体"/>
                <w:color w:val="008080"/>
                <w:sz w:val="19"/>
                <w:szCs w:val="19"/>
              </w:rPr>
              <w:t>]</w:t>
            </w:r>
            <w:r>
              <w:rPr>
                <w:rFonts w:ascii="新宋体" w:eastAsia="新宋体" w:hAnsiTheme="minorHAnsi" w:cs="新宋体"/>
                <w:color w:val="000000"/>
                <w:sz w:val="19"/>
                <w:szCs w:val="19"/>
              </w:rPr>
              <w:t>.update(surlots</w:t>
            </w:r>
            <w:r>
              <w:rPr>
                <w:rFonts w:ascii="新宋体" w:eastAsia="新宋体" w:hAnsiTheme="minorHAnsi" w:cs="新宋体"/>
                <w:color w:val="008080"/>
                <w:sz w:val="19"/>
                <w:szCs w:val="19"/>
              </w:rPr>
              <w:t>[</w:t>
            </w:r>
            <w:r>
              <w:rPr>
                <w:rFonts w:ascii="新宋体" w:eastAsia="新宋体" w:hAnsiTheme="minorHAnsi" w:cs="新宋体"/>
                <w:color w:val="000000"/>
                <w:sz w:val="19"/>
                <w:szCs w:val="19"/>
              </w:rPr>
              <w:t>detIdx</w:t>
            </w:r>
            <w:r>
              <w:rPr>
                <w:rFonts w:ascii="新宋体" w:eastAsia="新宋体" w:hAnsiTheme="minorHAnsi" w:cs="新宋体"/>
                <w:color w:val="008080"/>
                <w:sz w:val="19"/>
                <w:szCs w:val="19"/>
              </w:rPr>
              <w:t>]</w:t>
            </w:r>
            <w:r>
              <w:rPr>
                <w:rFonts w:ascii="新宋体" w:eastAsia="新宋体" w:hAnsiTheme="minorHAnsi" w:cs="新宋体"/>
                <w:color w:val="000000"/>
                <w:sz w:val="19"/>
                <w:szCs w:val="19"/>
              </w:rPr>
              <w:t>.ParkingPoints);</w:t>
            </w:r>
          </w:p>
          <w:p w14:paraId="595A3DE5" w14:textId="77777777" w:rsidR="00D27BD7" w:rsidRDefault="00D27BD7" w:rsidP="00496C84">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surviewtrackers</w:t>
            </w:r>
            <w:r>
              <w:rPr>
                <w:rFonts w:ascii="新宋体" w:eastAsia="新宋体" w:hAnsiTheme="minorHAnsi" w:cs="新宋体"/>
                <w:color w:val="008080"/>
                <w:sz w:val="19"/>
                <w:szCs w:val="19"/>
              </w:rPr>
              <w:t>[</w:t>
            </w:r>
            <w:r>
              <w:rPr>
                <w:rFonts w:ascii="新宋体" w:eastAsia="新宋体" w:hAnsiTheme="minorHAnsi" w:cs="新宋体"/>
                <w:color w:val="000000"/>
                <w:sz w:val="19"/>
                <w:szCs w:val="19"/>
              </w:rPr>
              <w:t>trkIdx</w:t>
            </w:r>
            <w:r>
              <w:rPr>
                <w:rFonts w:ascii="新宋体" w:eastAsia="新宋体" w:hAnsiTheme="minorHAnsi" w:cs="新宋体"/>
                <w:color w:val="008080"/>
                <w:sz w:val="19"/>
                <w:szCs w:val="19"/>
              </w:rPr>
              <w:t>]</w:t>
            </w:r>
            <w:r>
              <w:rPr>
                <w:rFonts w:ascii="新宋体" w:eastAsia="新宋体" w:hAnsiTheme="minorHAnsi" w:cs="新宋体"/>
                <w:color w:val="000000"/>
                <w:sz w:val="19"/>
                <w:szCs w:val="19"/>
              </w:rPr>
              <w:t>.plot = &amp;surlots</w:t>
            </w:r>
            <w:r>
              <w:rPr>
                <w:rFonts w:ascii="新宋体" w:eastAsia="新宋体" w:hAnsiTheme="minorHAnsi" w:cs="新宋体"/>
                <w:color w:val="008080"/>
                <w:sz w:val="19"/>
                <w:szCs w:val="19"/>
              </w:rPr>
              <w:t>[</w:t>
            </w:r>
            <w:r>
              <w:rPr>
                <w:rFonts w:ascii="新宋体" w:eastAsia="新宋体" w:hAnsiTheme="minorHAnsi" w:cs="新宋体"/>
                <w:color w:val="000000"/>
                <w:sz w:val="19"/>
                <w:szCs w:val="19"/>
              </w:rPr>
              <w:t>detIdx</w:t>
            </w:r>
            <w:r>
              <w:rPr>
                <w:rFonts w:ascii="新宋体" w:eastAsia="新宋体" w:hAnsiTheme="minorHAnsi" w:cs="新宋体"/>
                <w:color w:val="008080"/>
                <w:sz w:val="19"/>
                <w:szCs w:val="19"/>
              </w:rPr>
              <w:t>]</w:t>
            </w:r>
            <w:r>
              <w:rPr>
                <w:rFonts w:ascii="新宋体" w:eastAsia="新宋体" w:hAnsiTheme="minorHAnsi" w:cs="新宋体"/>
                <w:color w:val="000000"/>
                <w:sz w:val="19"/>
                <w:szCs w:val="19"/>
              </w:rPr>
              <w:t>;</w:t>
            </w:r>
          </w:p>
          <w:p w14:paraId="76056A02" w14:textId="77777777" w:rsidR="00D27BD7" w:rsidRDefault="00D27BD7" w:rsidP="00496C84">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w:t>
            </w:r>
          </w:p>
          <w:p w14:paraId="48C0D6A5" w14:textId="77777777" w:rsidR="00D27BD7" w:rsidRDefault="00D27BD7" w:rsidP="00496C84">
            <w:pPr>
              <w:autoSpaceDE w:val="0"/>
              <w:autoSpaceDN w:val="0"/>
              <w:adjustRightInd w:val="0"/>
              <w:jc w:val="left"/>
              <w:rPr>
                <w:rFonts w:ascii="新宋体" w:eastAsia="新宋体" w:hAnsiTheme="minorHAnsi" w:cs="新宋体"/>
                <w:color w:val="000000"/>
                <w:sz w:val="19"/>
                <w:szCs w:val="19"/>
              </w:rPr>
            </w:pPr>
          </w:p>
          <w:p w14:paraId="28F764F7" w14:textId="77777777" w:rsidR="00D27BD7" w:rsidRDefault="00D27BD7" w:rsidP="00496C84">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w:t>
            </w:r>
            <w:r>
              <w:rPr>
                <w:rFonts w:ascii="新宋体" w:eastAsia="新宋体" w:hAnsiTheme="minorHAnsi" w:cs="新宋体"/>
                <w:color w:val="0000FF"/>
                <w:sz w:val="19"/>
                <w:szCs w:val="19"/>
              </w:rPr>
              <w:t>for</w:t>
            </w:r>
            <w:r>
              <w:rPr>
                <w:rFonts w:ascii="新宋体" w:eastAsia="新宋体" w:hAnsiTheme="minorHAnsi" w:cs="新宋体"/>
                <w:color w:val="000000"/>
                <w:sz w:val="19"/>
                <w:szCs w:val="19"/>
              </w:rPr>
              <w:t xml:space="preserve"> (</w:t>
            </w:r>
            <w:r>
              <w:rPr>
                <w:rFonts w:ascii="新宋体" w:eastAsia="新宋体" w:hAnsiTheme="minorHAnsi" w:cs="新宋体"/>
                <w:color w:val="0000FF"/>
                <w:sz w:val="19"/>
                <w:szCs w:val="19"/>
              </w:rPr>
              <w:t>auto</w:t>
            </w:r>
            <w:r>
              <w:rPr>
                <w:rFonts w:ascii="新宋体" w:eastAsia="新宋体" w:hAnsiTheme="minorHAnsi" w:cs="新宋体"/>
                <w:color w:val="000000"/>
                <w:sz w:val="19"/>
                <w:szCs w:val="19"/>
              </w:rPr>
              <w:t xml:space="preserve"> umd : unmatchedsurviewDetections)</w:t>
            </w:r>
          </w:p>
          <w:p w14:paraId="35E91639" w14:textId="77777777" w:rsidR="00D27BD7" w:rsidRDefault="00D27BD7" w:rsidP="00496C84">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w:t>
            </w:r>
          </w:p>
          <w:p w14:paraId="4A064EEA" w14:textId="77777777" w:rsidR="00D27BD7" w:rsidRDefault="00D27BD7" w:rsidP="00496C84">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w:t>
            </w:r>
            <w:r>
              <w:rPr>
                <w:rFonts w:ascii="新宋体" w:eastAsia="新宋体" w:hAnsiTheme="minorHAnsi" w:cs="新宋体"/>
                <w:color w:val="2B91AF"/>
                <w:sz w:val="19"/>
                <w:szCs w:val="19"/>
              </w:rPr>
              <w:t>KalmanTracker</w:t>
            </w:r>
            <w:r>
              <w:rPr>
                <w:rFonts w:ascii="新宋体" w:eastAsia="新宋体" w:hAnsiTheme="minorHAnsi" w:cs="新宋体"/>
                <w:color w:val="000000"/>
                <w:sz w:val="19"/>
                <w:szCs w:val="19"/>
              </w:rPr>
              <w:t xml:space="preserve"> tracker = </w:t>
            </w:r>
            <w:r>
              <w:rPr>
                <w:rFonts w:ascii="新宋体" w:eastAsia="新宋体" w:hAnsiTheme="minorHAnsi" w:cs="新宋体"/>
                <w:color w:val="2B91AF"/>
                <w:sz w:val="19"/>
                <w:szCs w:val="19"/>
              </w:rPr>
              <w:t>KalmanTracker</w:t>
            </w:r>
            <w:r>
              <w:rPr>
                <w:rFonts w:ascii="新宋体" w:eastAsia="新宋体" w:hAnsiTheme="minorHAnsi" w:cs="新宋体"/>
                <w:color w:val="000000"/>
                <w:sz w:val="19"/>
                <w:szCs w:val="19"/>
              </w:rPr>
              <w:t>(surlots</w:t>
            </w:r>
            <w:r>
              <w:rPr>
                <w:rFonts w:ascii="新宋体" w:eastAsia="新宋体" w:hAnsiTheme="minorHAnsi" w:cs="新宋体"/>
                <w:color w:val="008080"/>
                <w:sz w:val="19"/>
                <w:szCs w:val="19"/>
              </w:rPr>
              <w:t>[</w:t>
            </w:r>
            <w:r>
              <w:rPr>
                <w:rFonts w:ascii="新宋体" w:eastAsia="新宋体" w:hAnsiTheme="minorHAnsi" w:cs="新宋体"/>
                <w:color w:val="000000"/>
                <w:sz w:val="19"/>
                <w:szCs w:val="19"/>
              </w:rPr>
              <w:t>umd</w:t>
            </w:r>
            <w:r>
              <w:rPr>
                <w:rFonts w:ascii="新宋体" w:eastAsia="新宋体" w:hAnsiTheme="minorHAnsi" w:cs="新宋体"/>
                <w:color w:val="008080"/>
                <w:sz w:val="19"/>
                <w:szCs w:val="19"/>
              </w:rPr>
              <w:t>]</w:t>
            </w:r>
            <w:r>
              <w:rPr>
                <w:rFonts w:ascii="新宋体" w:eastAsia="新宋体" w:hAnsiTheme="minorHAnsi" w:cs="新宋体"/>
                <w:color w:val="000000"/>
                <w:sz w:val="19"/>
                <w:szCs w:val="19"/>
              </w:rPr>
              <w:t>.ParkingPoints);</w:t>
            </w:r>
          </w:p>
          <w:p w14:paraId="6F0E4869" w14:textId="77777777" w:rsidR="00D27BD7" w:rsidRDefault="00D27BD7" w:rsidP="00496C84">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tracker.plot = &amp;surlots</w:t>
            </w:r>
            <w:r>
              <w:rPr>
                <w:rFonts w:ascii="新宋体" w:eastAsia="新宋体" w:hAnsiTheme="minorHAnsi" w:cs="新宋体"/>
                <w:color w:val="008080"/>
                <w:sz w:val="19"/>
                <w:szCs w:val="19"/>
              </w:rPr>
              <w:t>[</w:t>
            </w:r>
            <w:r>
              <w:rPr>
                <w:rFonts w:ascii="新宋体" w:eastAsia="新宋体" w:hAnsiTheme="minorHAnsi" w:cs="新宋体"/>
                <w:color w:val="000000"/>
                <w:sz w:val="19"/>
                <w:szCs w:val="19"/>
              </w:rPr>
              <w:t>umd</w:t>
            </w:r>
            <w:r>
              <w:rPr>
                <w:rFonts w:ascii="新宋体" w:eastAsia="新宋体" w:hAnsiTheme="minorHAnsi" w:cs="新宋体"/>
                <w:color w:val="008080"/>
                <w:sz w:val="19"/>
                <w:szCs w:val="19"/>
              </w:rPr>
              <w:t>]</w:t>
            </w:r>
            <w:r>
              <w:rPr>
                <w:rFonts w:ascii="新宋体" w:eastAsia="新宋体" w:hAnsiTheme="minorHAnsi" w:cs="新宋体"/>
                <w:color w:val="000000"/>
                <w:sz w:val="19"/>
                <w:szCs w:val="19"/>
              </w:rPr>
              <w:t>;</w:t>
            </w:r>
          </w:p>
          <w:p w14:paraId="11FCE972" w14:textId="77777777" w:rsidR="00D27BD7" w:rsidRDefault="00D27BD7" w:rsidP="00496C84">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surviewtrackers.push_back(tracker);</w:t>
            </w:r>
          </w:p>
          <w:p w14:paraId="2E947349" w14:textId="77777777" w:rsidR="00D27BD7" w:rsidRDefault="00D27BD7" w:rsidP="00496C84">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w:t>
            </w:r>
          </w:p>
          <w:p w14:paraId="10178C31" w14:textId="77777777" w:rsidR="00D27BD7" w:rsidRDefault="00D27BD7" w:rsidP="00496C84">
            <w:pPr>
              <w:autoSpaceDE w:val="0"/>
              <w:autoSpaceDN w:val="0"/>
              <w:adjustRightInd w:val="0"/>
              <w:jc w:val="left"/>
              <w:rPr>
                <w:rFonts w:ascii="新宋体" w:eastAsia="新宋体" w:hAnsiTheme="minorHAnsi" w:cs="新宋体"/>
                <w:color w:val="000000"/>
                <w:sz w:val="19"/>
                <w:szCs w:val="19"/>
              </w:rPr>
            </w:pPr>
          </w:p>
          <w:p w14:paraId="7269F104" w14:textId="77777777" w:rsidR="00D27BD7" w:rsidRDefault="00D27BD7" w:rsidP="00496C84">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w:t>
            </w:r>
            <w:r>
              <w:rPr>
                <w:rFonts w:ascii="新宋体" w:eastAsia="新宋体" w:hAnsiTheme="minorHAnsi" w:cs="新宋体"/>
                <w:color w:val="008000"/>
                <w:sz w:val="19"/>
                <w:szCs w:val="19"/>
              </w:rPr>
              <w:t xml:space="preserve">// </w:t>
            </w:r>
            <w:r>
              <w:rPr>
                <w:rFonts w:ascii="新宋体" w:eastAsia="新宋体" w:hAnsiTheme="minorHAnsi" w:cs="新宋体" w:hint="eastAsia"/>
                <w:color w:val="008000"/>
                <w:sz w:val="19"/>
                <w:szCs w:val="19"/>
              </w:rPr>
              <w:t>根据生存周期等设置进一步更新车位追踪</w:t>
            </w:r>
          </w:p>
          <w:p w14:paraId="65500FA7" w14:textId="77777777" w:rsidR="00D27BD7" w:rsidRDefault="00D27BD7" w:rsidP="00496C84">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lastRenderedPageBreak/>
              <w:t xml:space="preserve">        frameTrackingResult.clear();</w:t>
            </w:r>
          </w:p>
          <w:p w14:paraId="4B755468" w14:textId="77777777" w:rsidR="00D27BD7" w:rsidRDefault="00D27BD7" w:rsidP="00496C84">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w:t>
            </w:r>
            <w:r>
              <w:rPr>
                <w:rFonts w:ascii="新宋体" w:eastAsia="新宋体" w:hAnsiTheme="minorHAnsi" w:cs="新宋体"/>
                <w:color w:val="0000FF"/>
                <w:sz w:val="19"/>
                <w:szCs w:val="19"/>
              </w:rPr>
              <w:t>for</w:t>
            </w:r>
            <w:r>
              <w:rPr>
                <w:rFonts w:ascii="新宋体" w:eastAsia="新宋体" w:hAnsiTheme="minorHAnsi" w:cs="新宋体"/>
                <w:color w:val="000000"/>
                <w:sz w:val="19"/>
                <w:szCs w:val="19"/>
              </w:rPr>
              <w:t xml:space="preserve"> (</w:t>
            </w:r>
            <w:r>
              <w:rPr>
                <w:rFonts w:ascii="新宋体" w:eastAsia="新宋体" w:hAnsiTheme="minorHAnsi" w:cs="新宋体"/>
                <w:color w:val="0000FF"/>
                <w:sz w:val="19"/>
                <w:szCs w:val="19"/>
              </w:rPr>
              <w:t>auto</w:t>
            </w:r>
            <w:r>
              <w:rPr>
                <w:rFonts w:ascii="新宋体" w:eastAsia="新宋体" w:hAnsiTheme="minorHAnsi" w:cs="新宋体"/>
                <w:color w:val="000000"/>
                <w:sz w:val="19"/>
                <w:szCs w:val="19"/>
              </w:rPr>
              <w:t xml:space="preserve"> it = surviewtrackers.begin(); it </w:t>
            </w:r>
            <w:r>
              <w:rPr>
                <w:rFonts w:ascii="新宋体" w:eastAsia="新宋体" w:hAnsiTheme="minorHAnsi" w:cs="新宋体"/>
                <w:color w:val="008080"/>
                <w:sz w:val="19"/>
                <w:szCs w:val="19"/>
              </w:rPr>
              <w:t>!=</w:t>
            </w:r>
            <w:r>
              <w:rPr>
                <w:rFonts w:ascii="新宋体" w:eastAsia="新宋体" w:hAnsiTheme="minorHAnsi" w:cs="新宋体"/>
                <w:color w:val="000000"/>
                <w:sz w:val="19"/>
                <w:szCs w:val="19"/>
              </w:rPr>
              <w:t xml:space="preserve"> surviewtrackers.end();)</w:t>
            </w:r>
          </w:p>
          <w:p w14:paraId="6F33F258" w14:textId="77777777" w:rsidR="00D27BD7" w:rsidRDefault="00D27BD7" w:rsidP="00496C84">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w:t>
            </w:r>
          </w:p>
          <w:p w14:paraId="36E50EA2" w14:textId="77777777" w:rsidR="00D27BD7" w:rsidRDefault="00D27BD7" w:rsidP="00496C84">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w:t>
            </w:r>
            <w:r>
              <w:rPr>
                <w:rFonts w:ascii="新宋体" w:eastAsia="新宋体" w:hAnsiTheme="minorHAnsi" w:cs="新宋体"/>
                <w:color w:val="0000FF"/>
                <w:sz w:val="19"/>
                <w:szCs w:val="19"/>
              </w:rPr>
              <w:t>if</w:t>
            </w:r>
            <w:r>
              <w:rPr>
                <w:rFonts w:ascii="新宋体" w:eastAsia="新宋体" w:hAnsiTheme="minorHAnsi" w:cs="新宋体"/>
                <w:color w:val="000000"/>
                <w:sz w:val="19"/>
                <w:szCs w:val="19"/>
              </w:rPr>
              <w:t xml:space="preserve"> (((</w:t>
            </w:r>
            <w:r>
              <w:rPr>
                <w:rFonts w:ascii="新宋体" w:eastAsia="新宋体" w:hAnsiTheme="minorHAnsi" w:cs="新宋体"/>
                <w:color w:val="008080"/>
                <w:sz w:val="19"/>
                <w:szCs w:val="19"/>
              </w:rPr>
              <w:t>*</w:t>
            </w:r>
            <w:r>
              <w:rPr>
                <w:rFonts w:ascii="新宋体" w:eastAsia="新宋体" w:hAnsiTheme="minorHAnsi" w:cs="新宋体"/>
                <w:color w:val="000000"/>
                <w:sz w:val="19"/>
                <w:szCs w:val="19"/>
              </w:rPr>
              <w:t>it).m_time_since_update &lt; 1) &amp;&amp;</w:t>
            </w:r>
          </w:p>
          <w:p w14:paraId="0C6F2FA7" w14:textId="77777777" w:rsidR="00D27BD7" w:rsidRDefault="00D27BD7" w:rsidP="00496C84">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w:t>
            </w:r>
            <w:r>
              <w:rPr>
                <w:rFonts w:ascii="新宋体" w:eastAsia="新宋体" w:hAnsiTheme="minorHAnsi" w:cs="新宋体"/>
                <w:color w:val="008080"/>
                <w:sz w:val="19"/>
                <w:szCs w:val="19"/>
              </w:rPr>
              <w:t>*</w:t>
            </w:r>
            <w:r>
              <w:rPr>
                <w:rFonts w:ascii="新宋体" w:eastAsia="新宋体" w:hAnsiTheme="minorHAnsi" w:cs="新宋体"/>
                <w:color w:val="000000"/>
                <w:sz w:val="19"/>
                <w:szCs w:val="19"/>
              </w:rPr>
              <w:t>it).m_hit_streak &gt;= min_hits || frame_count &lt;= min_hits))</w:t>
            </w:r>
          </w:p>
          <w:p w14:paraId="2083C222" w14:textId="77777777" w:rsidR="00D27BD7" w:rsidRDefault="00D27BD7" w:rsidP="00496C84">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w:t>
            </w:r>
          </w:p>
          <w:p w14:paraId="79BB491F" w14:textId="77777777" w:rsidR="00D27BD7" w:rsidRDefault="00D27BD7" w:rsidP="00496C84">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w:t>
            </w:r>
            <w:r>
              <w:rPr>
                <w:rFonts w:ascii="新宋体" w:eastAsia="新宋体" w:hAnsiTheme="minorHAnsi" w:cs="新宋体"/>
                <w:color w:val="2B91AF"/>
                <w:sz w:val="19"/>
                <w:szCs w:val="19"/>
              </w:rPr>
              <w:t>TrackingBox</w:t>
            </w:r>
            <w:r>
              <w:rPr>
                <w:rFonts w:ascii="新宋体" w:eastAsia="新宋体" w:hAnsiTheme="minorHAnsi" w:cs="新宋体"/>
                <w:color w:val="000000"/>
                <w:sz w:val="19"/>
                <w:szCs w:val="19"/>
              </w:rPr>
              <w:t xml:space="preserve"> res;</w:t>
            </w:r>
          </w:p>
          <w:p w14:paraId="20F12200" w14:textId="77777777" w:rsidR="00D27BD7" w:rsidRDefault="00D27BD7" w:rsidP="00496C84">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res.box </w:t>
            </w:r>
            <w:r>
              <w:rPr>
                <w:rFonts w:ascii="新宋体" w:eastAsia="新宋体" w:hAnsiTheme="minorHAnsi" w:cs="新宋体"/>
                <w:color w:val="008080"/>
                <w:sz w:val="19"/>
                <w:szCs w:val="19"/>
              </w:rPr>
              <w:t>=</w:t>
            </w:r>
            <w:r>
              <w:rPr>
                <w:rFonts w:ascii="新宋体" w:eastAsia="新宋体" w:hAnsiTheme="minorHAnsi" w:cs="新宋体"/>
                <w:color w:val="000000"/>
                <w:sz w:val="19"/>
                <w:szCs w:val="19"/>
              </w:rPr>
              <w:t xml:space="preserve"> (</w:t>
            </w:r>
            <w:r>
              <w:rPr>
                <w:rFonts w:ascii="新宋体" w:eastAsia="新宋体" w:hAnsiTheme="minorHAnsi" w:cs="新宋体"/>
                <w:color w:val="008080"/>
                <w:sz w:val="19"/>
                <w:szCs w:val="19"/>
              </w:rPr>
              <w:t>*</w:t>
            </w:r>
            <w:r>
              <w:rPr>
                <w:rFonts w:ascii="新宋体" w:eastAsia="新宋体" w:hAnsiTheme="minorHAnsi" w:cs="新宋体"/>
                <w:color w:val="000000"/>
                <w:sz w:val="19"/>
                <w:szCs w:val="19"/>
              </w:rPr>
              <w:t>it).get_state();</w:t>
            </w:r>
          </w:p>
          <w:p w14:paraId="5DB217AA" w14:textId="77777777" w:rsidR="00D27BD7" w:rsidRDefault="00D27BD7" w:rsidP="00496C84">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res.id = (</w:t>
            </w:r>
            <w:r>
              <w:rPr>
                <w:rFonts w:ascii="新宋体" w:eastAsia="新宋体" w:hAnsiTheme="minorHAnsi" w:cs="新宋体"/>
                <w:color w:val="008080"/>
                <w:sz w:val="19"/>
                <w:szCs w:val="19"/>
              </w:rPr>
              <w:t>*</w:t>
            </w:r>
            <w:r>
              <w:rPr>
                <w:rFonts w:ascii="新宋体" w:eastAsia="新宋体" w:hAnsiTheme="minorHAnsi" w:cs="新宋体"/>
                <w:color w:val="000000"/>
                <w:sz w:val="19"/>
                <w:szCs w:val="19"/>
              </w:rPr>
              <w:t>it).m_id + 1;</w:t>
            </w:r>
          </w:p>
          <w:p w14:paraId="1442C168" w14:textId="77777777" w:rsidR="00D27BD7" w:rsidRDefault="00D27BD7" w:rsidP="00496C84">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res.frame = frame_count;</w:t>
            </w:r>
          </w:p>
          <w:p w14:paraId="600274CB" w14:textId="77777777" w:rsidR="00D27BD7" w:rsidRDefault="00D27BD7" w:rsidP="00496C84">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frameTrackingResult.push_back(res);</w:t>
            </w:r>
          </w:p>
          <w:p w14:paraId="59476A8F" w14:textId="77777777" w:rsidR="00D27BD7" w:rsidRDefault="00D27BD7" w:rsidP="00496C84">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it</w:t>
            </w:r>
            <w:r>
              <w:rPr>
                <w:rFonts w:ascii="新宋体" w:eastAsia="新宋体" w:hAnsiTheme="minorHAnsi" w:cs="新宋体"/>
                <w:color w:val="008080"/>
                <w:sz w:val="19"/>
                <w:szCs w:val="19"/>
              </w:rPr>
              <w:t>++</w:t>
            </w:r>
            <w:r>
              <w:rPr>
                <w:rFonts w:ascii="新宋体" w:eastAsia="新宋体" w:hAnsiTheme="minorHAnsi" w:cs="新宋体"/>
                <w:color w:val="000000"/>
                <w:sz w:val="19"/>
                <w:szCs w:val="19"/>
              </w:rPr>
              <w:t>;</w:t>
            </w:r>
          </w:p>
          <w:p w14:paraId="23CFCF7C" w14:textId="77777777" w:rsidR="00D27BD7" w:rsidRDefault="00D27BD7" w:rsidP="00496C84">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w:t>
            </w:r>
          </w:p>
          <w:p w14:paraId="76579239" w14:textId="77777777" w:rsidR="00D27BD7" w:rsidRDefault="00D27BD7" w:rsidP="00496C84">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w:t>
            </w:r>
            <w:r>
              <w:rPr>
                <w:rFonts w:ascii="新宋体" w:eastAsia="新宋体" w:hAnsiTheme="minorHAnsi" w:cs="新宋体"/>
                <w:color w:val="0000FF"/>
                <w:sz w:val="19"/>
                <w:szCs w:val="19"/>
              </w:rPr>
              <w:t>else</w:t>
            </w:r>
          </w:p>
          <w:p w14:paraId="18918E2B" w14:textId="77777777" w:rsidR="00D27BD7" w:rsidRDefault="00D27BD7" w:rsidP="00496C84">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it</w:t>
            </w:r>
            <w:r>
              <w:rPr>
                <w:rFonts w:ascii="新宋体" w:eastAsia="新宋体" w:hAnsiTheme="minorHAnsi" w:cs="新宋体"/>
                <w:color w:val="008080"/>
                <w:sz w:val="19"/>
                <w:szCs w:val="19"/>
              </w:rPr>
              <w:t>++</w:t>
            </w:r>
            <w:r>
              <w:rPr>
                <w:rFonts w:ascii="新宋体" w:eastAsia="新宋体" w:hAnsiTheme="minorHAnsi" w:cs="新宋体"/>
                <w:color w:val="000000"/>
                <w:sz w:val="19"/>
                <w:szCs w:val="19"/>
              </w:rPr>
              <w:t>;</w:t>
            </w:r>
          </w:p>
          <w:p w14:paraId="2307CC08" w14:textId="77777777" w:rsidR="00D27BD7" w:rsidRDefault="00D27BD7" w:rsidP="00496C84">
            <w:pPr>
              <w:autoSpaceDE w:val="0"/>
              <w:autoSpaceDN w:val="0"/>
              <w:adjustRightInd w:val="0"/>
              <w:jc w:val="left"/>
              <w:rPr>
                <w:rFonts w:ascii="新宋体" w:eastAsia="新宋体" w:hAnsiTheme="minorHAnsi" w:cs="新宋体"/>
                <w:color w:val="000000"/>
                <w:sz w:val="19"/>
                <w:szCs w:val="19"/>
              </w:rPr>
            </w:pPr>
          </w:p>
          <w:p w14:paraId="7D2B2286" w14:textId="77777777" w:rsidR="00D27BD7" w:rsidRDefault="00D27BD7" w:rsidP="00496C84">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w:t>
            </w:r>
            <w:r>
              <w:rPr>
                <w:rFonts w:ascii="新宋体" w:eastAsia="新宋体" w:hAnsiTheme="minorHAnsi" w:cs="新宋体"/>
                <w:color w:val="0000FF"/>
                <w:sz w:val="19"/>
                <w:szCs w:val="19"/>
              </w:rPr>
              <w:t>if</w:t>
            </w:r>
            <w:r>
              <w:rPr>
                <w:rFonts w:ascii="新宋体" w:eastAsia="新宋体" w:hAnsiTheme="minorHAnsi" w:cs="新宋体"/>
                <w:color w:val="000000"/>
                <w:sz w:val="19"/>
                <w:szCs w:val="19"/>
              </w:rPr>
              <w:t xml:space="preserve"> (it </w:t>
            </w:r>
            <w:r>
              <w:rPr>
                <w:rFonts w:ascii="新宋体" w:eastAsia="新宋体" w:hAnsiTheme="minorHAnsi" w:cs="新宋体"/>
                <w:color w:val="008080"/>
                <w:sz w:val="19"/>
                <w:szCs w:val="19"/>
              </w:rPr>
              <w:t>!=</w:t>
            </w:r>
            <w:r>
              <w:rPr>
                <w:rFonts w:ascii="新宋体" w:eastAsia="新宋体" w:hAnsiTheme="minorHAnsi" w:cs="新宋体"/>
                <w:color w:val="000000"/>
                <w:sz w:val="19"/>
                <w:szCs w:val="19"/>
              </w:rPr>
              <w:t xml:space="preserve"> surviewtrackers.end() &amp;&amp; (</w:t>
            </w:r>
            <w:r>
              <w:rPr>
                <w:rFonts w:ascii="新宋体" w:eastAsia="新宋体" w:hAnsiTheme="minorHAnsi" w:cs="新宋体"/>
                <w:color w:val="008080"/>
                <w:sz w:val="19"/>
                <w:szCs w:val="19"/>
              </w:rPr>
              <w:t>*</w:t>
            </w:r>
            <w:r>
              <w:rPr>
                <w:rFonts w:ascii="新宋体" w:eastAsia="新宋体" w:hAnsiTheme="minorHAnsi" w:cs="新宋体"/>
                <w:color w:val="000000"/>
                <w:sz w:val="19"/>
                <w:szCs w:val="19"/>
              </w:rPr>
              <w:t>it).m_time_since_update &gt; max_age)</w:t>
            </w:r>
          </w:p>
          <w:p w14:paraId="7AD863CA" w14:textId="77777777" w:rsidR="00D27BD7" w:rsidRDefault="00D27BD7" w:rsidP="00496C84">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it </w:t>
            </w:r>
            <w:r>
              <w:rPr>
                <w:rFonts w:ascii="新宋体" w:eastAsia="新宋体" w:hAnsiTheme="minorHAnsi" w:cs="新宋体"/>
                <w:color w:val="008080"/>
                <w:sz w:val="19"/>
                <w:szCs w:val="19"/>
              </w:rPr>
              <w:t>=</w:t>
            </w:r>
            <w:r>
              <w:rPr>
                <w:rFonts w:ascii="新宋体" w:eastAsia="新宋体" w:hAnsiTheme="minorHAnsi" w:cs="新宋体"/>
                <w:color w:val="000000"/>
                <w:sz w:val="19"/>
                <w:szCs w:val="19"/>
              </w:rPr>
              <w:t xml:space="preserve"> surviewtrackers.erase(it);</w:t>
            </w:r>
          </w:p>
          <w:p w14:paraId="275E7C57" w14:textId="5A7938FD" w:rsidR="00D27BD7" w:rsidRDefault="00D27BD7" w:rsidP="00496C84">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w:t>
            </w:r>
          </w:p>
        </w:tc>
        <w:tc>
          <w:tcPr>
            <w:tcW w:w="1459" w:type="dxa"/>
          </w:tcPr>
          <w:p w14:paraId="3B4E2E3B" w14:textId="018212C1" w:rsidR="00EE0FDD" w:rsidRDefault="00EE0FDD" w:rsidP="00EE0FDD">
            <w:pPr>
              <w:autoSpaceDE w:val="0"/>
              <w:autoSpaceDN w:val="0"/>
              <w:adjustRightInd w:val="0"/>
              <w:jc w:val="left"/>
              <w:rPr>
                <w:rFonts w:ascii="新宋体" w:eastAsia="新宋体" w:hAnsiTheme="minorHAnsi" w:cs="新宋体"/>
                <w:color w:val="0000FF"/>
                <w:sz w:val="19"/>
                <w:szCs w:val="19"/>
              </w:rPr>
            </w:pPr>
            <w:r w:rsidRPr="006F64AA">
              <w:rPr>
                <w:rFonts w:ascii="新宋体" w:eastAsia="新宋体" w:hAnsiTheme="minorHAnsi" w:cs="新宋体" w:hint="eastAsia"/>
                <w:color w:val="0000FF"/>
                <w:sz w:val="19"/>
                <w:szCs w:val="19"/>
              </w:rPr>
              <w:lastRenderedPageBreak/>
              <w:t>如果get到的实际车位数比预测车位数多？</w:t>
            </w:r>
            <w:r w:rsidR="00F31050">
              <w:rPr>
                <w:rFonts w:ascii="新宋体" w:eastAsia="新宋体" w:hAnsiTheme="minorHAnsi" w:cs="新宋体"/>
                <w:color w:val="0000FF"/>
                <w:sz w:val="19"/>
                <w:szCs w:val="19"/>
              </w:rPr>
              <w:t xml:space="preserve"> </w:t>
            </w:r>
          </w:p>
          <w:p w14:paraId="41505D4F" w14:textId="2864A55E" w:rsidR="00EE0FDD" w:rsidRDefault="00F31050" w:rsidP="00EE0FDD">
            <w:pPr>
              <w:autoSpaceDE w:val="0"/>
              <w:autoSpaceDN w:val="0"/>
              <w:adjustRightInd w:val="0"/>
              <w:jc w:val="left"/>
              <w:rPr>
                <w:rFonts w:ascii="新宋体" w:eastAsia="新宋体" w:hAnsiTheme="minorHAnsi" w:cs="新宋体"/>
                <w:color w:val="0000FF"/>
                <w:sz w:val="19"/>
                <w:szCs w:val="19"/>
              </w:rPr>
            </w:pPr>
            <w:r>
              <w:rPr>
                <w:rFonts w:ascii="新宋体" w:eastAsia="新宋体" w:hAnsiTheme="minorHAnsi" w:cs="新宋体" w:hint="eastAsia"/>
                <w:color w:val="0000FF"/>
                <w:sz w:val="19"/>
                <w:szCs w:val="19"/>
              </w:rPr>
              <w:t>循环实际车位数次，</w:t>
            </w:r>
          </w:p>
          <w:p w14:paraId="1CDD9DAB" w14:textId="77777777" w:rsidR="0004001B" w:rsidRDefault="00EE0FDD" w:rsidP="00EE0FDD">
            <w:pPr>
              <w:autoSpaceDE w:val="0"/>
              <w:autoSpaceDN w:val="0"/>
              <w:adjustRightInd w:val="0"/>
              <w:jc w:val="left"/>
              <w:rPr>
                <w:rFonts w:ascii="新宋体" w:eastAsia="新宋体" w:hAnsiTheme="minorHAnsi" w:cs="新宋体"/>
                <w:color w:val="0000FF"/>
                <w:sz w:val="19"/>
                <w:szCs w:val="19"/>
              </w:rPr>
            </w:pPr>
            <w:r w:rsidRPr="006F64AA">
              <w:rPr>
                <w:rFonts w:ascii="新宋体" w:eastAsia="新宋体" w:hAnsiTheme="minorHAnsi" w:cs="新宋体" w:hint="eastAsia"/>
                <w:color w:val="0000FF"/>
                <w:sz w:val="19"/>
                <w:szCs w:val="19"/>
              </w:rPr>
              <w:t>找到平凡值和极大匹配之间的差异，也就是找到没匹配的值，放入unmatched</w:t>
            </w:r>
            <w:r w:rsidR="0004001B">
              <w:rPr>
                <w:rFonts w:ascii="新宋体" w:eastAsia="新宋体" w:hAnsiTheme="minorHAnsi" w:cs="新宋体"/>
                <w:color w:val="0000FF"/>
                <w:sz w:val="19"/>
                <w:szCs w:val="19"/>
              </w:rPr>
              <w:t>surview</w:t>
            </w:r>
            <w:r w:rsidRPr="006F64AA">
              <w:rPr>
                <w:rFonts w:ascii="新宋体" w:eastAsia="新宋体" w:hAnsiTheme="minorHAnsi" w:cs="新宋体" w:hint="eastAsia"/>
                <w:color w:val="0000FF"/>
                <w:sz w:val="19"/>
                <w:szCs w:val="19"/>
              </w:rPr>
              <w:t>Detections中</w:t>
            </w:r>
            <w:r>
              <w:rPr>
                <w:rFonts w:ascii="新宋体" w:eastAsia="新宋体" w:hAnsiTheme="minorHAnsi" w:cs="新宋体" w:hint="eastAsia"/>
                <w:color w:val="0000FF"/>
                <w:sz w:val="19"/>
                <w:szCs w:val="19"/>
              </w:rPr>
              <w:t>；</w:t>
            </w:r>
          </w:p>
          <w:p w14:paraId="43186B4D" w14:textId="5D764262" w:rsidR="00EE0FDD" w:rsidRDefault="00EE0FDD" w:rsidP="00EE0FDD">
            <w:pPr>
              <w:autoSpaceDE w:val="0"/>
              <w:autoSpaceDN w:val="0"/>
              <w:adjustRightInd w:val="0"/>
              <w:jc w:val="left"/>
              <w:rPr>
                <w:rFonts w:ascii="新宋体" w:eastAsia="新宋体" w:hAnsiTheme="minorHAnsi" w:cs="新宋体"/>
                <w:color w:val="0000FF"/>
                <w:sz w:val="19"/>
                <w:szCs w:val="19"/>
              </w:rPr>
            </w:pPr>
            <w:r w:rsidRPr="006F64AA">
              <w:rPr>
                <w:rFonts w:ascii="新宋体" w:eastAsia="新宋体" w:hAnsiTheme="minorHAnsi" w:cs="新宋体" w:hint="eastAsia"/>
                <w:color w:val="0000FF"/>
                <w:sz w:val="19"/>
                <w:szCs w:val="19"/>
              </w:rPr>
              <w:t>如果本轮detNum比预测数trkNum要少，说明这不是第一轮循环，预测数是全局的，一直增长</w:t>
            </w:r>
            <w:r>
              <w:rPr>
                <w:rFonts w:ascii="新宋体" w:eastAsia="新宋体" w:hAnsiTheme="minorHAnsi" w:cs="新宋体" w:hint="eastAsia"/>
                <w:color w:val="0000FF"/>
                <w:sz w:val="19"/>
                <w:szCs w:val="19"/>
              </w:rPr>
              <w:t>；</w:t>
            </w:r>
            <w:r w:rsidRPr="006F64AA">
              <w:rPr>
                <w:rFonts w:ascii="新宋体" w:eastAsia="新宋体" w:hAnsiTheme="minorHAnsi" w:cs="新宋体" w:hint="eastAsia"/>
                <w:color w:val="0000FF"/>
                <w:sz w:val="19"/>
                <w:szCs w:val="19"/>
              </w:rPr>
              <w:t>检查生成的每一条边</w:t>
            </w:r>
            <w:r>
              <w:rPr>
                <w:rFonts w:ascii="新宋体" w:eastAsia="新宋体" w:hAnsiTheme="minorHAnsi" w:cs="新宋体" w:hint="eastAsia"/>
                <w:color w:val="0000FF"/>
                <w:sz w:val="19"/>
                <w:szCs w:val="19"/>
              </w:rPr>
              <w:t>；</w:t>
            </w:r>
            <w:r w:rsidRPr="006F64AA">
              <w:rPr>
                <w:rFonts w:ascii="新宋体" w:eastAsia="新宋体" w:hAnsiTheme="minorHAnsi" w:cs="新宋体" w:hint="eastAsia"/>
                <w:color w:val="0000FF"/>
                <w:sz w:val="19"/>
                <w:szCs w:val="19"/>
              </w:rPr>
              <w:t>如果在求得的极大匹配中，某个预测车位和实际车位未匹配，那么记录下这个预测车位的下标</w:t>
            </w:r>
            <w:r>
              <w:rPr>
                <w:rFonts w:ascii="新宋体" w:eastAsia="新宋体" w:hAnsiTheme="minorHAnsi" w:cs="新宋体" w:hint="eastAsia"/>
                <w:color w:val="0000FF"/>
                <w:sz w:val="19"/>
                <w:szCs w:val="19"/>
              </w:rPr>
              <w:t>；</w:t>
            </w:r>
          </w:p>
          <w:p w14:paraId="1AD94D61" w14:textId="77777777" w:rsidR="00EE0FDD" w:rsidRDefault="00EE0FDD" w:rsidP="00EE0FDD">
            <w:pPr>
              <w:autoSpaceDE w:val="0"/>
              <w:autoSpaceDN w:val="0"/>
              <w:adjustRightInd w:val="0"/>
              <w:jc w:val="left"/>
              <w:rPr>
                <w:rFonts w:ascii="新宋体" w:eastAsia="新宋体" w:hAnsiTheme="minorHAnsi" w:cs="新宋体"/>
                <w:color w:val="0000FF"/>
                <w:sz w:val="19"/>
                <w:szCs w:val="19"/>
              </w:rPr>
            </w:pPr>
          </w:p>
          <w:p w14:paraId="1D7A4500" w14:textId="77777777" w:rsidR="00EE0FDD" w:rsidRDefault="00EE0FDD" w:rsidP="00EE0FDD">
            <w:pPr>
              <w:autoSpaceDE w:val="0"/>
              <w:autoSpaceDN w:val="0"/>
              <w:adjustRightInd w:val="0"/>
              <w:jc w:val="left"/>
              <w:rPr>
                <w:rFonts w:ascii="新宋体" w:eastAsia="新宋体" w:hAnsiTheme="minorHAnsi" w:cs="新宋体"/>
                <w:color w:val="0000FF"/>
                <w:sz w:val="19"/>
                <w:szCs w:val="19"/>
              </w:rPr>
            </w:pPr>
            <w:r w:rsidRPr="00D95484">
              <w:rPr>
                <w:rFonts w:ascii="新宋体" w:eastAsia="新宋体" w:hAnsiTheme="minorHAnsi" w:cs="新宋体" w:hint="eastAsia"/>
                <w:color w:val="0000FF"/>
                <w:sz w:val="19"/>
                <w:szCs w:val="19"/>
              </w:rPr>
              <w:t>更新追踪器后，该追踪器的plot就指向探测点。本来追踪器就是由探测点生成的，现在让追踪器的plot就指向对应的探测点</w:t>
            </w:r>
          </w:p>
          <w:p w14:paraId="76B5E4C4" w14:textId="77777777" w:rsidR="00EE0FDD" w:rsidRDefault="00EE0FDD" w:rsidP="00EE0FDD">
            <w:pPr>
              <w:autoSpaceDE w:val="0"/>
              <w:autoSpaceDN w:val="0"/>
              <w:adjustRightInd w:val="0"/>
              <w:jc w:val="left"/>
              <w:rPr>
                <w:rFonts w:ascii="新宋体" w:eastAsia="新宋体" w:hAnsiTheme="minorHAnsi" w:cs="新宋体"/>
                <w:color w:val="0000FF"/>
                <w:sz w:val="19"/>
                <w:szCs w:val="19"/>
              </w:rPr>
            </w:pPr>
            <w:r w:rsidRPr="00D95484">
              <w:rPr>
                <w:rFonts w:ascii="新宋体" w:eastAsia="新宋体" w:hAnsiTheme="minorHAnsi" w:cs="新宋体" w:hint="eastAsia"/>
                <w:color w:val="0000FF"/>
                <w:sz w:val="19"/>
                <w:szCs w:val="19"/>
              </w:rPr>
              <w:t xml:space="preserve">  // 对于没有边 或者 虽然有边但是iou值不满足要求的点</w:t>
            </w:r>
            <w:r>
              <w:rPr>
                <w:rFonts w:ascii="新宋体" w:eastAsia="新宋体" w:hAnsiTheme="minorHAnsi" w:cs="新宋体" w:hint="eastAsia"/>
                <w:color w:val="0000FF"/>
                <w:sz w:val="19"/>
                <w:szCs w:val="19"/>
              </w:rPr>
              <w:t>；</w:t>
            </w:r>
          </w:p>
          <w:p w14:paraId="3B163641" w14:textId="77777777" w:rsidR="00EE0FDD" w:rsidRDefault="00EE0FDD" w:rsidP="00EE0FDD">
            <w:pPr>
              <w:autoSpaceDE w:val="0"/>
              <w:autoSpaceDN w:val="0"/>
              <w:adjustRightInd w:val="0"/>
              <w:jc w:val="left"/>
              <w:rPr>
                <w:rFonts w:ascii="新宋体" w:eastAsia="新宋体" w:hAnsiTheme="minorHAnsi" w:cs="新宋体"/>
                <w:color w:val="0000FF"/>
                <w:sz w:val="19"/>
                <w:szCs w:val="19"/>
              </w:rPr>
            </w:pPr>
            <w:r w:rsidRPr="00D95484">
              <w:rPr>
                <w:rFonts w:ascii="新宋体" w:eastAsia="新宋体" w:hAnsiTheme="minorHAnsi" w:cs="新宋体" w:hint="eastAsia"/>
                <w:color w:val="0000FF"/>
                <w:sz w:val="19"/>
                <w:szCs w:val="19"/>
              </w:rPr>
              <w:t>根据那些点生成新的追踪器</w:t>
            </w:r>
            <w:r>
              <w:rPr>
                <w:rFonts w:ascii="新宋体" w:eastAsia="新宋体" w:hAnsiTheme="minorHAnsi" w:cs="新宋体" w:hint="eastAsia"/>
                <w:color w:val="0000FF"/>
                <w:sz w:val="19"/>
                <w:szCs w:val="19"/>
              </w:rPr>
              <w:t>；</w:t>
            </w:r>
          </w:p>
          <w:p w14:paraId="5E2C299D" w14:textId="77777777" w:rsidR="00EE0FDD" w:rsidRDefault="00EE0FDD" w:rsidP="00EE0FDD">
            <w:pPr>
              <w:autoSpaceDE w:val="0"/>
              <w:autoSpaceDN w:val="0"/>
              <w:adjustRightInd w:val="0"/>
              <w:jc w:val="left"/>
              <w:rPr>
                <w:rFonts w:ascii="新宋体" w:eastAsia="新宋体" w:hAnsiTheme="minorHAnsi" w:cs="新宋体"/>
                <w:color w:val="0000FF"/>
                <w:sz w:val="19"/>
                <w:szCs w:val="19"/>
              </w:rPr>
            </w:pPr>
            <w:r w:rsidRPr="00D95484">
              <w:rPr>
                <w:rFonts w:ascii="新宋体" w:eastAsia="新宋体" w:hAnsiTheme="minorHAnsi" w:cs="新宋体" w:hint="eastAsia"/>
                <w:color w:val="0000FF"/>
                <w:sz w:val="19"/>
                <w:szCs w:val="19"/>
              </w:rPr>
              <w:t>让追踪器的plot指向这些探测点</w:t>
            </w:r>
            <w:r>
              <w:rPr>
                <w:rFonts w:ascii="新宋体" w:eastAsia="新宋体" w:hAnsiTheme="minorHAnsi" w:cs="新宋体" w:hint="eastAsia"/>
                <w:color w:val="0000FF"/>
                <w:sz w:val="19"/>
                <w:szCs w:val="19"/>
              </w:rPr>
              <w:t>；</w:t>
            </w:r>
          </w:p>
          <w:p w14:paraId="5F45493F" w14:textId="77777777" w:rsidR="00EE0FDD" w:rsidRDefault="00EE0FDD" w:rsidP="00EE0FDD">
            <w:pPr>
              <w:autoSpaceDE w:val="0"/>
              <w:autoSpaceDN w:val="0"/>
              <w:adjustRightInd w:val="0"/>
              <w:jc w:val="left"/>
              <w:rPr>
                <w:rFonts w:ascii="新宋体" w:eastAsia="新宋体" w:hAnsiTheme="minorHAnsi" w:cs="新宋体"/>
                <w:color w:val="0000FF"/>
                <w:sz w:val="19"/>
                <w:szCs w:val="19"/>
              </w:rPr>
            </w:pPr>
            <w:r w:rsidRPr="00D95484">
              <w:rPr>
                <w:rFonts w:ascii="新宋体" w:eastAsia="新宋体" w:hAnsiTheme="minorHAnsi" w:cs="新宋体" w:hint="eastAsia"/>
                <w:color w:val="0000FF"/>
                <w:sz w:val="19"/>
                <w:szCs w:val="19"/>
              </w:rPr>
              <w:t>将新生成的追踪器放入追踪器容器中,该容器也是全局的</w:t>
            </w:r>
            <w:r>
              <w:rPr>
                <w:rFonts w:ascii="新宋体" w:eastAsia="新宋体" w:hAnsiTheme="minorHAnsi" w:cs="新宋体" w:hint="eastAsia"/>
                <w:color w:val="0000FF"/>
                <w:sz w:val="19"/>
                <w:szCs w:val="19"/>
              </w:rPr>
              <w:t>；</w:t>
            </w:r>
          </w:p>
          <w:p w14:paraId="0017CE3B" w14:textId="77777777" w:rsidR="00EE0FDD" w:rsidRDefault="00EE0FDD" w:rsidP="00EE0FDD">
            <w:pPr>
              <w:autoSpaceDE w:val="0"/>
              <w:autoSpaceDN w:val="0"/>
              <w:adjustRightInd w:val="0"/>
              <w:jc w:val="left"/>
              <w:rPr>
                <w:rFonts w:ascii="新宋体" w:eastAsia="新宋体" w:hAnsiTheme="minorHAnsi" w:cs="新宋体"/>
                <w:color w:val="0000FF"/>
                <w:sz w:val="19"/>
                <w:szCs w:val="19"/>
              </w:rPr>
            </w:pPr>
          </w:p>
          <w:p w14:paraId="2C4F66D5" w14:textId="77777777" w:rsidR="00EE0FDD" w:rsidRDefault="00EE0FDD" w:rsidP="00EE0FDD">
            <w:pPr>
              <w:autoSpaceDE w:val="0"/>
              <w:autoSpaceDN w:val="0"/>
              <w:adjustRightInd w:val="0"/>
              <w:jc w:val="left"/>
              <w:rPr>
                <w:rFonts w:ascii="新宋体" w:eastAsia="新宋体" w:hAnsiTheme="minorHAnsi" w:cs="新宋体"/>
                <w:color w:val="0000FF"/>
                <w:sz w:val="19"/>
                <w:szCs w:val="19"/>
              </w:rPr>
            </w:pPr>
            <w:r w:rsidRPr="00D95484">
              <w:rPr>
                <w:rFonts w:ascii="新宋体" w:eastAsia="新宋体" w:hAnsiTheme="minorHAnsi" w:cs="新宋体" w:hint="eastAsia"/>
                <w:color w:val="0000FF"/>
                <w:sz w:val="19"/>
                <w:szCs w:val="19"/>
              </w:rPr>
              <w:t>根据生存周期等设置进一步更新车位追踪</w:t>
            </w:r>
            <w:r>
              <w:rPr>
                <w:rFonts w:ascii="新宋体" w:eastAsia="新宋体" w:hAnsiTheme="minorHAnsi" w:cs="新宋体" w:hint="eastAsia"/>
                <w:color w:val="0000FF"/>
                <w:sz w:val="19"/>
                <w:szCs w:val="19"/>
              </w:rPr>
              <w:t>；</w:t>
            </w:r>
          </w:p>
          <w:p w14:paraId="7D28B219" w14:textId="77777777" w:rsidR="00EE0FDD" w:rsidRDefault="00EE0FDD" w:rsidP="00EE0FDD">
            <w:pPr>
              <w:autoSpaceDE w:val="0"/>
              <w:autoSpaceDN w:val="0"/>
              <w:adjustRightInd w:val="0"/>
              <w:jc w:val="left"/>
              <w:rPr>
                <w:rFonts w:ascii="新宋体" w:eastAsia="新宋体" w:hAnsiTheme="minorHAnsi" w:cs="新宋体"/>
                <w:color w:val="0000FF"/>
                <w:sz w:val="19"/>
                <w:szCs w:val="19"/>
              </w:rPr>
            </w:pPr>
            <w:r w:rsidRPr="00D95484">
              <w:rPr>
                <w:rFonts w:ascii="新宋体" w:eastAsia="新宋体" w:hAnsiTheme="minorHAnsi" w:cs="新宋体" w:hint="eastAsia"/>
                <w:color w:val="0000FF"/>
                <w:sz w:val="19"/>
                <w:szCs w:val="19"/>
              </w:rPr>
              <w:t>如果该追踪器已经存活时间小于1 并且 其m_hit_streak足够大或者当前帧数足够小</w:t>
            </w:r>
            <w:r>
              <w:rPr>
                <w:rFonts w:ascii="新宋体" w:eastAsia="新宋体" w:hAnsiTheme="minorHAnsi" w:cs="新宋体" w:hint="eastAsia"/>
                <w:color w:val="0000FF"/>
                <w:sz w:val="19"/>
                <w:szCs w:val="19"/>
              </w:rPr>
              <w:t>；</w:t>
            </w:r>
          </w:p>
          <w:p w14:paraId="1D4563D1" w14:textId="77777777" w:rsidR="00EE0FDD" w:rsidRDefault="00EE0FDD" w:rsidP="00EE0FDD">
            <w:pPr>
              <w:autoSpaceDE w:val="0"/>
              <w:autoSpaceDN w:val="0"/>
              <w:adjustRightInd w:val="0"/>
              <w:jc w:val="left"/>
              <w:rPr>
                <w:rFonts w:ascii="新宋体" w:eastAsia="新宋体" w:hAnsiTheme="minorHAnsi" w:cs="新宋体"/>
                <w:color w:val="0000FF"/>
                <w:sz w:val="19"/>
                <w:szCs w:val="19"/>
              </w:rPr>
            </w:pPr>
            <w:r w:rsidRPr="00D95484">
              <w:rPr>
                <w:rFonts w:ascii="新宋体" w:eastAsia="新宋体" w:hAnsiTheme="minorHAnsi" w:cs="新宋体" w:hint="eastAsia"/>
                <w:color w:val="0000FF"/>
                <w:sz w:val="19"/>
                <w:szCs w:val="19"/>
              </w:rPr>
              <w:lastRenderedPageBreak/>
              <w:t>构造一个框对象</w:t>
            </w:r>
            <w:r>
              <w:rPr>
                <w:rFonts w:ascii="新宋体" w:eastAsia="新宋体" w:hAnsiTheme="minorHAnsi" w:cs="新宋体" w:hint="eastAsia"/>
                <w:color w:val="0000FF"/>
                <w:sz w:val="19"/>
                <w:szCs w:val="19"/>
              </w:rPr>
              <w:t>；</w:t>
            </w:r>
          </w:p>
          <w:p w14:paraId="0A1310C9" w14:textId="77777777" w:rsidR="00EE0FDD" w:rsidRDefault="00EE0FDD" w:rsidP="00EE0FDD">
            <w:pPr>
              <w:autoSpaceDE w:val="0"/>
              <w:autoSpaceDN w:val="0"/>
              <w:adjustRightInd w:val="0"/>
              <w:jc w:val="left"/>
              <w:rPr>
                <w:rFonts w:ascii="新宋体" w:eastAsia="新宋体" w:hAnsiTheme="minorHAnsi" w:cs="新宋体"/>
                <w:color w:val="0000FF"/>
                <w:sz w:val="19"/>
                <w:szCs w:val="19"/>
              </w:rPr>
            </w:pPr>
            <w:r w:rsidRPr="00D95484">
              <w:rPr>
                <w:rFonts w:ascii="新宋体" w:eastAsia="新宋体" w:hAnsiTheme="minorHAnsi" w:cs="新宋体" w:hint="eastAsia"/>
                <w:color w:val="0000FF"/>
                <w:sz w:val="19"/>
                <w:szCs w:val="19"/>
              </w:rPr>
              <w:t>从这个追踪器中获取车位，赋值给box</w:t>
            </w:r>
            <w:r>
              <w:rPr>
                <w:rFonts w:ascii="新宋体" w:eastAsia="新宋体" w:hAnsiTheme="minorHAnsi" w:cs="新宋体" w:hint="eastAsia"/>
                <w:color w:val="0000FF"/>
                <w:sz w:val="19"/>
                <w:szCs w:val="19"/>
              </w:rPr>
              <w:t>；</w:t>
            </w:r>
          </w:p>
          <w:p w14:paraId="1877A9EA" w14:textId="77777777" w:rsidR="00EE0FDD" w:rsidRDefault="00EE0FDD" w:rsidP="00EE0FDD">
            <w:pPr>
              <w:autoSpaceDE w:val="0"/>
              <w:autoSpaceDN w:val="0"/>
              <w:adjustRightInd w:val="0"/>
              <w:jc w:val="left"/>
              <w:rPr>
                <w:rFonts w:ascii="新宋体" w:eastAsia="新宋体" w:hAnsiTheme="minorHAnsi" w:cs="新宋体"/>
                <w:color w:val="0000FF"/>
                <w:sz w:val="19"/>
                <w:szCs w:val="19"/>
              </w:rPr>
            </w:pPr>
            <w:r w:rsidRPr="00D95484">
              <w:rPr>
                <w:rFonts w:ascii="新宋体" w:eastAsia="新宋体" w:hAnsiTheme="minorHAnsi" w:cs="新宋体" w:hint="eastAsia"/>
                <w:color w:val="0000FF"/>
                <w:sz w:val="19"/>
                <w:szCs w:val="19"/>
              </w:rPr>
              <w:t>将这个框对象放入本轮的帧追踪结果中</w:t>
            </w:r>
            <w:r>
              <w:rPr>
                <w:rFonts w:ascii="新宋体" w:eastAsia="新宋体" w:hAnsiTheme="minorHAnsi" w:cs="新宋体" w:hint="eastAsia"/>
                <w:color w:val="0000FF"/>
                <w:sz w:val="19"/>
                <w:szCs w:val="19"/>
              </w:rPr>
              <w:t>；</w:t>
            </w:r>
          </w:p>
          <w:p w14:paraId="2DB7D81B" w14:textId="41BE4701" w:rsidR="00D27BD7" w:rsidRDefault="00EE0FDD" w:rsidP="00EE0FDD">
            <w:pPr>
              <w:autoSpaceDE w:val="0"/>
              <w:autoSpaceDN w:val="0"/>
              <w:adjustRightInd w:val="0"/>
              <w:jc w:val="left"/>
              <w:rPr>
                <w:rFonts w:ascii="新宋体" w:eastAsia="新宋体" w:hAnsiTheme="minorHAnsi" w:cs="新宋体"/>
                <w:color w:val="0000FF"/>
                <w:sz w:val="19"/>
                <w:szCs w:val="19"/>
              </w:rPr>
            </w:pPr>
            <w:r w:rsidRPr="00D95484">
              <w:rPr>
                <w:rFonts w:ascii="新宋体" w:eastAsia="新宋体" w:hAnsiTheme="minorHAnsi" w:cs="新宋体" w:hint="eastAsia"/>
                <w:color w:val="0000FF"/>
                <w:sz w:val="19"/>
                <w:szCs w:val="19"/>
              </w:rPr>
              <w:t>所谓更新追踪，就是将太老的追踪器删除。</w:t>
            </w:r>
          </w:p>
        </w:tc>
      </w:tr>
      <w:tr w:rsidR="00D27BD7" w14:paraId="75FD5229" w14:textId="00EA4C58" w:rsidTr="00D27BD7">
        <w:tc>
          <w:tcPr>
            <w:tcW w:w="935" w:type="dxa"/>
          </w:tcPr>
          <w:p w14:paraId="3C0C5383" w14:textId="0810E934" w:rsidR="00D27BD7" w:rsidRDefault="00D27BD7" w:rsidP="009C2458">
            <w:pPr>
              <w:rPr>
                <w:rFonts w:ascii="新宋体" w:eastAsia="新宋体" w:hAnsiTheme="minorHAnsi" w:cs="新宋体"/>
                <w:b/>
                <w:bCs/>
                <w:color w:val="000000"/>
                <w:sz w:val="19"/>
                <w:szCs w:val="19"/>
              </w:rPr>
            </w:pPr>
            <w:r>
              <w:rPr>
                <w:rFonts w:ascii="新宋体" w:eastAsia="新宋体" w:hAnsiTheme="minorHAnsi" w:cs="新宋体" w:hint="eastAsia"/>
                <w:b/>
                <w:bCs/>
                <w:color w:val="000000"/>
                <w:sz w:val="19"/>
                <w:szCs w:val="19"/>
              </w:rPr>
              <w:lastRenderedPageBreak/>
              <w:t>若不匹配则停止跟踪</w:t>
            </w:r>
          </w:p>
        </w:tc>
        <w:tc>
          <w:tcPr>
            <w:tcW w:w="5902" w:type="dxa"/>
          </w:tcPr>
          <w:p w14:paraId="5637ECD5" w14:textId="77777777" w:rsidR="00D27BD7" w:rsidRDefault="00D27BD7" w:rsidP="00496C84">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8000"/>
                <w:sz w:val="19"/>
                <w:szCs w:val="19"/>
              </w:rPr>
              <w:t xml:space="preserve">// </w:t>
            </w:r>
            <w:r>
              <w:rPr>
                <w:rFonts w:ascii="新宋体" w:eastAsia="新宋体" w:hAnsiTheme="minorHAnsi" w:cs="新宋体" w:hint="eastAsia"/>
                <w:color w:val="008000"/>
                <w:sz w:val="19"/>
                <w:szCs w:val="19"/>
              </w:rPr>
              <w:t>停止追踪没有匹配上的轨迹</w:t>
            </w:r>
          </w:p>
          <w:p w14:paraId="3A8579BA" w14:textId="77777777" w:rsidR="00D27BD7" w:rsidRDefault="00D27BD7" w:rsidP="00496C84">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matchedPairs.clear();</w:t>
            </w:r>
          </w:p>
          <w:p w14:paraId="2D9B9FF3" w14:textId="77777777" w:rsidR="00D27BD7" w:rsidRDefault="00D27BD7" w:rsidP="00496C84">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w:t>
            </w:r>
            <w:r>
              <w:rPr>
                <w:rFonts w:ascii="新宋体" w:eastAsia="新宋体" w:hAnsiTheme="minorHAnsi" w:cs="新宋体"/>
                <w:color w:val="0000FF"/>
                <w:sz w:val="19"/>
                <w:szCs w:val="19"/>
              </w:rPr>
              <w:t>for</w:t>
            </w:r>
            <w:r>
              <w:rPr>
                <w:rFonts w:ascii="新宋体" w:eastAsia="新宋体" w:hAnsiTheme="minorHAnsi" w:cs="新宋体"/>
                <w:color w:val="000000"/>
                <w:sz w:val="19"/>
                <w:szCs w:val="19"/>
              </w:rPr>
              <w:t xml:space="preserve"> (</w:t>
            </w:r>
            <w:r>
              <w:rPr>
                <w:rFonts w:ascii="新宋体" w:eastAsia="新宋体" w:hAnsiTheme="minorHAnsi" w:cs="新宋体"/>
                <w:color w:val="0000FF"/>
                <w:sz w:val="19"/>
                <w:szCs w:val="19"/>
              </w:rPr>
              <w:t>int</w:t>
            </w:r>
            <w:r>
              <w:rPr>
                <w:rFonts w:ascii="新宋体" w:eastAsia="新宋体" w:hAnsiTheme="minorHAnsi" w:cs="新宋体"/>
                <w:color w:val="000000"/>
                <w:sz w:val="19"/>
                <w:szCs w:val="19"/>
              </w:rPr>
              <w:t xml:space="preserve"> i = 0; i &lt; trkNum; ++i)</w:t>
            </w:r>
          </w:p>
          <w:p w14:paraId="4653FCC7" w14:textId="77777777" w:rsidR="00D27BD7" w:rsidRDefault="00D27BD7" w:rsidP="00496C84">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w:t>
            </w:r>
          </w:p>
          <w:p w14:paraId="1F152D6B" w14:textId="77777777" w:rsidR="00D27BD7" w:rsidRDefault="00D27BD7" w:rsidP="00496C84">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w:t>
            </w:r>
            <w:r>
              <w:rPr>
                <w:rFonts w:ascii="新宋体" w:eastAsia="新宋体" w:hAnsiTheme="minorHAnsi" w:cs="新宋体"/>
                <w:color w:val="0000FF"/>
                <w:sz w:val="19"/>
                <w:szCs w:val="19"/>
              </w:rPr>
              <w:t>if</w:t>
            </w:r>
            <w:r>
              <w:rPr>
                <w:rFonts w:ascii="新宋体" w:eastAsia="新宋体" w:hAnsiTheme="minorHAnsi" w:cs="新宋体"/>
                <w:color w:val="000000"/>
                <w:sz w:val="19"/>
                <w:szCs w:val="19"/>
              </w:rPr>
              <w:t xml:space="preserve"> (assignment</w:t>
            </w:r>
            <w:r>
              <w:rPr>
                <w:rFonts w:ascii="新宋体" w:eastAsia="新宋体" w:hAnsiTheme="minorHAnsi" w:cs="新宋体"/>
                <w:color w:val="008080"/>
                <w:sz w:val="19"/>
                <w:szCs w:val="19"/>
              </w:rPr>
              <w:t>[</w:t>
            </w:r>
            <w:r>
              <w:rPr>
                <w:rFonts w:ascii="新宋体" w:eastAsia="新宋体" w:hAnsiTheme="minorHAnsi" w:cs="新宋体"/>
                <w:color w:val="000000"/>
                <w:sz w:val="19"/>
                <w:szCs w:val="19"/>
              </w:rPr>
              <w:t>i</w:t>
            </w:r>
            <w:r>
              <w:rPr>
                <w:rFonts w:ascii="新宋体" w:eastAsia="新宋体" w:hAnsiTheme="minorHAnsi" w:cs="新宋体"/>
                <w:color w:val="008080"/>
                <w:sz w:val="19"/>
                <w:szCs w:val="19"/>
              </w:rPr>
              <w:t>]</w:t>
            </w:r>
            <w:r>
              <w:rPr>
                <w:rFonts w:ascii="新宋体" w:eastAsia="新宋体" w:hAnsiTheme="minorHAnsi" w:cs="新宋体"/>
                <w:color w:val="000000"/>
                <w:sz w:val="19"/>
                <w:szCs w:val="19"/>
              </w:rPr>
              <w:t xml:space="preserve"> == -1)</w:t>
            </w:r>
          </w:p>
          <w:p w14:paraId="0A7C3485" w14:textId="77777777" w:rsidR="00D27BD7" w:rsidRDefault="00D27BD7" w:rsidP="00496C84">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w:t>
            </w:r>
            <w:r>
              <w:rPr>
                <w:rFonts w:ascii="新宋体" w:eastAsia="新宋体" w:hAnsiTheme="minorHAnsi" w:cs="新宋体"/>
                <w:color w:val="0000FF"/>
                <w:sz w:val="19"/>
                <w:szCs w:val="19"/>
              </w:rPr>
              <w:t>continue</w:t>
            </w:r>
            <w:r>
              <w:rPr>
                <w:rFonts w:ascii="新宋体" w:eastAsia="新宋体" w:hAnsiTheme="minorHAnsi" w:cs="新宋体"/>
                <w:color w:val="000000"/>
                <w:sz w:val="19"/>
                <w:szCs w:val="19"/>
              </w:rPr>
              <w:t>;</w:t>
            </w:r>
          </w:p>
          <w:p w14:paraId="59F79334" w14:textId="77777777" w:rsidR="00D27BD7" w:rsidRDefault="00D27BD7" w:rsidP="00496C84">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w:t>
            </w:r>
            <w:r>
              <w:rPr>
                <w:rFonts w:ascii="新宋体" w:eastAsia="新宋体" w:hAnsiTheme="minorHAnsi" w:cs="新宋体"/>
                <w:color w:val="0000FF"/>
                <w:sz w:val="19"/>
                <w:szCs w:val="19"/>
              </w:rPr>
              <w:t>if</w:t>
            </w:r>
            <w:r>
              <w:rPr>
                <w:rFonts w:ascii="新宋体" w:eastAsia="新宋体" w:hAnsiTheme="minorHAnsi" w:cs="新宋体"/>
                <w:color w:val="000000"/>
                <w:sz w:val="19"/>
                <w:szCs w:val="19"/>
              </w:rPr>
              <w:t xml:space="preserve"> (1 - iouMatrix</w:t>
            </w:r>
            <w:r>
              <w:rPr>
                <w:rFonts w:ascii="新宋体" w:eastAsia="新宋体" w:hAnsiTheme="minorHAnsi" w:cs="新宋体"/>
                <w:color w:val="008080"/>
                <w:sz w:val="19"/>
                <w:szCs w:val="19"/>
              </w:rPr>
              <w:t>[</w:t>
            </w:r>
            <w:r>
              <w:rPr>
                <w:rFonts w:ascii="新宋体" w:eastAsia="新宋体" w:hAnsiTheme="minorHAnsi" w:cs="新宋体"/>
                <w:color w:val="000000"/>
                <w:sz w:val="19"/>
                <w:szCs w:val="19"/>
              </w:rPr>
              <w:t>i</w:t>
            </w:r>
            <w:r>
              <w:rPr>
                <w:rFonts w:ascii="新宋体" w:eastAsia="新宋体" w:hAnsiTheme="minorHAnsi" w:cs="新宋体"/>
                <w:color w:val="008080"/>
                <w:sz w:val="19"/>
                <w:szCs w:val="19"/>
              </w:rPr>
              <w:t>][</w:t>
            </w:r>
            <w:r>
              <w:rPr>
                <w:rFonts w:ascii="新宋体" w:eastAsia="新宋体" w:hAnsiTheme="minorHAnsi" w:cs="新宋体"/>
                <w:color w:val="000000"/>
                <w:sz w:val="19"/>
                <w:szCs w:val="19"/>
              </w:rPr>
              <w:t>assignment</w:t>
            </w:r>
            <w:r>
              <w:rPr>
                <w:rFonts w:ascii="新宋体" w:eastAsia="新宋体" w:hAnsiTheme="minorHAnsi" w:cs="新宋体"/>
                <w:color w:val="008080"/>
                <w:sz w:val="19"/>
                <w:szCs w:val="19"/>
              </w:rPr>
              <w:t>[</w:t>
            </w:r>
            <w:r>
              <w:rPr>
                <w:rFonts w:ascii="新宋体" w:eastAsia="新宋体" w:hAnsiTheme="minorHAnsi" w:cs="新宋体"/>
                <w:color w:val="000000"/>
                <w:sz w:val="19"/>
                <w:szCs w:val="19"/>
              </w:rPr>
              <w:t>i</w:t>
            </w:r>
            <w:r>
              <w:rPr>
                <w:rFonts w:ascii="新宋体" w:eastAsia="新宋体" w:hAnsiTheme="minorHAnsi" w:cs="新宋体"/>
                <w:color w:val="008080"/>
                <w:sz w:val="19"/>
                <w:szCs w:val="19"/>
              </w:rPr>
              <w:t>]]</w:t>
            </w:r>
            <w:r>
              <w:rPr>
                <w:rFonts w:ascii="新宋体" w:eastAsia="新宋体" w:hAnsiTheme="minorHAnsi" w:cs="新宋体"/>
                <w:color w:val="000000"/>
                <w:sz w:val="19"/>
                <w:szCs w:val="19"/>
              </w:rPr>
              <w:t xml:space="preserve"> &lt; </w:t>
            </w:r>
            <w:r>
              <w:rPr>
                <w:rFonts w:ascii="新宋体" w:eastAsia="新宋体" w:hAnsiTheme="minorHAnsi" w:cs="新宋体"/>
                <w:color w:val="6F008A"/>
                <w:sz w:val="19"/>
                <w:szCs w:val="19"/>
              </w:rPr>
              <w:t>THRESHOLD</w:t>
            </w:r>
            <w:r>
              <w:rPr>
                <w:rFonts w:ascii="新宋体" w:eastAsia="新宋体" w:hAnsiTheme="minorHAnsi" w:cs="新宋体"/>
                <w:color w:val="000000"/>
                <w:sz w:val="19"/>
                <w:szCs w:val="19"/>
              </w:rPr>
              <w:t>)</w:t>
            </w:r>
          </w:p>
          <w:p w14:paraId="09D71746" w14:textId="77777777" w:rsidR="00D27BD7" w:rsidRDefault="00D27BD7" w:rsidP="00496C84">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w:t>
            </w:r>
          </w:p>
          <w:p w14:paraId="1BA482B1" w14:textId="77777777" w:rsidR="00D27BD7" w:rsidRDefault="00D27BD7" w:rsidP="00496C84">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unmatchedsurviewTrajectories.insert(i);</w:t>
            </w:r>
          </w:p>
          <w:p w14:paraId="113684DD" w14:textId="77777777" w:rsidR="00D27BD7" w:rsidRDefault="00D27BD7" w:rsidP="00496C84">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unmatchedsurviewDetections.insert(assignment</w:t>
            </w:r>
            <w:r>
              <w:rPr>
                <w:rFonts w:ascii="新宋体" w:eastAsia="新宋体" w:hAnsiTheme="minorHAnsi" w:cs="新宋体"/>
                <w:color w:val="008080"/>
                <w:sz w:val="19"/>
                <w:szCs w:val="19"/>
              </w:rPr>
              <w:t>[</w:t>
            </w:r>
            <w:r>
              <w:rPr>
                <w:rFonts w:ascii="新宋体" w:eastAsia="新宋体" w:hAnsiTheme="minorHAnsi" w:cs="新宋体"/>
                <w:color w:val="000000"/>
                <w:sz w:val="19"/>
                <w:szCs w:val="19"/>
              </w:rPr>
              <w:t>i</w:t>
            </w:r>
            <w:r>
              <w:rPr>
                <w:rFonts w:ascii="新宋体" w:eastAsia="新宋体" w:hAnsiTheme="minorHAnsi" w:cs="新宋体"/>
                <w:color w:val="008080"/>
                <w:sz w:val="19"/>
                <w:szCs w:val="19"/>
              </w:rPr>
              <w:t>]</w:t>
            </w:r>
            <w:r>
              <w:rPr>
                <w:rFonts w:ascii="新宋体" w:eastAsia="新宋体" w:hAnsiTheme="minorHAnsi" w:cs="新宋体"/>
                <w:color w:val="000000"/>
                <w:sz w:val="19"/>
                <w:szCs w:val="19"/>
              </w:rPr>
              <w:t>);</w:t>
            </w:r>
          </w:p>
          <w:p w14:paraId="7393CD7A" w14:textId="77777777" w:rsidR="00D27BD7" w:rsidRDefault="00D27BD7" w:rsidP="00496C84">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w:t>
            </w:r>
          </w:p>
          <w:p w14:paraId="083EAE32" w14:textId="77777777" w:rsidR="00D27BD7" w:rsidRDefault="00D27BD7" w:rsidP="00496C84">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w:t>
            </w:r>
            <w:r>
              <w:rPr>
                <w:rFonts w:ascii="新宋体" w:eastAsia="新宋体" w:hAnsiTheme="minorHAnsi" w:cs="新宋体"/>
                <w:color w:val="0000FF"/>
                <w:sz w:val="19"/>
                <w:szCs w:val="19"/>
              </w:rPr>
              <w:t>else</w:t>
            </w:r>
          </w:p>
          <w:p w14:paraId="67AD64CA" w14:textId="77777777" w:rsidR="00D27BD7" w:rsidRDefault="00D27BD7" w:rsidP="00496C84">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matchedPairs.push_back(cv::</w:t>
            </w:r>
            <w:r>
              <w:rPr>
                <w:rFonts w:ascii="新宋体" w:eastAsia="新宋体" w:hAnsiTheme="minorHAnsi" w:cs="新宋体"/>
                <w:color w:val="2B91AF"/>
                <w:sz w:val="19"/>
                <w:szCs w:val="19"/>
              </w:rPr>
              <w:t>Point</w:t>
            </w:r>
            <w:r>
              <w:rPr>
                <w:rFonts w:ascii="新宋体" w:eastAsia="新宋体" w:hAnsiTheme="minorHAnsi" w:cs="新宋体"/>
                <w:color w:val="000000"/>
                <w:sz w:val="19"/>
                <w:szCs w:val="19"/>
              </w:rPr>
              <w:t>(i, assignment</w:t>
            </w:r>
            <w:r>
              <w:rPr>
                <w:rFonts w:ascii="新宋体" w:eastAsia="新宋体" w:hAnsiTheme="minorHAnsi" w:cs="新宋体"/>
                <w:color w:val="008080"/>
                <w:sz w:val="19"/>
                <w:szCs w:val="19"/>
              </w:rPr>
              <w:t>[</w:t>
            </w:r>
            <w:r>
              <w:rPr>
                <w:rFonts w:ascii="新宋体" w:eastAsia="新宋体" w:hAnsiTheme="minorHAnsi" w:cs="新宋体"/>
                <w:color w:val="000000"/>
                <w:sz w:val="19"/>
                <w:szCs w:val="19"/>
              </w:rPr>
              <w:t>i</w:t>
            </w:r>
            <w:r>
              <w:rPr>
                <w:rFonts w:ascii="新宋体" w:eastAsia="新宋体" w:hAnsiTheme="minorHAnsi" w:cs="新宋体"/>
                <w:color w:val="008080"/>
                <w:sz w:val="19"/>
                <w:szCs w:val="19"/>
              </w:rPr>
              <w:t>]</w:t>
            </w:r>
            <w:r>
              <w:rPr>
                <w:rFonts w:ascii="新宋体" w:eastAsia="新宋体" w:hAnsiTheme="minorHAnsi" w:cs="新宋体"/>
                <w:color w:val="000000"/>
                <w:sz w:val="19"/>
                <w:szCs w:val="19"/>
              </w:rPr>
              <w:t>));</w:t>
            </w:r>
          </w:p>
          <w:p w14:paraId="3FECAEDE" w14:textId="0200952B" w:rsidR="00D27BD7" w:rsidRDefault="00D27BD7" w:rsidP="00496C84">
            <w:pPr>
              <w:autoSpaceDE w:val="0"/>
              <w:autoSpaceDN w:val="0"/>
              <w:adjustRightInd w:val="0"/>
              <w:jc w:val="left"/>
              <w:rPr>
                <w:rFonts w:ascii="新宋体" w:eastAsia="新宋体" w:hAnsiTheme="minorHAnsi" w:cs="新宋体"/>
                <w:color w:val="0000FF"/>
                <w:sz w:val="19"/>
                <w:szCs w:val="19"/>
              </w:rPr>
            </w:pPr>
            <w:r>
              <w:rPr>
                <w:rFonts w:ascii="新宋体" w:eastAsia="新宋体" w:hAnsiTheme="minorHAnsi" w:cs="新宋体"/>
                <w:color w:val="000000"/>
                <w:sz w:val="19"/>
                <w:szCs w:val="19"/>
              </w:rPr>
              <w:t xml:space="preserve">        }</w:t>
            </w:r>
          </w:p>
        </w:tc>
        <w:tc>
          <w:tcPr>
            <w:tcW w:w="1459" w:type="dxa"/>
          </w:tcPr>
          <w:p w14:paraId="1AEC1665" w14:textId="77777777" w:rsidR="00D27BD7" w:rsidRDefault="00FC7F34" w:rsidP="00A8084C">
            <w:pPr>
              <w:autoSpaceDE w:val="0"/>
              <w:autoSpaceDN w:val="0"/>
              <w:adjustRightInd w:val="0"/>
              <w:jc w:val="left"/>
              <w:rPr>
                <w:rFonts w:ascii="新宋体" w:eastAsia="新宋体" w:hAnsiTheme="minorHAnsi" w:cs="新宋体"/>
                <w:color w:val="008000"/>
                <w:sz w:val="19"/>
                <w:szCs w:val="19"/>
              </w:rPr>
            </w:pPr>
            <w:r>
              <w:rPr>
                <w:rFonts w:ascii="新宋体" w:eastAsia="新宋体" w:hAnsiTheme="minorHAnsi" w:cs="新宋体" w:hint="eastAsia"/>
                <w:color w:val="008000"/>
                <w:sz w:val="19"/>
                <w:szCs w:val="19"/>
              </w:rPr>
              <w:t>检查生成的每一条边，如果该顶点没有变，则忽略，继续检查下一个顶点。如果有边，则判断该边的iou值，如果i</w:t>
            </w:r>
            <w:r>
              <w:rPr>
                <w:rFonts w:ascii="新宋体" w:eastAsia="新宋体" w:hAnsiTheme="minorHAnsi" w:cs="新宋体"/>
                <w:color w:val="008000"/>
                <w:sz w:val="19"/>
                <w:szCs w:val="19"/>
              </w:rPr>
              <w:t>ou</w:t>
            </w:r>
            <w:r>
              <w:rPr>
                <w:rFonts w:ascii="新宋体" w:eastAsia="新宋体" w:hAnsiTheme="minorHAnsi" w:cs="新宋体" w:hint="eastAsia"/>
                <w:color w:val="008000"/>
                <w:sz w:val="19"/>
                <w:szCs w:val="19"/>
              </w:rPr>
              <w:t>值超过某个阈值，则就将其记录下来。同时将预测对应的探测值也存放，和没有匹配的值一样。</w:t>
            </w:r>
          </w:p>
          <w:p w14:paraId="377F78DA" w14:textId="4BA7B607" w:rsidR="00FC7F34" w:rsidRDefault="00FC7F34" w:rsidP="00A8084C">
            <w:pPr>
              <w:autoSpaceDE w:val="0"/>
              <w:autoSpaceDN w:val="0"/>
              <w:adjustRightInd w:val="0"/>
              <w:jc w:val="left"/>
              <w:rPr>
                <w:rFonts w:ascii="新宋体" w:eastAsia="新宋体" w:hAnsiTheme="minorHAnsi" w:cs="新宋体"/>
                <w:color w:val="008000"/>
                <w:sz w:val="19"/>
                <w:szCs w:val="19"/>
              </w:rPr>
            </w:pPr>
            <w:r>
              <w:rPr>
                <w:rFonts w:ascii="新宋体" w:eastAsia="新宋体" w:hAnsiTheme="minorHAnsi" w:cs="新宋体" w:hint="eastAsia"/>
                <w:color w:val="008000"/>
                <w:sz w:val="19"/>
                <w:szCs w:val="19"/>
              </w:rPr>
              <w:t>如果iou值没有超过某个设定的阈值，则根据预测点与实际点的对应关系形成一个新的点，放入</w:t>
            </w:r>
            <w:r>
              <w:rPr>
                <w:rFonts w:ascii="新宋体" w:eastAsia="新宋体" w:hAnsiTheme="minorHAnsi" w:cs="新宋体"/>
                <w:color w:val="000000"/>
                <w:sz w:val="19"/>
                <w:szCs w:val="19"/>
              </w:rPr>
              <w:t>matchedPairs</w:t>
            </w:r>
            <w:r>
              <w:rPr>
                <w:rFonts w:ascii="新宋体" w:eastAsia="新宋体" w:hAnsiTheme="minorHAnsi" w:cs="新宋体" w:hint="eastAsia"/>
                <w:color w:val="000000"/>
                <w:sz w:val="19"/>
                <w:szCs w:val="19"/>
              </w:rPr>
              <w:t>中。</w:t>
            </w:r>
          </w:p>
        </w:tc>
      </w:tr>
      <w:tr w:rsidR="00D27BD7" w14:paraId="2B1D2994" w14:textId="304C1578" w:rsidTr="00D27BD7">
        <w:tc>
          <w:tcPr>
            <w:tcW w:w="935" w:type="dxa"/>
          </w:tcPr>
          <w:p w14:paraId="1BAAC160" w14:textId="77777777" w:rsidR="00D27BD7" w:rsidRDefault="00D27BD7" w:rsidP="009C2458">
            <w:pPr>
              <w:rPr>
                <w:rFonts w:ascii="新宋体" w:eastAsia="新宋体" w:hAnsiTheme="minorHAnsi" w:cs="新宋体"/>
                <w:b/>
                <w:bCs/>
                <w:color w:val="000000"/>
                <w:sz w:val="19"/>
                <w:szCs w:val="19"/>
              </w:rPr>
            </w:pPr>
            <w:r>
              <w:rPr>
                <w:rFonts w:ascii="新宋体" w:eastAsia="新宋体" w:hAnsiTheme="minorHAnsi" w:cs="新宋体" w:hint="eastAsia"/>
                <w:b/>
                <w:bCs/>
                <w:color w:val="000000"/>
                <w:sz w:val="19"/>
                <w:szCs w:val="19"/>
              </w:rPr>
              <w:t>判断环视超声车位时间</w:t>
            </w:r>
            <w:r>
              <w:rPr>
                <w:rFonts w:ascii="新宋体" w:eastAsia="新宋体" w:hAnsiTheme="minorHAnsi" w:cs="新宋体" w:hint="eastAsia"/>
                <w:b/>
                <w:bCs/>
                <w:color w:val="000000"/>
                <w:sz w:val="19"/>
                <w:szCs w:val="19"/>
              </w:rPr>
              <w:lastRenderedPageBreak/>
              <w:t>同步</w:t>
            </w:r>
          </w:p>
          <w:p w14:paraId="19092D6C" w14:textId="77777777" w:rsidR="00D27BD7" w:rsidRDefault="00D27BD7" w:rsidP="009C2458">
            <w:pPr>
              <w:rPr>
                <w:rFonts w:ascii="新宋体" w:eastAsia="新宋体" w:hAnsiTheme="minorHAnsi" w:cs="新宋体"/>
                <w:b/>
                <w:bCs/>
                <w:color w:val="000000"/>
                <w:sz w:val="19"/>
                <w:szCs w:val="19"/>
              </w:rPr>
            </w:pPr>
            <w:r>
              <w:rPr>
                <w:rFonts w:ascii="新宋体" w:eastAsia="新宋体" w:hAnsiTheme="minorHAnsi" w:cs="新宋体" w:hint="eastAsia"/>
                <w:b/>
                <w:bCs/>
                <w:color w:val="000000"/>
                <w:sz w:val="19"/>
                <w:szCs w:val="19"/>
              </w:rPr>
              <w:t>若同步则计算iou；</w:t>
            </w:r>
          </w:p>
          <w:p w14:paraId="1D1DDDF7" w14:textId="66E9459C" w:rsidR="00D27BD7" w:rsidRDefault="00D27BD7" w:rsidP="009C2458">
            <w:pPr>
              <w:rPr>
                <w:rFonts w:ascii="新宋体" w:eastAsia="新宋体" w:hAnsiTheme="minorHAnsi" w:cs="新宋体"/>
                <w:b/>
                <w:bCs/>
                <w:color w:val="000000"/>
                <w:sz w:val="19"/>
                <w:szCs w:val="19"/>
              </w:rPr>
            </w:pPr>
            <w:r>
              <w:rPr>
                <w:rFonts w:ascii="新宋体" w:eastAsia="新宋体" w:hAnsiTheme="minorHAnsi" w:cs="新宋体" w:hint="eastAsia"/>
                <w:b/>
                <w:bCs/>
                <w:color w:val="000000"/>
                <w:sz w:val="19"/>
                <w:szCs w:val="19"/>
              </w:rPr>
              <w:t>若不同步则置iou矩阵为-</w:t>
            </w:r>
            <w:r>
              <w:rPr>
                <w:rFonts w:ascii="新宋体" w:eastAsia="新宋体" w:hAnsiTheme="minorHAnsi" w:cs="新宋体"/>
                <w:b/>
                <w:bCs/>
                <w:color w:val="000000"/>
                <w:sz w:val="19"/>
                <w:szCs w:val="19"/>
              </w:rPr>
              <w:t>1000</w:t>
            </w:r>
          </w:p>
        </w:tc>
        <w:tc>
          <w:tcPr>
            <w:tcW w:w="5902" w:type="dxa"/>
          </w:tcPr>
          <w:p w14:paraId="52D49FA2" w14:textId="77777777" w:rsidR="00D27BD7" w:rsidRDefault="00D27BD7" w:rsidP="0073357C">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FF"/>
                <w:sz w:val="19"/>
                <w:szCs w:val="19"/>
              </w:rPr>
              <w:lastRenderedPageBreak/>
              <w:t>for</w:t>
            </w:r>
            <w:r>
              <w:rPr>
                <w:rFonts w:ascii="新宋体" w:eastAsia="新宋体" w:hAnsiTheme="minorHAnsi" w:cs="新宋体"/>
                <w:color w:val="000000"/>
                <w:sz w:val="19"/>
                <w:szCs w:val="19"/>
              </w:rPr>
              <w:t>(</w:t>
            </w:r>
            <w:r>
              <w:rPr>
                <w:rFonts w:ascii="新宋体" w:eastAsia="新宋体" w:hAnsiTheme="minorHAnsi" w:cs="新宋体"/>
                <w:color w:val="0000FF"/>
                <w:sz w:val="19"/>
                <w:szCs w:val="19"/>
              </w:rPr>
              <w:t>int</w:t>
            </w:r>
            <w:r>
              <w:rPr>
                <w:rFonts w:ascii="新宋体" w:eastAsia="新宋体" w:hAnsiTheme="minorHAnsi" w:cs="新宋体"/>
                <w:color w:val="000000"/>
                <w:sz w:val="19"/>
                <w:szCs w:val="19"/>
              </w:rPr>
              <w:t xml:space="preserve"> i=0; i&lt;trkNum; i++)</w:t>
            </w:r>
          </w:p>
          <w:p w14:paraId="41FCF72C" w14:textId="77777777" w:rsidR="00D27BD7" w:rsidRDefault="00D27BD7" w:rsidP="0073357C">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w:t>
            </w:r>
          </w:p>
          <w:p w14:paraId="20A32D5A" w14:textId="77777777" w:rsidR="00D27BD7" w:rsidRDefault="00D27BD7" w:rsidP="0073357C">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w:t>
            </w:r>
            <w:r>
              <w:rPr>
                <w:rFonts w:ascii="新宋体" w:eastAsia="新宋体" w:hAnsiTheme="minorHAnsi" w:cs="新宋体"/>
                <w:color w:val="0000FF"/>
                <w:sz w:val="19"/>
                <w:szCs w:val="19"/>
              </w:rPr>
              <w:t>for</w:t>
            </w:r>
            <w:r>
              <w:rPr>
                <w:rFonts w:ascii="新宋体" w:eastAsia="新宋体" w:hAnsiTheme="minorHAnsi" w:cs="新宋体"/>
                <w:color w:val="000000"/>
                <w:sz w:val="19"/>
                <w:szCs w:val="19"/>
              </w:rPr>
              <w:t>(</w:t>
            </w:r>
            <w:r>
              <w:rPr>
                <w:rFonts w:ascii="新宋体" w:eastAsia="新宋体" w:hAnsiTheme="minorHAnsi" w:cs="新宋体"/>
                <w:color w:val="0000FF"/>
                <w:sz w:val="19"/>
                <w:szCs w:val="19"/>
              </w:rPr>
              <w:t>int</w:t>
            </w:r>
            <w:r>
              <w:rPr>
                <w:rFonts w:ascii="新宋体" w:eastAsia="新宋体" w:hAnsiTheme="minorHAnsi" w:cs="新宋体"/>
                <w:color w:val="000000"/>
                <w:sz w:val="19"/>
                <w:szCs w:val="19"/>
              </w:rPr>
              <w:t xml:space="preserve"> j = 0; j&lt;detNum; j++)</w:t>
            </w:r>
          </w:p>
          <w:p w14:paraId="2F0F8B6C" w14:textId="77777777" w:rsidR="00D27BD7" w:rsidRDefault="00D27BD7" w:rsidP="0073357C">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w:t>
            </w:r>
          </w:p>
          <w:p w14:paraId="02646AC8" w14:textId="77777777" w:rsidR="00D27BD7" w:rsidRDefault="00D27BD7" w:rsidP="0073357C">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w:t>
            </w:r>
            <w:r>
              <w:rPr>
                <w:rFonts w:ascii="新宋体" w:eastAsia="新宋体" w:hAnsiTheme="minorHAnsi" w:cs="新宋体"/>
                <w:color w:val="0000FF"/>
                <w:sz w:val="19"/>
                <w:szCs w:val="19"/>
              </w:rPr>
              <w:t>auto</w:t>
            </w:r>
            <w:r>
              <w:rPr>
                <w:rFonts w:ascii="新宋体" w:eastAsia="新宋体" w:hAnsiTheme="minorHAnsi" w:cs="新宋体"/>
                <w:color w:val="000000"/>
                <w:sz w:val="19"/>
                <w:szCs w:val="19"/>
              </w:rPr>
              <w:t xml:space="preserve"> A = ulttrackers</w:t>
            </w:r>
            <w:r>
              <w:rPr>
                <w:rFonts w:ascii="新宋体" w:eastAsia="新宋体" w:hAnsiTheme="minorHAnsi" w:cs="新宋体"/>
                <w:color w:val="008080"/>
                <w:sz w:val="19"/>
                <w:szCs w:val="19"/>
              </w:rPr>
              <w:t>[</w:t>
            </w:r>
            <w:r>
              <w:rPr>
                <w:rFonts w:ascii="新宋体" w:eastAsia="新宋体" w:hAnsiTheme="minorHAnsi" w:cs="新宋体"/>
                <w:color w:val="000000"/>
                <w:sz w:val="19"/>
                <w:szCs w:val="19"/>
              </w:rPr>
              <w:t>i</w:t>
            </w:r>
            <w:r>
              <w:rPr>
                <w:rFonts w:ascii="新宋体" w:eastAsia="新宋体" w:hAnsiTheme="minorHAnsi" w:cs="新宋体"/>
                <w:color w:val="008080"/>
                <w:sz w:val="19"/>
                <w:szCs w:val="19"/>
              </w:rPr>
              <w:t>]</w:t>
            </w:r>
            <w:r>
              <w:rPr>
                <w:rFonts w:ascii="新宋体" w:eastAsia="新宋体" w:hAnsiTheme="minorHAnsi" w:cs="新宋体"/>
                <w:color w:val="000000"/>
                <w:sz w:val="19"/>
                <w:szCs w:val="19"/>
              </w:rPr>
              <w:t>;</w:t>
            </w:r>
          </w:p>
          <w:p w14:paraId="61612524" w14:textId="77777777" w:rsidR="00D27BD7" w:rsidRDefault="00D27BD7" w:rsidP="0073357C">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lastRenderedPageBreak/>
              <w:t xml:space="preserve">               </w:t>
            </w:r>
            <w:r>
              <w:rPr>
                <w:rFonts w:ascii="新宋体" w:eastAsia="新宋体" w:hAnsiTheme="minorHAnsi" w:cs="新宋体"/>
                <w:color w:val="0000FF"/>
                <w:sz w:val="19"/>
                <w:szCs w:val="19"/>
              </w:rPr>
              <w:t>auto</w:t>
            </w:r>
            <w:r>
              <w:rPr>
                <w:rFonts w:ascii="新宋体" w:eastAsia="新宋体" w:hAnsiTheme="minorHAnsi" w:cs="新宋体"/>
                <w:color w:val="000000"/>
                <w:sz w:val="19"/>
                <w:szCs w:val="19"/>
              </w:rPr>
              <w:t xml:space="preserve"> B = surviewtrackers</w:t>
            </w:r>
            <w:r>
              <w:rPr>
                <w:rFonts w:ascii="新宋体" w:eastAsia="新宋体" w:hAnsiTheme="minorHAnsi" w:cs="新宋体"/>
                <w:color w:val="008080"/>
                <w:sz w:val="19"/>
                <w:szCs w:val="19"/>
              </w:rPr>
              <w:t>[</w:t>
            </w:r>
            <w:r>
              <w:rPr>
                <w:rFonts w:ascii="新宋体" w:eastAsia="新宋体" w:hAnsiTheme="minorHAnsi" w:cs="新宋体"/>
                <w:color w:val="000000"/>
                <w:sz w:val="19"/>
                <w:szCs w:val="19"/>
              </w:rPr>
              <w:t>j</w:t>
            </w:r>
            <w:r>
              <w:rPr>
                <w:rFonts w:ascii="新宋体" w:eastAsia="新宋体" w:hAnsiTheme="minorHAnsi" w:cs="新宋体"/>
                <w:color w:val="008080"/>
                <w:sz w:val="19"/>
                <w:szCs w:val="19"/>
              </w:rPr>
              <w:t>]</w:t>
            </w:r>
            <w:r>
              <w:rPr>
                <w:rFonts w:ascii="新宋体" w:eastAsia="新宋体" w:hAnsiTheme="minorHAnsi" w:cs="新宋体"/>
                <w:color w:val="000000"/>
                <w:sz w:val="19"/>
                <w:szCs w:val="19"/>
              </w:rPr>
              <w:t>;</w:t>
            </w:r>
          </w:p>
          <w:p w14:paraId="66DAAF8B" w14:textId="77777777" w:rsidR="00D27BD7" w:rsidRDefault="00D27BD7" w:rsidP="0073357C">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w:t>
            </w:r>
            <w:r>
              <w:rPr>
                <w:rFonts w:ascii="新宋体" w:eastAsia="新宋体" w:hAnsiTheme="minorHAnsi" w:cs="新宋体"/>
                <w:color w:val="0000FF"/>
                <w:sz w:val="19"/>
                <w:szCs w:val="19"/>
              </w:rPr>
              <w:t>if</w:t>
            </w:r>
            <w:r>
              <w:rPr>
                <w:rFonts w:ascii="新宋体" w:eastAsia="新宋体" w:hAnsiTheme="minorHAnsi" w:cs="新宋体"/>
                <w:color w:val="000000"/>
                <w:sz w:val="19"/>
                <w:szCs w:val="19"/>
              </w:rPr>
              <w:t xml:space="preserve"> (isSameTime(A, B, </w:t>
            </w:r>
            <w:r>
              <w:rPr>
                <w:rFonts w:ascii="新宋体" w:eastAsia="新宋体" w:hAnsiTheme="minorHAnsi" w:cs="新宋体"/>
                <w:color w:val="6F008A"/>
                <w:sz w:val="19"/>
                <w:szCs w:val="19"/>
              </w:rPr>
              <w:t>CONCURRENT_THRESH</w:t>
            </w:r>
            <w:r>
              <w:rPr>
                <w:rFonts w:ascii="新宋体" w:eastAsia="新宋体" w:hAnsiTheme="minorHAnsi" w:cs="新宋体"/>
                <w:color w:val="000000"/>
                <w:sz w:val="19"/>
                <w:szCs w:val="19"/>
              </w:rPr>
              <w:t>))</w:t>
            </w:r>
          </w:p>
          <w:p w14:paraId="6E8D53B1" w14:textId="77777777" w:rsidR="00D27BD7" w:rsidRDefault="00D27BD7" w:rsidP="0073357C">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w:t>
            </w:r>
          </w:p>
          <w:p w14:paraId="3ED0923B" w14:textId="77777777" w:rsidR="00D27BD7" w:rsidRDefault="00D27BD7" w:rsidP="0073357C">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iouMatrix</w:t>
            </w:r>
            <w:r>
              <w:rPr>
                <w:rFonts w:ascii="新宋体" w:eastAsia="新宋体" w:hAnsiTheme="minorHAnsi" w:cs="新宋体"/>
                <w:color w:val="008080"/>
                <w:sz w:val="19"/>
                <w:szCs w:val="19"/>
              </w:rPr>
              <w:t>[</w:t>
            </w:r>
            <w:r>
              <w:rPr>
                <w:rFonts w:ascii="新宋体" w:eastAsia="新宋体" w:hAnsiTheme="minorHAnsi" w:cs="新宋体"/>
                <w:color w:val="000000"/>
                <w:sz w:val="19"/>
                <w:szCs w:val="19"/>
              </w:rPr>
              <w:t>i</w:t>
            </w:r>
            <w:r>
              <w:rPr>
                <w:rFonts w:ascii="新宋体" w:eastAsia="新宋体" w:hAnsiTheme="minorHAnsi" w:cs="新宋体"/>
                <w:color w:val="008080"/>
                <w:sz w:val="19"/>
                <w:szCs w:val="19"/>
              </w:rPr>
              <w:t>][</w:t>
            </w:r>
            <w:r>
              <w:rPr>
                <w:rFonts w:ascii="新宋体" w:eastAsia="新宋体" w:hAnsiTheme="minorHAnsi" w:cs="新宋体"/>
                <w:color w:val="000000"/>
                <w:sz w:val="19"/>
                <w:szCs w:val="19"/>
              </w:rPr>
              <w:t>j</w:t>
            </w:r>
            <w:r>
              <w:rPr>
                <w:rFonts w:ascii="新宋体" w:eastAsia="新宋体" w:hAnsiTheme="minorHAnsi" w:cs="新宋体"/>
                <w:color w:val="008080"/>
                <w:sz w:val="19"/>
                <w:szCs w:val="19"/>
              </w:rPr>
              <w:t>]</w:t>
            </w:r>
            <w:r>
              <w:rPr>
                <w:rFonts w:ascii="新宋体" w:eastAsia="新宋体" w:hAnsiTheme="minorHAnsi" w:cs="新宋体"/>
                <w:color w:val="000000"/>
                <w:sz w:val="19"/>
                <w:szCs w:val="19"/>
              </w:rPr>
              <w:t xml:space="preserve"> = 1 - ComputeIOU(A.get_state(),</w:t>
            </w:r>
          </w:p>
          <w:p w14:paraId="6286AEAF" w14:textId="77777777" w:rsidR="00D27BD7" w:rsidRDefault="00D27BD7" w:rsidP="0073357C">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B.get_state());</w:t>
            </w:r>
          </w:p>
          <w:p w14:paraId="63E853D4" w14:textId="77777777" w:rsidR="00D27BD7" w:rsidRDefault="00D27BD7" w:rsidP="0073357C">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w:t>
            </w:r>
          </w:p>
          <w:p w14:paraId="62E4C734" w14:textId="77777777" w:rsidR="00D27BD7" w:rsidRDefault="00D27BD7" w:rsidP="0073357C">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w:t>
            </w:r>
            <w:r>
              <w:rPr>
                <w:rFonts w:ascii="新宋体" w:eastAsia="新宋体" w:hAnsiTheme="minorHAnsi" w:cs="新宋体"/>
                <w:color w:val="0000FF"/>
                <w:sz w:val="19"/>
                <w:szCs w:val="19"/>
              </w:rPr>
              <w:t>else</w:t>
            </w:r>
          </w:p>
          <w:p w14:paraId="7DBAF1E6" w14:textId="77777777" w:rsidR="00D27BD7" w:rsidRDefault="00D27BD7" w:rsidP="0073357C">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iouMatrix</w:t>
            </w:r>
            <w:r>
              <w:rPr>
                <w:rFonts w:ascii="新宋体" w:eastAsia="新宋体" w:hAnsiTheme="minorHAnsi" w:cs="新宋体"/>
                <w:color w:val="008080"/>
                <w:sz w:val="19"/>
                <w:szCs w:val="19"/>
              </w:rPr>
              <w:t>[</w:t>
            </w:r>
            <w:r>
              <w:rPr>
                <w:rFonts w:ascii="新宋体" w:eastAsia="新宋体" w:hAnsiTheme="minorHAnsi" w:cs="新宋体"/>
                <w:color w:val="000000"/>
                <w:sz w:val="19"/>
                <w:szCs w:val="19"/>
              </w:rPr>
              <w:t>i</w:t>
            </w:r>
            <w:r>
              <w:rPr>
                <w:rFonts w:ascii="新宋体" w:eastAsia="新宋体" w:hAnsiTheme="minorHAnsi" w:cs="新宋体"/>
                <w:color w:val="008080"/>
                <w:sz w:val="19"/>
                <w:szCs w:val="19"/>
              </w:rPr>
              <w:t>][</w:t>
            </w:r>
            <w:r>
              <w:rPr>
                <w:rFonts w:ascii="新宋体" w:eastAsia="新宋体" w:hAnsiTheme="minorHAnsi" w:cs="新宋体"/>
                <w:color w:val="000000"/>
                <w:sz w:val="19"/>
                <w:szCs w:val="19"/>
              </w:rPr>
              <w:t>j</w:t>
            </w:r>
            <w:r>
              <w:rPr>
                <w:rFonts w:ascii="新宋体" w:eastAsia="新宋体" w:hAnsiTheme="minorHAnsi" w:cs="新宋体"/>
                <w:color w:val="008080"/>
                <w:sz w:val="19"/>
                <w:szCs w:val="19"/>
              </w:rPr>
              <w:t>]</w:t>
            </w:r>
            <w:r>
              <w:rPr>
                <w:rFonts w:ascii="新宋体" w:eastAsia="新宋体" w:hAnsiTheme="minorHAnsi" w:cs="新宋体"/>
                <w:color w:val="000000"/>
                <w:sz w:val="19"/>
                <w:szCs w:val="19"/>
              </w:rPr>
              <w:t xml:space="preserve"> = </w:t>
            </w:r>
            <w:r>
              <w:rPr>
                <w:rFonts w:ascii="新宋体" w:eastAsia="新宋体" w:hAnsiTheme="minorHAnsi" w:cs="新宋体"/>
                <w:color w:val="6F008A"/>
                <w:sz w:val="19"/>
                <w:szCs w:val="19"/>
              </w:rPr>
              <w:t>NEGINF</w:t>
            </w:r>
            <w:r>
              <w:rPr>
                <w:rFonts w:ascii="新宋体" w:eastAsia="新宋体" w:hAnsiTheme="minorHAnsi" w:cs="新宋体"/>
                <w:color w:val="000000"/>
                <w:sz w:val="19"/>
                <w:szCs w:val="19"/>
              </w:rPr>
              <w:t>;</w:t>
            </w:r>
          </w:p>
          <w:p w14:paraId="07DF06DC" w14:textId="77777777" w:rsidR="00D27BD7" w:rsidRDefault="00D27BD7" w:rsidP="0073357C">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w:t>
            </w:r>
          </w:p>
          <w:p w14:paraId="1DD90EE5" w14:textId="1216D49B" w:rsidR="00D27BD7" w:rsidRDefault="00D27BD7" w:rsidP="0073357C">
            <w:pPr>
              <w:autoSpaceDE w:val="0"/>
              <w:autoSpaceDN w:val="0"/>
              <w:adjustRightInd w:val="0"/>
              <w:jc w:val="left"/>
              <w:rPr>
                <w:rFonts w:ascii="新宋体" w:eastAsia="新宋体" w:hAnsiTheme="minorHAnsi" w:cs="新宋体"/>
                <w:color w:val="008000"/>
                <w:sz w:val="19"/>
                <w:szCs w:val="19"/>
              </w:rPr>
            </w:pPr>
            <w:r>
              <w:rPr>
                <w:rFonts w:ascii="新宋体" w:eastAsia="新宋体" w:hAnsiTheme="minorHAnsi" w:cs="新宋体"/>
                <w:color w:val="000000"/>
                <w:sz w:val="19"/>
                <w:szCs w:val="19"/>
              </w:rPr>
              <w:t xml:space="preserve">        }</w:t>
            </w:r>
          </w:p>
        </w:tc>
        <w:tc>
          <w:tcPr>
            <w:tcW w:w="1459" w:type="dxa"/>
          </w:tcPr>
          <w:p w14:paraId="706E9736" w14:textId="77777777" w:rsidR="00FC7F34" w:rsidRDefault="00FC7F34" w:rsidP="00A8084C">
            <w:pPr>
              <w:autoSpaceDE w:val="0"/>
              <w:autoSpaceDN w:val="0"/>
              <w:adjustRightInd w:val="0"/>
              <w:jc w:val="left"/>
              <w:rPr>
                <w:rFonts w:ascii="新宋体" w:eastAsia="新宋体" w:hAnsiTheme="minorHAnsi" w:cs="新宋体"/>
                <w:color w:val="0000FF"/>
                <w:sz w:val="19"/>
                <w:szCs w:val="19"/>
              </w:rPr>
            </w:pPr>
            <w:r>
              <w:rPr>
                <w:rFonts w:ascii="新宋体" w:eastAsia="新宋体" w:hAnsiTheme="minorHAnsi" w:cs="新宋体" w:hint="eastAsia"/>
                <w:color w:val="0000FF"/>
                <w:sz w:val="19"/>
                <w:szCs w:val="19"/>
              </w:rPr>
              <w:lastRenderedPageBreak/>
              <w:t>循环匹配环视车位与超声车位的时间，若时间同步，则将同一时间的车位进行iou匹配，写入iou矩阵中，若时间不同步，则</w:t>
            </w:r>
            <w:r>
              <w:rPr>
                <w:rFonts w:ascii="新宋体" w:eastAsia="新宋体" w:hAnsiTheme="minorHAnsi" w:cs="新宋体" w:hint="eastAsia"/>
                <w:color w:val="0000FF"/>
                <w:sz w:val="19"/>
                <w:szCs w:val="19"/>
              </w:rPr>
              <w:lastRenderedPageBreak/>
              <w:t>置iou矩阵的值为规定值</w:t>
            </w:r>
          </w:p>
          <w:p w14:paraId="71E06C77" w14:textId="2015691F" w:rsidR="00D27BD7" w:rsidRDefault="00FC7F34" w:rsidP="00A8084C">
            <w:pPr>
              <w:autoSpaceDE w:val="0"/>
              <w:autoSpaceDN w:val="0"/>
              <w:adjustRightInd w:val="0"/>
              <w:jc w:val="left"/>
              <w:rPr>
                <w:rFonts w:ascii="新宋体" w:eastAsia="新宋体" w:hAnsiTheme="minorHAnsi" w:cs="新宋体"/>
                <w:color w:val="0000FF"/>
                <w:sz w:val="19"/>
                <w:szCs w:val="19"/>
              </w:rPr>
            </w:pPr>
            <w:r>
              <w:rPr>
                <w:rFonts w:ascii="新宋体" w:eastAsia="新宋体" w:hAnsiTheme="minorHAnsi" w:cs="新宋体" w:hint="eastAsia"/>
                <w:color w:val="0000FF"/>
                <w:sz w:val="19"/>
                <w:szCs w:val="19"/>
              </w:rPr>
              <w:t>-</w:t>
            </w:r>
            <w:r>
              <w:rPr>
                <w:rFonts w:ascii="新宋体" w:eastAsia="新宋体" w:hAnsiTheme="minorHAnsi" w:cs="新宋体"/>
                <w:color w:val="0000FF"/>
                <w:sz w:val="19"/>
                <w:szCs w:val="19"/>
              </w:rPr>
              <w:t>1000</w:t>
            </w:r>
          </w:p>
        </w:tc>
      </w:tr>
      <w:tr w:rsidR="00D27BD7" w14:paraId="27FB41C5" w14:textId="49AE0332" w:rsidTr="00D27BD7">
        <w:tc>
          <w:tcPr>
            <w:tcW w:w="935" w:type="dxa"/>
          </w:tcPr>
          <w:p w14:paraId="73ED666B" w14:textId="5DBAC1DC" w:rsidR="00D27BD7" w:rsidRDefault="00D27BD7" w:rsidP="009C2458">
            <w:pPr>
              <w:rPr>
                <w:rFonts w:ascii="新宋体" w:eastAsia="新宋体" w:hAnsiTheme="minorHAnsi" w:cs="新宋体"/>
                <w:b/>
                <w:bCs/>
                <w:color w:val="000000"/>
                <w:sz w:val="19"/>
                <w:szCs w:val="19"/>
              </w:rPr>
            </w:pPr>
            <w:r>
              <w:rPr>
                <w:rFonts w:ascii="新宋体" w:eastAsia="新宋体" w:hAnsiTheme="minorHAnsi" w:cs="新宋体" w:hint="eastAsia"/>
                <w:b/>
                <w:bCs/>
                <w:color w:val="000000"/>
                <w:sz w:val="19"/>
                <w:szCs w:val="19"/>
              </w:rPr>
              <w:lastRenderedPageBreak/>
              <w:t>判断iou是否匹配</w:t>
            </w:r>
          </w:p>
        </w:tc>
        <w:tc>
          <w:tcPr>
            <w:tcW w:w="5902" w:type="dxa"/>
          </w:tcPr>
          <w:p w14:paraId="5EA597FF" w14:textId="77777777" w:rsidR="00D27BD7" w:rsidRDefault="00D27BD7" w:rsidP="0073357C">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FF"/>
                <w:sz w:val="19"/>
                <w:szCs w:val="19"/>
              </w:rPr>
              <w:t>if</w:t>
            </w:r>
            <w:r>
              <w:rPr>
                <w:rFonts w:ascii="新宋体" w:eastAsia="新宋体" w:hAnsiTheme="minorHAnsi" w:cs="新宋体"/>
                <w:color w:val="000000"/>
                <w:sz w:val="19"/>
                <w:szCs w:val="19"/>
              </w:rPr>
              <w:t xml:space="preserve"> (detNum &gt; trkNum)</w:t>
            </w:r>
          </w:p>
          <w:p w14:paraId="11C4F3A5" w14:textId="77777777" w:rsidR="00D27BD7" w:rsidRDefault="00D27BD7" w:rsidP="0073357C">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w:t>
            </w:r>
          </w:p>
          <w:p w14:paraId="4BC3CAE5" w14:textId="77777777" w:rsidR="00D27BD7" w:rsidRDefault="00D27BD7" w:rsidP="0073357C">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w:t>
            </w:r>
            <w:r>
              <w:rPr>
                <w:rFonts w:ascii="新宋体" w:eastAsia="新宋体" w:hAnsiTheme="minorHAnsi" w:cs="新宋体"/>
                <w:color w:val="0000FF"/>
                <w:sz w:val="19"/>
                <w:szCs w:val="19"/>
              </w:rPr>
              <w:t>for</w:t>
            </w:r>
            <w:r>
              <w:rPr>
                <w:rFonts w:ascii="新宋体" w:eastAsia="新宋体" w:hAnsiTheme="minorHAnsi" w:cs="新宋体"/>
                <w:color w:val="000000"/>
                <w:sz w:val="19"/>
                <w:szCs w:val="19"/>
              </w:rPr>
              <w:t xml:space="preserve"> (</w:t>
            </w:r>
            <w:r>
              <w:rPr>
                <w:rFonts w:ascii="新宋体" w:eastAsia="新宋体" w:hAnsiTheme="minorHAnsi" w:cs="新宋体"/>
                <w:color w:val="0000FF"/>
                <w:sz w:val="19"/>
                <w:szCs w:val="19"/>
              </w:rPr>
              <w:t>int</w:t>
            </w:r>
            <w:r>
              <w:rPr>
                <w:rFonts w:ascii="新宋体" w:eastAsia="新宋体" w:hAnsiTheme="minorHAnsi" w:cs="新宋体"/>
                <w:color w:val="000000"/>
                <w:sz w:val="19"/>
                <w:szCs w:val="19"/>
              </w:rPr>
              <w:t xml:space="preserve"> n = 0; n &lt; detNum; n++)</w:t>
            </w:r>
          </w:p>
          <w:p w14:paraId="314B97BF" w14:textId="77777777" w:rsidR="00D27BD7" w:rsidRDefault="00D27BD7" w:rsidP="0073357C">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allItems.insert(n);</w:t>
            </w:r>
          </w:p>
          <w:p w14:paraId="3C094B16" w14:textId="77777777" w:rsidR="00D27BD7" w:rsidRDefault="00D27BD7" w:rsidP="0073357C">
            <w:pPr>
              <w:autoSpaceDE w:val="0"/>
              <w:autoSpaceDN w:val="0"/>
              <w:adjustRightInd w:val="0"/>
              <w:jc w:val="left"/>
              <w:rPr>
                <w:rFonts w:ascii="新宋体" w:eastAsia="新宋体" w:hAnsiTheme="minorHAnsi" w:cs="新宋体"/>
                <w:color w:val="000000"/>
                <w:sz w:val="19"/>
                <w:szCs w:val="19"/>
              </w:rPr>
            </w:pPr>
          </w:p>
          <w:p w14:paraId="4B925685" w14:textId="77777777" w:rsidR="00D27BD7" w:rsidRDefault="00D27BD7" w:rsidP="0073357C">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w:t>
            </w:r>
            <w:r>
              <w:rPr>
                <w:rFonts w:ascii="新宋体" w:eastAsia="新宋体" w:hAnsiTheme="minorHAnsi" w:cs="新宋体"/>
                <w:color w:val="0000FF"/>
                <w:sz w:val="19"/>
                <w:szCs w:val="19"/>
              </w:rPr>
              <w:t>for</w:t>
            </w:r>
            <w:r>
              <w:rPr>
                <w:rFonts w:ascii="新宋体" w:eastAsia="新宋体" w:hAnsiTheme="minorHAnsi" w:cs="新宋体"/>
                <w:color w:val="000000"/>
                <w:sz w:val="19"/>
                <w:szCs w:val="19"/>
              </w:rPr>
              <w:t xml:space="preserve"> (</w:t>
            </w:r>
            <w:r>
              <w:rPr>
                <w:rFonts w:ascii="新宋体" w:eastAsia="新宋体" w:hAnsiTheme="minorHAnsi" w:cs="新宋体"/>
                <w:color w:val="0000FF"/>
                <w:sz w:val="19"/>
                <w:szCs w:val="19"/>
              </w:rPr>
              <w:t>int</w:t>
            </w:r>
            <w:r>
              <w:rPr>
                <w:rFonts w:ascii="新宋体" w:eastAsia="新宋体" w:hAnsiTheme="minorHAnsi" w:cs="新宋体"/>
                <w:color w:val="000000"/>
                <w:sz w:val="19"/>
                <w:szCs w:val="19"/>
              </w:rPr>
              <w:t xml:space="preserve"> i = 0; i &lt; trkNum; ++i)</w:t>
            </w:r>
          </w:p>
          <w:p w14:paraId="480E09C0" w14:textId="77777777" w:rsidR="00D27BD7" w:rsidRDefault="00D27BD7" w:rsidP="0073357C">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matchedItems.insert(assignment</w:t>
            </w:r>
            <w:r>
              <w:rPr>
                <w:rFonts w:ascii="新宋体" w:eastAsia="新宋体" w:hAnsiTheme="minorHAnsi" w:cs="新宋体"/>
                <w:color w:val="008080"/>
                <w:sz w:val="19"/>
                <w:szCs w:val="19"/>
              </w:rPr>
              <w:t>[</w:t>
            </w:r>
            <w:r>
              <w:rPr>
                <w:rFonts w:ascii="新宋体" w:eastAsia="新宋体" w:hAnsiTheme="minorHAnsi" w:cs="新宋体"/>
                <w:color w:val="000000"/>
                <w:sz w:val="19"/>
                <w:szCs w:val="19"/>
              </w:rPr>
              <w:t>i</w:t>
            </w:r>
            <w:r>
              <w:rPr>
                <w:rFonts w:ascii="新宋体" w:eastAsia="新宋体" w:hAnsiTheme="minorHAnsi" w:cs="新宋体"/>
                <w:color w:val="008080"/>
                <w:sz w:val="19"/>
                <w:szCs w:val="19"/>
              </w:rPr>
              <w:t>]</w:t>
            </w:r>
            <w:r>
              <w:rPr>
                <w:rFonts w:ascii="新宋体" w:eastAsia="新宋体" w:hAnsiTheme="minorHAnsi" w:cs="新宋体"/>
                <w:color w:val="000000"/>
                <w:sz w:val="19"/>
                <w:szCs w:val="19"/>
              </w:rPr>
              <w:t>);</w:t>
            </w:r>
          </w:p>
          <w:p w14:paraId="5D98F7FE" w14:textId="77777777" w:rsidR="00D27BD7" w:rsidRDefault="00D27BD7" w:rsidP="0073357C">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set_difference(allItems.begin(), allItems.end(),</w:t>
            </w:r>
          </w:p>
          <w:p w14:paraId="506EC508" w14:textId="77777777" w:rsidR="00D27BD7" w:rsidRDefault="00D27BD7" w:rsidP="0073357C">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matchedItems.begin(), matchedItems.end(),</w:t>
            </w:r>
          </w:p>
          <w:p w14:paraId="4489A41D" w14:textId="77777777" w:rsidR="00D27BD7" w:rsidRDefault="00D27BD7" w:rsidP="0073357C">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w:t>
            </w:r>
            <w:r>
              <w:rPr>
                <w:rFonts w:ascii="新宋体" w:eastAsia="新宋体" w:hAnsiTheme="minorHAnsi" w:cs="新宋体"/>
                <w:color w:val="2B91AF"/>
                <w:sz w:val="19"/>
                <w:szCs w:val="19"/>
              </w:rPr>
              <w:t>insert_iterator</w:t>
            </w:r>
            <w:r>
              <w:rPr>
                <w:rFonts w:ascii="新宋体" w:eastAsia="新宋体" w:hAnsiTheme="minorHAnsi" w:cs="新宋体"/>
                <w:color w:val="000000"/>
                <w:sz w:val="19"/>
                <w:szCs w:val="19"/>
              </w:rPr>
              <w:t>&lt;</w:t>
            </w:r>
            <w:r>
              <w:rPr>
                <w:rFonts w:ascii="新宋体" w:eastAsia="新宋体" w:hAnsiTheme="minorHAnsi" w:cs="新宋体"/>
                <w:color w:val="2B91AF"/>
                <w:sz w:val="19"/>
                <w:szCs w:val="19"/>
              </w:rPr>
              <w:t>set</w:t>
            </w:r>
            <w:r>
              <w:rPr>
                <w:rFonts w:ascii="新宋体" w:eastAsia="新宋体" w:hAnsiTheme="minorHAnsi" w:cs="新宋体"/>
                <w:color w:val="000000"/>
                <w:sz w:val="19"/>
                <w:szCs w:val="19"/>
              </w:rPr>
              <w:t>&lt;</w:t>
            </w:r>
            <w:r>
              <w:rPr>
                <w:rFonts w:ascii="新宋体" w:eastAsia="新宋体" w:hAnsiTheme="minorHAnsi" w:cs="新宋体"/>
                <w:color w:val="0000FF"/>
                <w:sz w:val="19"/>
                <w:szCs w:val="19"/>
              </w:rPr>
              <w:t>int</w:t>
            </w:r>
            <w:r>
              <w:rPr>
                <w:rFonts w:ascii="新宋体" w:eastAsia="新宋体" w:hAnsiTheme="minorHAnsi" w:cs="新宋体"/>
                <w:color w:val="000000"/>
                <w:sz w:val="19"/>
                <w:szCs w:val="19"/>
              </w:rPr>
              <w:t>&gt;&gt;(unmatchedfusionDetections,</w:t>
            </w:r>
          </w:p>
          <w:p w14:paraId="6F69CF10" w14:textId="77777777" w:rsidR="00D27BD7" w:rsidRDefault="00D27BD7" w:rsidP="0073357C">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unmatchedfusionDetections.begin()));</w:t>
            </w:r>
          </w:p>
          <w:p w14:paraId="4939938B" w14:textId="77777777" w:rsidR="00D27BD7" w:rsidRDefault="00D27BD7" w:rsidP="0073357C">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w:t>
            </w:r>
          </w:p>
          <w:p w14:paraId="40DE29B7" w14:textId="77777777" w:rsidR="00D27BD7" w:rsidRDefault="00D27BD7" w:rsidP="0073357C">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w:t>
            </w:r>
            <w:r>
              <w:rPr>
                <w:rFonts w:ascii="新宋体" w:eastAsia="新宋体" w:hAnsiTheme="minorHAnsi" w:cs="新宋体"/>
                <w:color w:val="0000FF"/>
                <w:sz w:val="19"/>
                <w:szCs w:val="19"/>
              </w:rPr>
              <w:t>else</w:t>
            </w:r>
            <w:r>
              <w:rPr>
                <w:rFonts w:ascii="新宋体" w:eastAsia="新宋体" w:hAnsiTheme="minorHAnsi" w:cs="新宋体"/>
                <w:color w:val="000000"/>
                <w:sz w:val="19"/>
                <w:szCs w:val="19"/>
              </w:rPr>
              <w:t xml:space="preserve"> </w:t>
            </w:r>
            <w:r>
              <w:rPr>
                <w:rFonts w:ascii="新宋体" w:eastAsia="新宋体" w:hAnsiTheme="minorHAnsi" w:cs="新宋体"/>
                <w:color w:val="0000FF"/>
                <w:sz w:val="19"/>
                <w:szCs w:val="19"/>
              </w:rPr>
              <w:t>if</w:t>
            </w:r>
            <w:r>
              <w:rPr>
                <w:rFonts w:ascii="新宋体" w:eastAsia="新宋体" w:hAnsiTheme="minorHAnsi" w:cs="新宋体"/>
                <w:color w:val="000000"/>
                <w:sz w:val="19"/>
                <w:szCs w:val="19"/>
              </w:rPr>
              <w:t xml:space="preserve"> (detNum &lt; trkNum)</w:t>
            </w:r>
          </w:p>
          <w:p w14:paraId="25F332BD" w14:textId="77777777" w:rsidR="00D27BD7" w:rsidRDefault="00D27BD7" w:rsidP="0073357C">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w:t>
            </w:r>
          </w:p>
          <w:p w14:paraId="7DEE4DA7" w14:textId="77777777" w:rsidR="00D27BD7" w:rsidRDefault="00D27BD7" w:rsidP="0073357C">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w:t>
            </w:r>
            <w:r>
              <w:rPr>
                <w:rFonts w:ascii="新宋体" w:eastAsia="新宋体" w:hAnsiTheme="minorHAnsi" w:cs="新宋体"/>
                <w:color w:val="0000FF"/>
                <w:sz w:val="19"/>
                <w:szCs w:val="19"/>
              </w:rPr>
              <w:t>for</w:t>
            </w:r>
            <w:r>
              <w:rPr>
                <w:rFonts w:ascii="新宋体" w:eastAsia="新宋体" w:hAnsiTheme="minorHAnsi" w:cs="新宋体"/>
                <w:color w:val="000000"/>
                <w:sz w:val="19"/>
                <w:szCs w:val="19"/>
              </w:rPr>
              <w:t xml:space="preserve"> (</w:t>
            </w:r>
            <w:r>
              <w:rPr>
                <w:rFonts w:ascii="新宋体" w:eastAsia="新宋体" w:hAnsiTheme="minorHAnsi" w:cs="新宋体"/>
                <w:color w:val="0000FF"/>
                <w:sz w:val="19"/>
                <w:szCs w:val="19"/>
              </w:rPr>
              <w:t>unsigned</w:t>
            </w:r>
            <w:r>
              <w:rPr>
                <w:rFonts w:ascii="新宋体" w:eastAsia="新宋体" w:hAnsiTheme="minorHAnsi" w:cs="新宋体"/>
                <w:color w:val="000000"/>
                <w:sz w:val="19"/>
                <w:szCs w:val="19"/>
              </w:rPr>
              <w:t xml:space="preserve"> </w:t>
            </w:r>
            <w:r>
              <w:rPr>
                <w:rFonts w:ascii="新宋体" w:eastAsia="新宋体" w:hAnsiTheme="minorHAnsi" w:cs="新宋体"/>
                <w:color w:val="0000FF"/>
                <w:sz w:val="19"/>
                <w:szCs w:val="19"/>
              </w:rPr>
              <w:t>int</w:t>
            </w:r>
            <w:r>
              <w:rPr>
                <w:rFonts w:ascii="新宋体" w:eastAsia="新宋体" w:hAnsiTheme="minorHAnsi" w:cs="新宋体"/>
                <w:color w:val="000000"/>
                <w:sz w:val="19"/>
                <w:szCs w:val="19"/>
              </w:rPr>
              <w:t xml:space="preserve"> i = 0; i &lt; trkNum; ++i)</w:t>
            </w:r>
          </w:p>
          <w:p w14:paraId="3A260D6F" w14:textId="77777777" w:rsidR="00D27BD7" w:rsidRDefault="00D27BD7" w:rsidP="0073357C">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w:t>
            </w:r>
            <w:r>
              <w:rPr>
                <w:rFonts w:ascii="新宋体" w:eastAsia="新宋体" w:hAnsiTheme="minorHAnsi" w:cs="新宋体"/>
                <w:color w:val="0000FF"/>
                <w:sz w:val="19"/>
                <w:szCs w:val="19"/>
              </w:rPr>
              <w:t>if</w:t>
            </w:r>
            <w:r>
              <w:rPr>
                <w:rFonts w:ascii="新宋体" w:eastAsia="新宋体" w:hAnsiTheme="minorHAnsi" w:cs="新宋体"/>
                <w:color w:val="000000"/>
                <w:sz w:val="19"/>
                <w:szCs w:val="19"/>
              </w:rPr>
              <w:t xml:space="preserve"> (assignment</w:t>
            </w:r>
            <w:r>
              <w:rPr>
                <w:rFonts w:ascii="新宋体" w:eastAsia="新宋体" w:hAnsiTheme="minorHAnsi" w:cs="新宋体"/>
                <w:color w:val="008080"/>
                <w:sz w:val="19"/>
                <w:szCs w:val="19"/>
              </w:rPr>
              <w:t>[</w:t>
            </w:r>
            <w:r>
              <w:rPr>
                <w:rFonts w:ascii="新宋体" w:eastAsia="新宋体" w:hAnsiTheme="minorHAnsi" w:cs="新宋体"/>
                <w:color w:val="000000"/>
                <w:sz w:val="19"/>
                <w:szCs w:val="19"/>
              </w:rPr>
              <w:t>i</w:t>
            </w:r>
            <w:r>
              <w:rPr>
                <w:rFonts w:ascii="新宋体" w:eastAsia="新宋体" w:hAnsiTheme="minorHAnsi" w:cs="新宋体"/>
                <w:color w:val="008080"/>
                <w:sz w:val="19"/>
                <w:szCs w:val="19"/>
              </w:rPr>
              <w:t>]</w:t>
            </w:r>
            <w:r>
              <w:rPr>
                <w:rFonts w:ascii="新宋体" w:eastAsia="新宋体" w:hAnsiTheme="minorHAnsi" w:cs="新宋体"/>
                <w:color w:val="000000"/>
                <w:sz w:val="19"/>
                <w:szCs w:val="19"/>
              </w:rPr>
              <w:t xml:space="preserve"> == -1)</w:t>
            </w:r>
          </w:p>
          <w:p w14:paraId="60DE2846" w14:textId="77777777" w:rsidR="00D27BD7" w:rsidRDefault="00D27BD7" w:rsidP="0073357C">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unmatchedfusionTrajectories.insert(i);</w:t>
            </w:r>
          </w:p>
          <w:p w14:paraId="757F1951" w14:textId="45BBF42C" w:rsidR="00D27BD7" w:rsidRDefault="00D27BD7" w:rsidP="0073357C">
            <w:pPr>
              <w:autoSpaceDE w:val="0"/>
              <w:autoSpaceDN w:val="0"/>
              <w:adjustRightInd w:val="0"/>
              <w:jc w:val="left"/>
              <w:rPr>
                <w:rFonts w:ascii="新宋体" w:eastAsia="新宋体" w:hAnsiTheme="minorHAnsi" w:cs="新宋体"/>
                <w:color w:val="0000FF"/>
                <w:sz w:val="19"/>
                <w:szCs w:val="19"/>
              </w:rPr>
            </w:pPr>
            <w:r>
              <w:rPr>
                <w:rFonts w:ascii="新宋体" w:eastAsia="新宋体" w:hAnsiTheme="minorHAnsi" w:cs="新宋体"/>
                <w:color w:val="000000"/>
                <w:sz w:val="19"/>
                <w:szCs w:val="19"/>
              </w:rPr>
              <w:t xml:space="preserve">        }</w:t>
            </w:r>
          </w:p>
        </w:tc>
        <w:tc>
          <w:tcPr>
            <w:tcW w:w="1459" w:type="dxa"/>
          </w:tcPr>
          <w:p w14:paraId="2AB82D2F" w14:textId="77777777" w:rsidR="00411F04" w:rsidRDefault="00411F04" w:rsidP="00411F04">
            <w:pPr>
              <w:autoSpaceDE w:val="0"/>
              <w:autoSpaceDN w:val="0"/>
              <w:adjustRightInd w:val="0"/>
              <w:jc w:val="left"/>
              <w:rPr>
                <w:rFonts w:ascii="新宋体" w:eastAsia="新宋体" w:hAnsiTheme="minorHAnsi" w:cs="新宋体"/>
                <w:color w:val="0000FF"/>
                <w:sz w:val="19"/>
                <w:szCs w:val="19"/>
              </w:rPr>
            </w:pPr>
            <w:r w:rsidRPr="006F64AA">
              <w:rPr>
                <w:rFonts w:ascii="新宋体" w:eastAsia="新宋体" w:hAnsiTheme="minorHAnsi" w:cs="新宋体" w:hint="eastAsia"/>
                <w:color w:val="0000FF"/>
                <w:sz w:val="19"/>
                <w:szCs w:val="19"/>
              </w:rPr>
              <w:t>如果get到的实际车位数比预测车位数多？</w:t>
            </w:r>
            <w:r>
              <w:rPr>
                <w:rFonts w:ascii="新宋体" w:eastAsia="新宋体" w:hAnsiTheme="minorHAnsi" w:cs="新宋体"/>
                <w:color w:val="0000FF"/>
                <w:sz w:val="19"/>
                <w:szCs w:val="19"/>
              </w:rPr>
              <w:t xml:space="preserve"> </w:t>
            </w:r>
          </w:p>
          <w:p w14:paraId="76AA3CDC" w14:textId="77777777" w:rsidR="00411F04" w:rsidRDefault="00411F04" w:rsidP="00411F04">
            <w:pPr>
              <w:autoSpaceDE w:val="0"/>
              <w:autoSpaceDN w:val="0"/>
              <w:adjustRightInd w:val="0"/>
              <w:jc w:val="left"/>
              <w:rPr>
                <w:rFonts w:ascii="新宋体" w:eastAsia="新宋体" w:hAnsiTheme="minorHAnsi" w:cs="新宋体"/>
                <w:color w:val="0000FF"/>
                <w:sz w:val="19"/>
                <w:szCs w:val="19"/>
              </w:rPr>
            </w:pPr>
            <w:r>
              <w:rPr>
                <w:rFonts w:ascii="新宋体" w:eastAsia="新宋体" w:hAnsiTheme="minorHAnsi" w:cs="新宋体" w:hint="eastAsia"/>
                <w:color w:val="0000FF"/>
                <w:sz w:val="19"/>
                <w:szCs w:val="19"/>
              </w:rPr>
              <w:t>循环实际车位数次，</w:t>
            </w:r>
          </w:p>
          <w:p w14:paraId="7BEDCD7D" w14:textId="45B11984" w:rsidR="00411F04" w:rsidRDefault="00411F04" w:rsidP="00411F04">
            <w:pPr>
              <w:autoSpaceDE w:val="0"/>
              <w:autoSpaceDN w:val="0"/>
              <w:adjustRightInd w:val="0"/>
              <w:jc w:val="left"/>
              <w:rPr>
                <w:rFonts w:ascii="新宋体" w:eastAsia="新宋体" w:hAnsiTheme="minorHAnsi" w:cs="新宋体"/>
                <w:color w:val="0000FF"/>
                <w:sz w:val="19"/>
                <w:szCs w:val="19"/>
              </w:rPr>
            </w:pPr>
            <w:r w:rsidRPr="006F64AA">
              <w:rPr>
                <w:rFonts w:ascii="新宋体" w:eastAsia="新宋体" w:hAnsiTheme="minorHAnsi" w:cs="新宋体" w:hint="eastAsia"/>
                <w:color w:val="0000FF"/>
                <w:sz w:val="19"/>
                <w:szCs w:val="19"/>
              </w:rPr>
              <w:t>找到平凡值和极大匹配之间的差异，也就是找到没匹配的值，放入unmatched</w:t>
            </w:r>
            <w:r>
              <w:rPr>
                <w:rFonts w:ascii="新宋体" w:eastAsia="新宋体" w:hAnsiTheme="minorHAnsi" w:cs="新宋体" w:hint="eastAsia"/>
                <w:color w:val="0000FF"/>
                <w:sz w:val="19"/>
                <w:szCs w:val="19"/>
              </w:rPr>
              <w:t>fusion</w:t>
            </w:r>
            <w:r w:rsidRPr="006F64AA">
              <w:rPr>
                <w:rFonts w:ascii="新宋体" w:eastAsia="新宋体" w:hAnsiTheme="minorHAnsi" w:cs="新宋体" w:hint="eastAsia"/>
                <w:color w:val="0000FF"/>
                <w:sz w:val="19"/>
                <w:szCs w:val="19"/>
              </w:rPr>
              <w:t>Detections中</w:t>
            </w:r>
            <w:r>
              <w:rPr>
                <w:rFonts w:ascii="新宋体" w:eastAsia="新宋体" w:hAnsiTheme="minorHAnsi" w:cs="新宋体" w:hint="eastAsia"/>
                <w:color w:val="0000FF"/>
                <w:sz w:val="19"/>
                <w:szCs w:val="19"/>
              </w:rPr>
              <w:t>；</w:t>
            </w:r>
          </w:p>
          <w:p w14:paraId="6CF12121" w14:textId="77777777" w:rsidR="00411F04" w:rsidRDefault="00411F04" w:rsidP="00411F04">
            <w:pPr>
              <w:autoSpaceDE w:val="0"/>
              <w:autoSpaceDN w:val="0"/>
              <w:adjustRightInd w:val="0"/>
              <w:jc w:val="left"/>
              <w:rPr>
                <w:rFonts w:ascii="新宋体" w:eastAsia="新宋体" w:hAnsiTheme="minorHAnsi" w:cs="新宋体"/>
                <w:color w:val="0000FF"/>
                <w:sz w:val="19"/>
                <w:szCs w:val="19"/>
              </w:rPr>
            </w:pPr>
            <w:r w:rsidRPr="006F64AA">
              <w:rPr>
                <w:rFonts w:ascii="新宋体" w:eastAsia="新宋体" w:hAnsiTheme="minorHAnsi" w:cs="新宋体" w:hint="eastAsia"/>
                <w:color w:val="0000FF"/>
                <w:sz w:val="19"/>
                <w:szCs w:val="19"/>
              </w:rPr>
              <w:t>如果本轮detNum比预测数trkNum要少，说明这不是第一轮循环，预测数是全局的，一直增长</w:t>
            </w:r>
            <w:r>
              <w:rPr>
                <w:rFonts w:ascii="新宋体" w:eastAsia="新宋体" w:hAnsiTheme="minorHAnsi" w:cs="新宋体" w:hint="eastAsia"/>
                <w:color w:val="0000FF"/>
                <w:sz w:val="19"/>
                <w:szCs w:val="19"/>
              </w:rPr>
              <w:t>；</w:t>
            </w:r>
            <w:r w:rsidRPr="006F64AA">
              <w:rPr>
                <w:rFonts w:ascii="新宋体" w:eastAsia="新宋体" w:hAnsiTheme="minorHAnsi" w:cs="新宋体" w:hint="eastAsia"/>
                <w:color w:val="0000FF"/>
                <w:sz w:val="19"/>
                <w:szCs w:val="19"/>
              </w:rPr>
              <w:t>检查生成的每一条边</w:t>
            </w:r>
            <w:r>
              <w:rPr>
                <w:rFonts w:ascii="新宋体" w:eastAsia="新宋体" w:hAnsiTheme="minorHAnsi" w:cs="新宋体" w:hint="eastAsia"/>
                <w:color w:val="0000FF"/>
                <w:sz w:val="19"/>
                <w:szCs w:val="19"/>
              </w:rPr>
              <w:t>；</w:t>
            </w:r>
            <w:r w:rsidRPr="006F64AA">
              <w:rPr>
                <w:rFonts w:ascii="新宋体" w:eastAsia="新宋体" w:hAnsiTheme="minorHAnsi" w:cs="新宋体" w:hint="eastAsia"/>
                <w:color w:val="0000FF"/>
                <w:sz w:val="19"/>
                <w:szCs w:val="19"/>
              </w:rPr>
              <w:t>如果在求得的极大匹配中，某个预测车位和实际车位未匹配，那么记录下这个预测车位的下标</w:t>
            </w:r>
            <w:r>
              <w:rPr>
                <w:rFonts w:ascii="新宋体" w:eastAsia="新宋体" w:hAnsiTheme="minorHAnsi" w:cs="新宋体" w:hint="eastAsia"/>
                <w:color w:val="0000FF"/>
                <w:sz w:val="19"/>
                <w:szCs w:val="19"/>
              </w:rPr>
              <w:t>；</w:t>
            </w:r>
          </w:p>
          <w:p w14:paraId="33BD79A5" w14:textId="77777777" w:rsidR="00D27BD7" w:rsidRPr="00411F04" w:rsidRDefault="00D27BD7" w:rsidP="00A8084C">
            <w:pPr>
              <w:autoSpaceDE w:val="0"/>
              <w:autoSpaceDN w:val="0"/>
              <w:adjustRightInd w:val="0"/>
              <w:jc w:val="left"/>
              <w:rPr>
                <w:rFonts w:ascii="新宋体" w:eastAsia="新宋体" w:hAnsiTheme="minorHAnsi" w:cs="新宋体"/>
                <w:color w:val="0000FF"/>
                <w:sz w:val="19"/>
                <w:szCs w:val="19"/>
              </w:rPr>
            </w:pPr>
          </w:p>
        </w:tc>
      </w:tr>
      <w:tr w:rsidR="00D27BD7" w14:paraId="09D53E9E" w14:textId="06F078AD" w:rsidTr="00D27BD7">
        <w:tc>
          <w:tcPr>
            <w:tcW w:w="935" w:type="dxa"/>
          </w:tcPr>
          <w:p w14:paraId="11993EC9" w14:textId="356EB852" w:rsidR="00D27BD7" w:rsidRDefault="00D27BD7" w:rsidP="009C2458">
            <w:pPr>
              <w:rPr>
                <w:rFonts w:ascii="新宋体" w:eastAsia="新宋体" w:hAnsiTheme="minorHAnsi" w:cs="新宋体"/>
                <w:b/>
                <w:bCs/>
                <w:color w:val="000000"/>
                <w:sz w:val="19"/>
                <w:szCs w:val="19"/>
              </w:rPr>
            </w:pPr>
            <w:r>
              <w:rPr>
                <w:rFonts w:ascii="新宋体" w:eastAsia="新宋体" w:hAnsiTheme="minorHAnsi" w:cs="新宋体" w:hint="eastAsia"/>
                <w:b/>
                <w:bCs/>
                <w:color w:val="000000"/>
                <w:sz w:val="19"/>
                <w:szCs w:val="19"/>
              </w:rPr>
              <w:t>若匹配进行轨迹更新</w:t>
            </w:r>
          </w:p>
        </w:tc>
        <w:tc>
          <w:tcPr>
            <w:tcW w:w="5902" w:type="dxa"/>
          </w:tcPr>
          <w:p w14:paraId="2CC6FD18" w14:textId="77777777" w:rsidR="00D27BD7" w:rsidRDefault="00D27BD7" w:rsidP="0073357C">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8000"/>
                <w:sz w:val="19"/>
                <w:szCs w:val="19"/>
              </w:rPr>
              <w:t xml:space="preserve">// </w:t>
            </w:r>
            <w:r>
              <w:rPr>
                <w:rFonts w:ascii="新宋体" w:eastAsia="新宋体" w:hAnsiTheme="minorHAnsi" w:cs="新宋体" w:hint="eastAsia"/>
                <w:color w:val="008000"/>
                <w:sz w:val="19"/>
                <w:szCs w:val="19"/>
              </w:rPr>
              <w:t>更新轨迹</w:t>
            </w:r>
          </w:p>
          <w:p w14:paraId="68E85317" w14:textId="77777777" w:rsidR="00D27BD7" w:rsidRDefault="00D27BD7" w:rsidP="0073357C">
            <w:pPr>
              <w:autoSpaceDE w:val="0"/>
              <w:autoSpaceDN w:val="0"/>
              <w:adjustRightInd w:val="0"/>
              <w:jc w:val="left"/>
              <w:rPr>
                <w:rFonts w:ascii="新宋体" w:eastAsia="新宋体" w:hAnsiTheme="minorHAnsi" w:cs="新宋体"/>
                <w:color w:val="000000"/>
                <w:sz w:val="19"/>
                <w:szCs w:val="19"/>
              </w:rPr>
            </w:pPr>
          </w:p>
          <w:p w14:paraId="33C87D3C" w14:textId="77777777" w:rsidR="00D27BD7" w:rsidRDefault="00D27BD7" w:rsidP="0073357C">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w:t>
            </w:r>
            <w:r>
              <w:rPr>
                <w:rFonts w:ascii="新宋体" w:eastAsia="新宋体" w:hAnsiTheme="minorHAnsi" w:cs="新宋体"/>
                <w:color w:val="0000FF"/>
                <w:sz w:val="19"/>
                <w:szCs w:val="19"/>
              </w:rPr>
              <w:t>for</w:t>
            </w:r>
            <w:r>
              <w:rPr>
                <w:rFonts w:ascii="新宋体" w:eastAsia="新宋体" w:hAnsiTheme="minorHAnsi" w:cs="新宋体"/>
                <w:color w:val="000000"/>
                <w:sz w:val="19"/>
                <w:szCs w:val="19"/>
              </w:rPr>
              <w:t xml:space="preserve"> (</w:t>
            </w:r>
            <w:r>
              <w:rPr>
                <w:rFonts w:ascii="新宋体" w:eastAsia="新宋体" w:hAnsiTheme="minorHAnsi" w:cs="新宋体"/>
                <w:color w:val="0000FF"/>
                <w:sz w:val="19"/>
                <w:szCs w:val="19"/>
              </w:rPr>
              <w:t>unsigned</w:t>
            </w:r>
            <w:r>
              <w:rPr>
                <w:rFonts w:ascii="新宋体" w:eastAsia="新宋体" w:hAnsiTheme="minorHAnsi" w:cs="新宋体"/>
                <w:color w:val="000000"/>
                <w:sz w:val="19"/>
                <w:szCs w:val="19"/>
              </w:rPr>
              <w:t xml:space="preserve"> </w:t>
            </w:r>
            <w:r>
              <w:rPr>
                <w:rFonts w:ascii="新宋体" w:eastAsia="新宋体" w:hAnsiTheme="minorHAnsi" w:cs="新宋体"/>
                <w:color w:val="0000FF"/>
                <w:sz w:val="19"/>
                <w:szCs w:val="19"/>
              </w:rPr>
              <w:t>int</w:t>
            </w:r>
            <w:r>
              <w:rPr>
                <w:rFonts w:ascii="新宋体" w:eastAsia="新宋体" w:hAnsiTheme="minorHAnsi" w:cs="新宋体"/>
                <w:color w:val="000000"/>
                <w:sz w:val="19"/>
                <w:szCs w:val="19"/>
              </w:rPr>
              <w:t xml:space="preserve"> i = 0; i &lt; matchedPairs.size(); i++)</w:t>
            </w:r>
          </w:p>
          <w:p w14:paraId="2D794582" w14:textId="77777777" w:rsidR="00D27BD7" w:rsidRDefault="00D27BD7" w:rsidP="0073357C">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w:t>
            </w:r>
          </w:p>
          <w:p w14:paraId="206C567C" w14:textId="77777777" w:rsidR="00D27BD7" w:rsidRDefault="00D27BD7" w:rsidP="0073357C">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trkIdx = matchedPairs</w:t>
            </w:r>
            <w:r>
              <w:rPr>
                <w:rFonts w:ascii="新宋体" w:eastAsia="新宋体" w:hAnsiTheme="minorHAnsi" w:cs="新宋体"/>
                <w:color w:val="008080"/>
                <w:sz w:val="19"/>
                <w:szCs w:val="19"/>
              </w:rPr>
              <w:t>[</w:t>
            </w:r>
            <w:r>
              <w:rPr>
                <w:rFonts w:ascii="新宋体" w:eastAsia="新宋体" w:hAnsiTheme="minorHAnsi" w:cs="新宋体"/>
                <w:color w:val="000000"/>
                <w:sz w:val="19"/>
                <w:szCs w:val="19"/>
              </w:rPr>
              <w:t>i</w:t>
            </w:r>
            <w:r>
              <w:rPr>
                <w:rFonts w:ascii="新宋体" w:eastAsia="新宋体" w:hAnsiTheme="minorHAnsi" w:cs="新宋体"/>
                <w:color w:val="008080"/>
                <w:sz w:val="19"/>
                <w:szCs w:val="19"/>
              </w:rPr>
              <w:t>]</w:t>
            </w:r>
            <w:r>
              <w:rPr>
                <w:rFonts w:ascii="新宋体" w:eastAsia="新宋体" w:hAnsiTheme="minorHAnsi" w:cs="新宋体"/>
                <w:color w:val="000000"/>
                <w:sz w:val="19"/>
                <w:szCs w:val="19"/>
              </w:rPr>
              <w:t>.x;</w:t>
            </w:r>
          </w:p>
          <w:p w14:paraId="773E86BF" w14:textId="77777777" w:rsidR="00D27BD7" w:rsidRDefault="00D27BD7" w:rsidP="0073357C">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detIdx = matchedPairs</w:t>
            </w:r>
            <w:r>
              <w:rPr>
                <w:rFonts w:ascii="新宋体" w:eastAsia="新宋体" w:hAnsiTheme="minorHAnsi" w:cs="新宋体"/>
                <w:color w:val="008080"/>
                <w:sz w:val="19"/>
                <w:szCs w:val="19"/>
              </w:rPr>
              <w:t>[</w:t>
            </w:r>
            <w:r>
              <w:rPr>
                <w:rFonts w:ascii="新宋体" w:eastAsia="新宋体" w:hAnsiTheme="minorHAnsi" w:cs="新宋体"/>
                <w:color w:val="000000"/>
                <w:sz w:val="19"/>
                <w:szCs w:val="19"/>
              </w:rPr>
              <w:t>i</w:t>
            </w:r>
            <w:r>
              <w:rPr>
                <w:rFonts w:ascii="新宋体" w:eastAsia="新宋体" w:hAnsiTheme="minorHAnsi" w:cs="新宋体"/>
                <w:color w:val="008080"/>
                <w:sz w:val="19"/>
                <w:szCs w:val="19"/>
              </w:rPr>
              <w:t>]</w:t>
            </w:r>
            <w:r>
              <w:rPr>
                <w:rFonts w:ascii="新宋体" w:eastAsia="新宋体" w:hAnsiTheme="minorHAnsi" w:cs="新宋体"/>
                <w:color w:val="000000"/>
                <w:sz w:val="19"/>
                <w:szCs w:val="19"/>
              </w:rPr>
              <w:t>.y;</w:t>
            </w:r>
          </w:p>
          <w:p w14:paraId="34C433F7" w14:textId="77777777" w:rsidR="00D27BD7" w:rsidRDefault="00D27BD7" w:rsidP="0073357C">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fusiontrackers</w:t>
            </w:r>
            <w:r>
              <w:rPr>
                <w:rFonts w:ascii="新宋体" w:eastAsia="新宋体" w:hAnsiTheme="minorHAnsi" w:cs="新宋体"/>
                <w:color w:val="008080"/>
                <w:sz w:val="19"/>
                <w:szCs w:val="19"/>
              </w:rPr>
              <w:t>[</w:t>
            </w:r>
            <w:r>
              <w:rPr>
                <w:rFonts w:ascii="新宋体" w:eastAsia="新宋体" w:hAnsiTheme="minorHAnsi" w:cs="新宋体"/>
                <w:color w:val="000000"/>
                <w:sz w:val="19"/>
                <w:szCs w:val="19"/>
              </w:rPr>
              <w:t>trkIdx</w:t>
            </w:r>
            <w:r>
              <w:rPr>
                <w:rFonts w:ascii="新宋体" w:eastAsia="新宋体" w:hAnsiTheme="minorHAnsi" w:cs="新宋体"/>
                <w:color w:val="008080"/>
                <w:sz w:val="19"/>
                <w:szCs w:val="19"/>
              </w:rPr>
              <w:t>]</w:t>
            </w:r>
            <w:r>
              <w:rPr>
                <w:rFonts w:ascii="新宋体" w:eastAsia="新宋体" w:hAnsiTheme="minorHAnsi" w:cs="新宋体"/>
                <w:color w:val="000000"/>
                <w:sz w:val="19"/>
                <w:szCs w:val="19"/>
              </w:rPr>
              <w:t>.update(surlots</w:t>
            </w:r>
            <w:r>
              <w:rPr>
                <w:rFonts w:ascii="新宋体" w:eastAsia="新宋体" w:hAnsiTheme="minorHAnsi" w:cs="新宋体"/>
                <w:color w:val="008080"/>
                <w:sz w:val="19"/>
                <w:szCs w:val="19"/>
              </w:rPr>
              <w:t>[</w:t>
            </w:r>
            <w:r>
              <w:rPr>
                <w:rFonts w:ascii="新宋体" w:eastAsia="新宋体" w:hAnsiTheme="minorHAnsi" w:cs="新宋体"/>
                <w:color w:val="000000"/>
                <w:sz w:val="19"/>
                <w:szCs w:val="19"/>
              </w:rPr>
              <w:t>detIdx</w:t>
            </w:r>
            <w:r>
              <w:rPr>
                <w:rFonts w:ascii="新宋体" w:eastAsia="新宋体" w:hAnsiTheme="minorHAnsi" w:cs="新宋体"/>
                <w:color w:val="008080"/>
                <w:sz w:val="19"/>
                <w:szCs w:val="19"/>
              </w:rPr>
              <w:t>]</w:t>
            </w:r>
            <w:r>
              <w:rPr>
                <w:rFonts w:ascii="新宋体" w:eastAsia="新宋体" w:hAnsiTheme="minorHAnsi" w:cs="新宋体"/>
                <w:color w:val="000000"/>
                <w:sz w:val="19"/>
                <w:szCs w:val="19"/>
              </w:rPr>
              <w:t>.ParkingPoints);</w:t>
            </w:r>
          </w:p>
          <w:p w14:paraId="660A57D4" w14:textId="77777777" w:rsidR="00D27BD7" w:rsidRDefault="00D27BD7" w:rsidP="0073357C">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fusiontrackers</w:t>
            </w:r>
            <w:r>
              <w:rPr>
                <w:rFonts w:ascii="新宋体" w:eastAsia="新宋体" w:hAnsiTheme="minorHAnsi" w:cs="新宋体"/>
                <w:color w:val="008080"/>
                <w:sz w:val="19"/>
                <w:szCs w:val="19"/>
              </w:rPr>
              <w:t>[</w:t>
            </w:r>
            <w:r>
              <w:rPr>
                <w:rFonts w:ascii="新宋体" w:eastAsia="新宋体" w:hAnsiTheme="minorHAnsi" w:cs="新宋体"/>
                <w:color w:val="000000"/>
                <w:sz w:val="19"/>
                <w:szCs w:val="19"/>
              </w:rPr>
              <w:t>trkIdx</w:t>
            </w:r>
            <w:r>
              <w:rPr>
                <w:rFonts w:ascii="新宋体" w:eastAsia="新宋体" w:hAnsiTheme="minorHAnsi" w:cs="新宋体"/>
                <w:color w:val="008080"/>
                <w:sz w:val="19"/>
                <w:szCs w:val="19"/>
              </w:rPr>
              <w:t>]</w:t>
            </w:r>
            <w:r>
              <w:rPr>
                <w:rFonts w:ascii="新宋体" w:eastAsia="新宋体" w:hAnsiTheme="minorHAnsi" w:cs="新宋体"/>
                <w:color w:val="000000"/>
                <w:sz w:val="19"/>
                <w:szCs w:val="19"/>
              </w:rPr>
              <w:t xml:space="preserve">.plot = </w:t>
            </w:r>
            <w:r>
              <w:rPr>
                <w:rFonts w:ascii="新宋体" w:eastAsia="新宋体" w:hAnsiTheme="minorHAnsi" w:cs="新宋体"/>
                <w:color w:val="000000"/>
                <w:sz w:val="19"/>
                <w:szCs w:val="19"/>
              </w:rPr>
              <w:lastRenderedPageBreak/>
              <w:t>&amp;surlots</w:t>
            </w:r>
            <w:r>
              <w:rPr>
                <w:rFonts w:ascii="新宋体" w:eastAsia="新宋体" w:hAnsiTheme="minorHAnsi" w:cs="新宋体"/>
                <w:color w:val="008080"/>
                <w:sz w:val="19"/>
                <w:szCs w:val="19"/>
              </w:rPr>
              <w:t>[</w:t>
            </w:r>
            <w:r>
              <w:rPr>
                <w:rFonts w:ascii="新宋体" w:eastAsia="新宋体" w:hAnsiTheme="minorHAnsi" w:cs="新宋体"/>
                <w:color w:val="000000"/>
                <w:sz w:val="19"/>
                <w:szCs w:val="19"/>
              </w:rPr>
              <w:t>detIdx</w:t>
            </w:r>
            <w:r>
              <w:rPr>
                <w:rFonts w:ascii="新宋体" w:eastAsia="新宋体" w:hAnsiTheme="minorHAnsi" w:cs="新宋体"/>
                <w:color w:val="008080"/>
                <w:sz w:val="19"/>
                <w:szCs w:val="19"/>
              </w:rPr>
              <w:t>]</w:t>
            </w:r>
            <w:r>
              <w:rPr>
                <w:rFonts w:ascii="新宋体" w:eastAsia="新宋体" w:hAnsiTheme="minorHAnsi" w:cs="新宋体"/>
                <w:color w:val="000000"/>
                <w:sz w:val="19"/>
                <w:szCs w:val="19"/>
              </w:rPr>
              <w:t>;</w:t>
            </w:r>
          </w:p>
          <w:p w14:paraId="35D85CB2" w14:textId="77777777" w:rsidR="00D27BD7" w:rsidRDefault="00D27BD7" w:rsidP="0073357C">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w:t>
            </w:r>
          </w:p>
          <w:p w14:paraId="4868FC18" w14:textId="77777777" w:rsidR="00D27BD7" w:rsidRDefault="00D27BD7" w:rsidP="0073357C">
            <w:pPr>
              <w:autoSpaceDE w:val="0"/>
              <w:autoSpaceDN w:val="0"/>
              <w:adjustRightInd w:val="0"/>
              <w:jc w:val="left"/>
              <w:rPr>
                <w:rFonts w:ascii="新宋体" w:eastAsia="新宋体" w:hAnsiTheme="minorHAnsi" w:cs="新宋体"/>
                <w:color w:val="000000"/>
                <w:sz w:val="19"/>
                <w:szCs w:val="19"/>
              </w:rPr>
            </w:pPr>
          </w:p>
          <w:p w14:paraId="7E9BFFFA" w14:textId="77777777" w:rsidR="00D27BD7" w:rsidRDefault="00D27BD7" w:rsidP="0073357C">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w:t>
            </w:r>
            <w:r>
              <w:rPr>
                <w:rFonts w:ascii="新宋体" w:eastAsia="新宋体" w:hAnsiTheme="minorHAnsi" w:cs="新宋体"/>
                <w:color w:val="0000FF"/>
                <w:sz w:val="19"/>
                <w:szCs w:val="19"/>
              </w:rPr>
              <w:t>for</w:t>
            </w:r>
            <w:r>
              <w:rPr>
                <w:rFonts w:ascii="新宋体" w:eastAsia="新宋体" w:hAnsiTheme="minorHAnsi" w:cs="新宋体"/>
                <w:color w:val="000000"/>
                <w:sz w:val="19"/>
                <w:szCs w:val="19"/>
              </w:rPr>
              <w:t xml:space="preserve"> (</w:t>
            </w:r>
            <w:r>
              <w:rPr>
                <w:rFonts w:ascii="新宋体" w:eastAsia="新宋体" w:hAnsiTheme="minorHAnsi" w:cs="新宋体"/>
                <w:color w:val="0000FF"/>
                <w:sz w:val="19"/>
                <w:szCs w:val="19"/>
              </w:rPr>
              <w:t>auto</w:t>
            </w:r>
            <w:r>
              <w:rPr>
                <w:rFonts w:ascii="新宋体" w:eastAsia="新宋体" w:hAnsiTheme="minorHAnsi" w:cs="新宋体"/>
                <w:color w:val="000000"/>
                <w:sz w:val="19"/>
                <w:szCs w:val="19"/>
              </w:rPr>
              <w:t xml:space="preserve"> umd : unmatchedfusionDetections)</w:t>
            </w:r>
          </w:p>
          <w:p w14:paraId="41B8232A" w14:textId="77777777" w:rsidR="00D27BD7" w:rsidRDefault="00D27BD7" w:rsidP="0073357C">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w:t>
            </w:r>
          </w:p>
          <w:p w14:paraId="5029DA26" w14:textId="77777777" w:rsidR="00D27BD7" w:rsidRDefault="00D27BD7" w:rsidP="0073357C">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w:t>
            </w:r>
            <w:r>
              <w:rPr>
                <w:rFonts w:ascii="新宋体" w:eastAsia="新宋体" w:hAnsiTheme="minorHAnsi" w:cs="新宋体"/>
                <w:color w:val="008000"/>
                <w:sz w:val="19"/>
                <w:szCs w:val="19"/>
              </w:rPr>
              <w:t xml:space="preserve">// </w:t>
            </w:r>
            <w:r>
              <w:rPr>
                <w:rFonts w:ascii="新宋体" w:eastAsia="新宋体" w:hAnsiTheme="minorHAnsi" w:cs="新宋体" w:hint="eastAsia"/>
                <w:color w:val="008000"/>
                <w:sz w:val="19"/>
                <w:szCs w:val="19"/>
              </w:rPr>
              <w:t>环视结果作为观测值</w:t>
            </w:r>
          </w:p>
          <w:p w14:paraId="70A2C01D" w14:textId="77777777" w:rsidR="00D27BD7" w:rsidRDefault="00D27BD7" w:rsidP="0073357C">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w:t>
            </w:r>
            <w:r>
              <w:rPr>
                <w:rFonts w:ascii="新宋体" w:eastAsia="新宋体" w:hAnsiTheme="minorHAnsi" w:cs="新宋体"/>
                <w:color w:val="2B91AF"/>
                <w:sz w:val="19"/>
                <w:szCs w:val="19"/>
              </w:rPr>
              <w:t>KalmanTracker</w:t>
            </w:r>
            <w:r>
              <w:rPr>
                <w:rFonts w:ascii="新宋体" w:eastAsia="新宋体" w:hAnsiTheme="minorHAnsi" w:cs="新宋体"/>
                <w:color w:val="000000"/>
                <w:sz w:val="19"/>
                <w:szCs w:val="19"/>
              </w:rPr>
              <w:t xml:space="preserve"> tracker = </w:t>
            </w:r>
            <w:r>
              <w:rPr>
                <w:rFonts w:ascii="新宋体" w:eastAsia="新宋体" w:hAnsiTheme="minorHAnsi" w:cs="新宋体"/>
                <w:color w:val="2B91AF"/>
                <w:sz w:val="19"/>
                <w:szCs w:val="19"/>
              </w:rPr>
              <w:t>KalmanTracker</w:t>
            </w:r>
            <w:r>
              <w:rPr>
                <w:rFonts w:ascii="新宋体" w:eastAsia="新宋体" w:hAnsiTheme="minorHAnsi" w:cs="新宋体"/>
                <w:color w:val="000000"/>
                <w:sz w:val="19"/>
                <w:szCs w:val="19"/>
              </w:rPr>
              <w:t>(surlots</w:t>
            </w:r>
            <w:r>
              <w:rPr>
                <w:rFonts w:ascii="新宋体" w:eastAsia="新宋体" w:hAnsiTheme="minorHAnsi" w:cs="新宋体"/>
                <w:color w:val="008080"/>
                <w:sz w:val="19"/>
                <w:szCs w:val="19"/>
              </w:rPr>
              <w:t>[</w:t>
            </w:r>
            <w:r>
              <w:rPr>
                <w:rFonts w:ascii="新宋体" w:eastAsia="新宋体" w:hAnsiTheme="minorHAnsi" w:cs="新宋体"/>
                <w:color w:val="000000"/>
                <w:sz w:val="19"/>
                <w:szCs w:val="19"/>
              </w:rPr>
              <w:t>umd</w:t>
            </w:r>
            <w:r>
              <w:rPr>
                <w:rFonts w:ascii="新宋体" w:eastAsia="新宋体" w:hAnsiTheme="minorHAnsi" w:cs="新宋体"/>
                <w:color w:val="008080"/>
                <w:sz w:val="19"/>
                <w:szCs w:val="19"/>
              </w:rPr>
              <w:t>]</w:t>
            </w:r>
            <w:r>
              <w:rPr>
                <w:rFonts w:ascii="新宋体" w:eastAsia="新宋体" w:hAnsiTheme="minorHAnsi" w:cs="新宋体"/>
                <w:color w:val="000000"/>
                <w:sz w:val="19"/>
                <w:szCs w:val="19"/>
              </w:rPr>
              <w:t>.ParkingPoints);</w:t>
            </w:r>
          </w:p>
          <w:p w14:paraId="2EB11059" w14:textId="77777777" w:rsidR="00D27BD7" w:rsidRDefault="00D27BD7" w:rsidP="0073357C">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tracker.plot = &amp;surlots</w:t>
            </w:r>
            <w:r>
              <w:rPr>
                <w:rFonts w:ascii="新宋体" w:eastAsia="新宋体" w:hAnsiTheme="minorHAnsi" w:cs="新宋体"/>
                <w:color w:val="008080"/>
                <w:sz w:val="19"/>
                <w:szCs w:val="19"/>
              </w:rPr>
              <w:t>[</w:t>
            </w:r>
            <w:r>
              <w:rPr>
                <w:rFonts w:ascii="新宋体" w:eastAsia="新宋体" w:hAnsiTheme="minorHAnsi" w:cs="新宋体"/>
                <w:color w:val="000000"/>
                <w:sz w:val="19"/>
                <w:szCs w:val="19"/>
              </w:rPr>
              <w:t>umd</w:t>
            </w:r>
            <w:r>
              <w:rPr>
                <w:rFonts w:ascii="新宋体" w:eastAsia="新宋体" w:hAnsiTheme="minorHAnsi" w:cs="新宋体"/>
                <w:color w:val="008080"/>
                <w:sz w:val="19"/>
                <w:szCs w:val="19"/>
              </w:rPr>
              <w:t>]</w:t>
            </w:r>
            <w:r>
              <w:rPr>
                <w:rFonts w:ascii="新宋体" w:eastAsia="新宋体" w:hAnsiTheme="minorHAnsi" w:cs="新宋体"/>
                <w:color w:val="000000"/>
                <w:sz w:val="19"/>
                <w:szCs w:val="19"/>
              </w:rPr>
              <w:t>;</w:t>
            </w:r>
          </w:p>
          <w:p w14:paraId="59CCEAE4" w14:textId="77777777" w:rsidR="00D27BD7" w:rsidRDefault="00D27BD7" w:rsidP="0073357C">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fusiontrackers.push_back(tracker);</w:t>
            </w:r>
          </w:p>
          <w:p w14:paraId="3F0A5114" w14:textId="255C0E63" w:rsidR="00D27BD7" w:rsidRDefault="00D27BD7" w:rsidP="0073357C">
            <w:pPr>
              <w:autoSpaceDE w:val="0"/>
              <w:autoSpaceDN w:val="0"/>
              <w:adjustRightInd w:val="0"/>
              <w:jc w:val="left"/>
              <w:rPr>
                <w:rFonts w:ascii="新宋体" w:eastAsia="新宋体" w:hAnsiTheme="minorHAnsi" w:cs="新宋体"/>
                <w:color w:val="0000FF"/>
                <w:sz w:val="19"/>
                <w:szCs w:val="19"/>
              </w:rPr>
            </w:pPr>
            <w:r>
              <w:rPr>
                <w:rFonts w:ascii="新宋体" w:eastAsia="新宋体" w:hAnsiTheme="minorHAnsi" w:cs="新宋体"/>
                <w:color w:val="000000"/>
                <w:sz w:val="19"/>
                <w:szCs w:val="19"/>
              </w:rPr>
              <w:t xml:space="preserve">        }</w:t>
            </w:r>
          </w:p>
        </w:tc>
        <w:tc>
          <w:tcPr>
            <w:tcW w:w="1459" w:type="dxa"/>
          </w:tcPr>
          <w:p w14:paraId="21F2BE20" w14:textId="77777777" w:rsidR="00411F04" w:rsidRDefault="00411F04" w:rsidP="00411F04">
            <w:pPr>
              <w:autoSpaceDE w:val="0"/>
              <w:autoSpaceDN w:val="0"/>
              <w:adjustRightInd w:val="0"/>
              <w:jc w:val="left"/>
              <w:rPr>
                <w:rFonts w:ascii="新宋体" w:eastAsia="新宋体" w:hAnsiTheme="minorHAnsi" w:cs="新宋体"/>
                <w:color w:val="0000FF"/>
                <w:sz w:val="19"/>
                <w:szCs w:val="19"/>
              </w:rPr>
            </w:pPr>
            <w:r w:rsidRPr="00D95484">
              <w:rPr>
                <w:rFonts w:ascii="新宋体" w:eastAsia="新宋体" w:hAnsiTheme="minorHAnsi" w:cs="新宋体" w:hint="eastAsia"/>
                <w:color w:val="0000FF"/>
                <w:sz w:val="19"/>
                <w:szCs w:val="19"/>
              </w:rPr>
              <w:lastRenderedPageBreak/>
              <w:t>更新追踪器后，该追踪器的plot就指向探测点。本来追踪器就是由探测点生成的，现在让追踪器的plot就指向对应的探测点</w:t>
            </w:r>
          </w:p>
          <w:p w14:paraId="7874A491" w14:textId="77777777" w:rsidR="00411F04" w:rsidRDefault="00411F04" w:rsidP="00411F04">
            <w:pPr>
              <w:autoSpaceDE w:val="0"/>
              <w:autoSpaceDN w:val="0"/>
              <w:adjustRightInd w:val="0"/>
              <w:jc w:val="left"/>
              <w:rPr>
                <w:rFonts w:ascii="新宋体" w:eastAsia="新宋体" w:hAnsiTheme="minorHAnsi" w:cs="新宋体"/>
                <w:color w:val="0000FF"/>
                <w:sz w:val="19"/>
                <w:szCs w:val="19"/>
              </w:rPr>
            </w:pPr>
            <w:r w:rsidRPr="00D95484">
              <w:rPr>
                <w:rFonts w:ascii="新宋体" w:eastAsia="新宋体" w:hAnsiTheme="minorHAnsi" w:cs="新宋体" w:hint="eastAsia"/>
                <w:color w:val="0000FF"/>
                <w:sz w:val="19"/>
                <w:szCs w:val="19"/>
              </w:rPr>
              <w:t xml:space="preserve">  // 对于没有边 或者 虽然有边但是iou值不满足要求的点</w:t>
            </w:r>
            <w:r>
              <w:rPr>
                <w:rFonts w:ascii="新宋体" w:eastAsia="新宋体" w:hAnsiTheme="minorHAnsi" w:cs="新宋体" w:hint="eastAsia"/>
                <w:color w:val="0000FF"/>
                <w:sz w:val="19"/>
                <w:szCs w:val="19"/>
              </w:rPr>
              <w:t>；</w:t>
            </w:r>
          </w:p>
          <w:p w14:paraId="2DDA51CD" w14:textId="77777777" w:rsidR="00411F04" w:rsidRDefault="00411F04" w:rsidP="00411F04">
            <w:pPr>
              <w:autoSpaceDE w:val="0"/>
              <w:autoSpaceDN w:val="0"/>
              <w:adjustRightInd w:val="0"/>
              <w:jc w:val="left"/>
              <w:rPr>
                <w:rFonts w:ascii="新宋体" w:eastAsia="新宋体" w:hAnsiTheme="minorHAnsi" w:cs="新宋体"/>
                <w:color w:val="0000FF"/>
                <w:sz w:val="19"/>
                <w:szCs w:val="19"/>
              </w:rPr>
            </w:pPr>
            <w:r w:rsidRPr="00D95484">
              <w:rPr>
                <w:rFonts w:ascii="新宋体" w:eastAsia="新宋体" w:hAnsiTheme="minorHAnsi" w:cs="新宋体" w:hint="eastAsia"/>
                <w:color w:val="0000FF"/>
                <w:sz w:val="19"/>
                <w:szCs w:val="19"/>
              </w:rPr>
              <w:t>根据那些点生成新的追踪器</w:t>
            </w:r>
            <w:r>
              <w:rPr>
                <w:rFonts w:ascii="新宋体" w:eastAsia="新宋体" w:hAnsiTheme="minorHAnsi" w:cs="新宋体" w:hint="eastAsia"/>
                <w:color w:val="0000FF"/>
                <w:sz w:val="19"/>
                <w:szCs w:val="19"/>
              </w:rPr>
              <w:t>；</w:t>
            </w:r>
          </w:p>
          <w:p w14:paraId="2B80FA85" w14:textId="77777777" w:rsidR="00411F04" w:rsidRDefault="00411F04" w:rsidP="00411F04">
            <w:pPr>
              <w:autoSpaceDE w:val="0"/>
              <w:autoSpaceDN w:val="0"/>
              <w:adjustRightInd w:val="0"/>
              <w:jc w:val="left"/>
              <w:rPr>
                <w:rFonts w:ascii="新宋体" w:eastAsia="新宋体" w:hAnsiTheme="minorHAnsi" w:cs="新宋体"/>
                <w:color w:val="0000FF"/>
                <w:sz w:val="19"/>
                <w:szCs w:val="19"/>
              </w:rPr>
            </w:pPr>
            <w:r w:rsidRPr="00D95484">
              <w:rPr>
                <w:rFonts w:ascii="新宋体" w:eastAsia="新宋体" w:hAnsiTheme="minorHAnsi" w:cs="新宋体" w:hint="eastAsia"/>
                <w:color w:val="0000FF"/>
                <w:sz w:val="19"/>
                <w:szCs w:val="19"/>
              </w:rPr>
              <w:t>让追踪器的plot指向这些</w:t>
            </w:r>
            <w:r w:rsidRPr="00D95484">
              <w:rPr>
                <w:rFonts w:ascii="新宋体" w:eastAsia="新宋体" w:hAnsiTheme="minorHAnsi" w:cs="新宋体" w:hint="eastAsia"/>
                <w:color w:val="0000FF"/>
                <w:sz w:val="19"/>
                <w:szCs w:val="19"/>
              </w:rPr>
              <w:lastRenderedPageBreak/>
              <w:t>探测点</w:t>
            </w:r>
            <w:r>
              <w:rPr>
                <w:rFonts w:ascii="新宋体" w:eastAsia="新宋体" w:hAnsiTheme="minorHAnsi" w:cs="新宋体" w:hint="eastAsia"/>
                <w:color w:val="0000FF"/>
                <w:sz w:val="19"/>
                <w:szCs w:val="19"/>
              </w:rPr>
              <w:t>；</w:t>
            </w:r>
          </w:p>
          <w:p w14:paraId="0E177A04" w14:textId="77777777" w:rsidR="00411F04" w:rsidRDefault="00411F04" w:rsidP="00411F04">
            <w:pPr>
              <w:autoSpaceDE w:val="0"/>
              <w:autoSpaceDN w:val="0"/>
              <w:adjustRightInd w:val="0"/>
              <w:jc w:val="left"/>
              <w:rPr>
                <w:rFonts w:ascii="新宋体" w:eastAsia="新宋体" w:hAnsiTheme="minorHAnsi" w:cs="新宋体"/>
                <w:color w:val="0000FF"/>
                <w:sz w:val="19"/>
                <w:szCs w:val="19"/>
              </w:rPr>
            </w:pPr>
            <w:r w:rsidRPr="00D95484">
              <w:rPr>
                <w:rFonts w:ascii="新宋体" w:eastAsia="新宋体" w:hAnsiTheme="minorHAnsi" w:cs="新宋体" w:hint="eastAsia"/>
                <w:color w:val="0000FF"/>
                <w:sz w:val="19"/>
                <w:szCs w:val="19"/>
              </w:rPr>
              <w:t>将新生成的追踪器放入追踪器容器中,该容器也是全局的</w:t>
            </w:r>
            <w:r>
              <w:rPr>
                <w:rFonts w:ascii="新宋体" w:eastAsia="新宋体" w:hAnsiTheme="minorHAnsi" w:cs="新宋体" w:hint="eastAsia"/>
                <w:color w:val="0000FF"/>
                <w:sz w:val="19"/>
                <w:szCs w:val="19"/>
              </w:rPr>
              <w:t>；</w:t>
            </w:r>
          </w:p>
          <w:p w14:paraId="52522E22" w14:textId="43990F6F" w:rsidR="00D27BD7" w:rsidRDefault="00411F04" w:rsidP="00411F04">
            <w:pPr>
              <w:autoSpaceDE w:val="0"/>
              <w:autoSpaceDN w:val="0"/>
              <w:adjustRightInd w:val="0"/>
              <w:jc w:val="left"/>
              <w:rPr>
                <w:rFonts w:ascii="新宋体" w:eastAsia="新宋体" w:hAnsiTheme="minorHAnsi" w:cs="新宋体"/>
                <w:color w:val="008000"/>
                <w:sz w:val="19"/>
                <w:szCs w:val="19"/>
              </w:rPr>
            </w:pPr>
            <w:r>
              <w:rPr>
                <w:rFonts w:ascii="新宋体" w:eastAsia="新宋体" w:hAnsiTheme="minorHAnsi" w:cs="新宋体" w:hint="eastAsia"/>
                <w:color w:val="008000"/>
                <w:sz w:val="19"/>
                <w:szCs w:val="19"/>
              </w:rPr>
              <w:t>将环视结果作为观测值放入卡尔曼滤波器容器中。</w:t>
            </w:r>
          </w:p>
        </w:tc>
      </w:tr>
      <w:tr w:rsidR="00D27BD7" w14:paraId="62577716" w14:textId="35C0AB6A" w:rsidTr="00D27BD7">
        <w:tc>
          <w:tcPr>
            <w:tcW w:w="935" w:type="dxa"/>
          </w:tcPr>
          <w:p w14:paraId="75F1437D" w14:textId="6B5F96E6" w:rsidR="00D27BD7" w:rsidRDefault="00D27BD7" w:rsidP="009C2458">
            <w:pPr>
              <w:rPr>
                <w:rFonts w:ascii="新宋体" w:eastAsia="新宋体" w:hAnsiTheme="minorHAnsi" w:cs="新宋体"/>
                <w:b/>
                <w:bCs/>
                <w:color w:val="000000"/>
                <w:sz w:val="19"/>
                <w:szCs w:val="19"/>
              </w:rPr>
            </w:pPr>
            <w:r>
              <w:rPr>
                <w:rFonts w:ascii="新宋体" w:eastAsia="新宋体" w:hAnsiTheme="minorHAnsi" w:cs="新宋体" w:hint="eastAsia"/>
                <w:b/>
                <w:bCs/>
                <w:color w:val="000000"/>
                <w:sz w:val="19"/>
                <w:szCs w:val="19"/>
              </w:rPr>
              <w:lastRenderedPageBreak/>
              <w:t>若不匹配停止追踪</w:t>
            </w:r>
          </w:p>
        </w:tc>
        <w:tc>
          <w:tcPr>
            <w:tcW w:w="5902" w:type="dxa"/>
          </w:tcPr>
          <w:p w14:paraId="7555B8D6" w14:textId="77777777" w:rsidR="00D27BD7" w:rsidRDefault="00D27BD7" w:rsidP="0073357C">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matchedPairs.clear();</w:t>
            </w:r>
          </w:p>
          <w:p w14:paraId="74A0D303" w14:textId="77777777" w:rsidR="00D27BD7" w:rsidRDefault="00D27BD7" w:rsidP="0073357C">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w:t>
            </w:r>
            <w:r>
              <w:rPr>
                <w:rFonts w:ascii="新宋体" w:eastAsia="新宋体" w:hAnsiTheme="minorHAnsi" w:cs="新宋体"/>
                <w:color w:val="0000FF"/>
                <w:sz w:val="19"/>
                <w:szCs w:val="19"/>
              </w:rPr>
              <w:t>for</w:t>
            </w:r>
            <w:r>
              <w:rPr>
                <w:rFonts w:ascii="新宋体" w:eastAsia="新宋体" w:hAnsiTheme="minorHAnsi" w:cs="新宋体"/>
                <w:color w:val="000000"/>
                <w:sz w:val="19"/>
                <w:szCs w:val="19"/>
              </w:rPr>
              <w:t xml:space="preserve"> (</w:t>
            </w:r>
            <w:r>
              <w:rPr>
                <w:rFonts w:ascii="新宋体" w:eastAsia="新宋体" w:hAnsiTheme="minorHAnsi" w:cs="新宋体"/>
                <w:color w:val="0000FF"/>
                <w:sz w:val="19"/>
                <w:szCs w:val="19"/>
              </w:rPr>
              <w:t>int</w:t>
            </w:r>
            <w:r>
              <w:rPr>
                <w:rFonts w:ascii="新宋体" w:eastAsia="新宋体" w:hAnsiTheme="minorHAnsi" w:cs="新宋体"/>
                <w:color w:val="000000"/>
                <w:sz w:val="19"/>
                <w:szCs w:val="19"/>
              </w:rPr>
              <w:t xml:space="preserve"> i = 0; i &lt; trkNum; ++i)</w:t>
            </w:r>
          </w:p>
          <w:p w14:paraId="58CC223C" w14:textId="77777777" w:rsidR="00D27BD7" w:rsidRDefault="00D27BD7" w:rsidP="0073357C">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w:t>
            </w:r>
          </w:p>
          <w:p w14:paraId="2A4A3349" w14:textId="77777777" w:rsidR="00D27BD7" w:rsidRDefault="00D27BD7" w:rsidP="0073357C">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w:t>
            </w:r>
            <w:r>
              <w:rPr>
                <w:rFonts w:ascii="新宋体" w:eastAsia="新宋体" w:hAnsiTheme="minorHAnsi" w:cs="新宋体"/>
                <w:color w:val="0000FF"/>
                <w:sz w:val="19"/>
                <w:szCs w:val="19"/>
              </w:rPr>
              <w:t>if</w:t>
            </w:r>
            <w:r>
              <w:rPr>
                <w:rFonts w:ascii="新宋体" w:eastAsia="新宋体" w:hAnsiTheme="minorHAnsi" w:cs="新宋体"/>
                <w:color w:val="000000"/>
                <w:sz w:val="19"/>
                <w:szCs w:val="19"/>
              </w:rPr>
              <w:t xml:space="preserve"> (assignment[i] == -1)</w:t>
            </w:r>
          </w:p>
          <w:p w14:paraId="7B9E490A" w14:textId="77777777" w:rsidR="00D27BD7" w:rsidRDefault="00D27BD7" w:rsidP="0073357C">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w:t>
            </w:r>
            <w:r>
              <w:rPr>
                <w:rFonts w:ascii="新宋体" w:eastAsia="新宋体" w:hAnsiTheme="minorHAnsi" w:cs="新宋体"/>
                <w:color w:val="0000FF"/>
                <w:sz w:val="19"/>
                <w:szCs w:val="19"/>
              </w:rPr>
              <w:t>continue</w:t>
            </w:r>
            <w:r>
              <w:rPr>
                <w:rFonts w:ascii="新宋体" w:eastAsia="新宋体" w:hAnsiTheme="minorHAnsi" w:cs="新宋体"/>
                <w:color w:val="000000"/>
                <w:sz w:val="19"/>
                <w:szCs w:val="19"/>
              </w:rPr>
              <w:t>;</w:t>
            </w:r>
          </w:p>
          <w:p w14:paraId="0264F674" w14:textId="77777777" w:rsidR="00D27BD7" w:rsidRDefault="00D27BD7" w:rsidP="0073357C">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w:t>
            </w:r>
            <w:r>
              <w:rPr>
                <w:rFonts w:ascii="新宋体" w:eastAsia="新宋体" w:hAnsiTheme="minorHAnsi" w:cs="新宋体"/>
                <w:color w:val="0000FF"/>
                <w:sz w:val="19"/>
                <w:szCs w:val="19"/>
              </w:rPr>
              <w:t>if</w:t>
            </w:r>
            <w:r>
              <w:rPr>
                <w:rFonts w:ascii="新宋体" w:eastAsia="新宋体" w:hAnsiTheme="minorHAnsi" w:cs="新宋体"/>
                <w:color w:val="000000"/>
                <w:sz w:val="19"/>
                <w:szCs w:val="19"/>
              </w:rPr>
              <w:t xml:space="preserve"> (1 - iouMatrix[i][assignment[i]] &lt; THRESHOLD)</w:t>
            </w:r>
          </w:p>
          <w:p w14:paraId="764F7051" w14:textId="77777777" w:rsidR="00D27BD7" w:rsidRDefault="00D27BD7" w:rsidP="0073357C">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w:t>
            </w:r>
          </w:p>
          <w:p w14:paraId="6094CBC3" w14:textId="77777777" w:rsidR="00D27BD7" w:rsidRDefault="00D27BD7" w:rsidP="0073357C">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unmatchedfusionTrajectories.insert(i);</w:t>
            </w:r>
          </w:p>
          <w:p w14:paraId="4759DDD1" w14:textId="77777777" w:rsidR="00D27BD7" w:rsidRDefault="00D27BD7" w:rsidP="0073357C">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unmatchedfusionDetections.insert(assignment[i]);</w:t>
            </w:r>
          </w:p>
          <w:p w14:paraId="5D9F7CEE" w14:textId="77777777" w:rsidR="00D27BD7" w:rsidRDefault="00D27BD7" w:rsidP="0073357C">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w:t>
            </w:r>
          </w:p>
          <w:p w14:paraId="4A88A6C7" w14:textId="77777777" w:rsidR="00D27BD7" w:rsidRDefault="00D27BD7" w:rsidP="0073357C">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w:t>
            </w:r>
            <w:r>
              <w:rPr>
                <w:rFonts w:ascii="新宋体" w:eastAsia="新宋体" w:hAnsiTheme="minorHAnsi" w:cs="新宋体"/>
                <w:color w:val="0000FF"/>
                <w:sz w:val="19"/>
                <w:szCs w:val="19"/>
              </w:rPr>
              <w:t>else</w:t>
            </w:r>
          </w:p>
          <w:p w14:paraId="777304D8" w14:textId="77777777" w:rsidR="00D27BD7" w:rsidRDefault="00D27BD7" w:rsidP="0073357C">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matchedPairs.push_back(cv::Point(i, assignment[i]));</w:t>
            </w:r>
          </w:p>
          <w:p w14:paraId="128DC988" w14:textId="77777777" w:rsidR="00D27BD7" w:rsidRDefault="00D27BD7" w:rsidP="0073357C">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w:t>
            </w:r>
          </w:p>
          <w:p w14:paraId="43B7196E" w14:textId="77777777" w:rsidR="00D27BD7" w:rsidRDefault="00D27BD7" w:rsidP="0073357C">
            <w:pPr>
              <w:autoSpaceDE w:val="0"/>
              <w:autoSpaceDN w:val="0"/>
              <w:adjustRightInd w:val="0"/>
              <w:jc w:val="left"/>
              <w:rPr>
                <w:rFonts w:ascii="新宋体" w:eastAsia="新宋体" w:hAnsiTheme="minorHAnsi" w:cs="新宋体"/>
                <w:color w:val="0000FF"/>
                <w:sz w:val="19"/>
                <w:szCs w:val="19"/>
              </w:rPr>
            </w:pPr>
          </w:p>
        </w:tc>
        <w:tc>
          <w:tcPr>
            <w:tcW w:w="1459" w:type="dxa"/>
          </w:tcPr>
          <w:p w14:paraId="5FAA917C" w14:textId="77777777" w:rsidR="00D27BD7" w:rsidRDefault="00411F04" w:rsidP="00A8084C">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hint="eastAsia"/>
                <w:color w:val="000000"/>
                <w:sz w:val="19"/>
                <w:szCs w:val="19"/>
              </w:rPr>
              <w:t>再次检查生成的每一条边，如果该顶点没有边，则忽略，看下一个顶点，如果有边，则判断iou的值与阈值之间的关系</w:t>
            </w:r>
            <w:r w:rsidR="00EE5AF6">
              <w:rPr>
                <w:rFonts w:ascii="新宋体" w:eastAsia="新宋体" w:hAnsiTheme="minorHAnsi" w:cs="新宋体" w:hint="eastAsia"/>
                <w:color w:val="000000"/>
                <w:sz w:val="19"/>
                <w:szCs w:val="19"/>
              </w:rPr>
              <w:t>。如果满足条件，记录下标。同时将预测值对应的探测值也存放起来，和没有匹配的值一样。</w:t>
            </w:r>
          </w:p>
          <w:p w14:paraId="3B7CCBEA" w14:textId="2DE0469D" w:rsidR="00EE5AF6" w:rsidRDefault="00EE5AF6" w:rsidP="00A8084C">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hint="eastAsia"/>
                <w:color w:val="000000"/>
                <w:sz w:val="19"/>
                <w:szCs w:val="19"/>
              </w:rPr>
              <w:t>如果不满足条件，则故居预测值与实际值的对应关系，形成一个新的点，放入</w:t>
            </w:r>
            <w:r>
              <w:rPr>
                <w:rFonts w:ascii="新宋体" w:eastAsia="新宋体" w:hAnsiTheme="minorHAnsi" w:cs="新宋体"/>
                <w:color w:val="000000"/>
                <w:sz w:val="19"/>
                <w:szCs w:val="19"/>
              </w:rPr>
              <w:t>matchedPairs</w:t>
            </w:r>
            <w:r>
              <w:rPr>
                <w:rFonts w:ascii="新宋体" w:eastAsia="新宋体" w:hAnsiTheme="minorHAnsi" w:cs="新宋体" w:hint="eastAsia"/>
                <w:color w:val="000000"/>
                <w:sz w:val="19"/>
                <w:szCs w:val="19"/>
              </w:rPr>
              <w:t>中。</w:t>
            </w:r>
          </w:p>
        </w:tc>
      </w:tr>
      <w:tr w:rsidR="00D27BD7" w14:paraId="3C5A1183" w14:textId="3DA791A5" w:rsidTr="00D27BD7">
        <w:tc>
          <w:tcPr>
            <w:tcW w:w="935" w:type="dxa"/>
          </w:tcPr>
          <w:p w14:paraId="1CD2A0AE" w14:textId="5A0B6323" w:rsidR="00D27BD7" w:rsidRDefault="00D27BD7" w:rsidP="009C2458">
            <w:pPr>
              <w:rPr>
                <w:rFonts w:ascii="新宋体" w:eastAsia="新宋体" w:hAnsiTheme="minorHAnsi" w:cs="新宋体"/>
                <w:b/>
                <w:bCs/>
                <w:color w:val="000000"/>
                <w:sz w:val="19"/>
                <w:szCs w:val="19"/>
              </w:rPr>
            </w:pPr>
            <w:r>
              <w:rPr>
                <w:rFonts w:ascii="新宋体" w:eastAsia="新宋体" w:hAnsiTheme="minorHAnsi" w:cs="新宋体" w:hint="eastAsia"/>
                <w:b/>
                <w:bCs/>
                <w:color w:val="000000"/>
                <w:sz w:val="19"/>
                <w:szCs w:val="19"/>
              </w:rPr>
              <w:t>加入障碍物信息</w:t>
            </w:r>
          </w:p>
        </w:tc>
        <w:tc>
          <w:tcPr>
            <w:tcW w:w="5902" w:type="dxa"/>
          </w:tcPr>
          <w:p w14:paraId="2965B502" w14:textId="77777777" w:rsidR="00D27BD7" w:rsidRDefault="00D27BD7" w:rsidP="0073357C">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8000"/>
                <w:sz w:val="19"/>
                <w:szCs w:val="19"/>
              </w:rPr>
              <w:t>// and add obstacle information here</w:t>
            </w:r>
          </w:p>
          <w:p w14:paraId="3DDDDD87" w14:textId="77777777" w:rsidR="00D27BD7" w:rsidRDefault="00D27BD7" w:rsidP="0073357C">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w:t>
            </w:r>
            <w:r>
              <w:rPr>
                <w:rFonts w:ascii="新宋体" w:eastAsia="新宋体" w:hAnsiTheme="minorHAnsi" w:cs="新宋体"/>
                <w:color w:val="0000FF"/>
                <w:sz w:val="19"/>
                <w:szCs w:val="19"/>
              </w:rPr>
              <w:t>for</w:t>
            </w:r>
            <w:r>
              <w:rPr>
                <w:rFonts w:ascii="新宋体" w:eastAsia="新宋体" w:hAnsiTheme="minorHAnsi" w:cs="新宋体"/>
                <w:color w:val="000000"/>
                <w:sz w:val="19"/>
                <w:szCs w:val="19"/>
              </w:rPr>
              <w:t xml:space="preserve"> (</w:t>
            </w:r>
            <w:r>
              <w:rPr>
                <w:rFonts w:ascii="新宋体" w:eastAsia="新宋体" w:hAnsiTheme="minorHAnsi" w:cs="新宋体"/>
                <w:color w:val="0000FF"/>
                <w:sz w:val="19"/>
                <w:szCs w:val="19"/>
              </w:rPr>
              <w:t>auto</w:t>
            </w:r>
            <w:r>
              <w:rPr>
                <w:rFonts w:ascii="新宋体" w:eastAsia="新宋体" w:hAnsiTheme="minorHAnsi" w:cs="新宋体"/>
                <w:color w:val="000000"/>
                <w:sz w:val="19"/>
                <w:szCs w:val="19"/>
              </w:rPr>
              <w:t xml:space="preserve"> obst = obstacleinfo.begin(); obst</w:t>
            </w:r>
            <w:r>
              <w:rPr>
                <w:rFonts w:ascii="新宋体" w:eastAsia="新宋体" w:hAnsiTheme="minorHAnsi" w:cs="新宋体"/>
                <w:color w:val="008080"/>
                <w:sz w:val="19"/>
                <w:szCs w:val="19"/>
              </w:rPr>
              <w:t>!=</w:t>
            </w:r>
            <w:r>
              <w:rPr>
                <w:rFonts w:ascii="新宋体" w:eastAsia="新宋体" w:hAnsiTheme="minorHAnsi" w:cs="新宋体"/>
                <w:color w:val="000000"/>
                <w:sz w:val="19"/>
                <w:szCs w:val="19"/>
              </w:rPr>
              <w:t>obstacleinfo.end();)</w:t>
            </w:r>
          </w:p>
          <w:p w14:paraId="038848AE" w14:textId="77777777" w:rsidR="00D27BD7" w:rsidRDefault="00D27BD7" w:rsidP="0073357C">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w:t>
            </w:r>
          </w:p>
          <w:p w14:paraId="1E58FD60" w14:textId="77777777" w:rsidR="00D27BD7" w:rsidRDefault="00D27BD7" w:rsidP="0073357C">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w:t>
            </w:r>
            <w:r>
              <w:rPr>
                <w:rFonts w:ascii="新宋体" w:eastAsia="新宋体" w:hAnsiTheme="minorHAnsi" w:cs="新宋体"/>
                <w:color w:val="0000FF"/>
                <w:sz w:val="19"/>
                <w:szCs w:val="19"/>
              </w:rPr>
              <w:t>if</w:t>
            </w:r>
            <w:r>
              <w:rPr>
                <w:rFonts w:ascii="新宋体" w:eastAsia="新宋体" w:hAnsiTheme="minorHAnsi" w:cs="新宋体"/>
                <w:color w:val="000000"/>
                <w:sz w:val="19"/>
                <w:szCs w:val="19"/>
              </w:rPr>
              <w:t xml:space="preserve"> (coords[0] &lt; obst</w:t>
            </w:r>
            <w:r>
              <w:rPr>
                <w:rFonts w:ascii="新宋体" w:eastAsia="新宋体" w:hAnsiTheme="minorHAnsi" w:cs="新宋体"/>
                <w:color w:val="008080"/>
                <w:sz w:val="19"/>
                <w:szCs w:val="19"/>
              </w:rPr>
              <w:t>-&gt;</w:t>
            </w:r>
            <w:r>
              <w:rPr>
                <w:rFonts w:ascii="新宋体" w:eastAsia="新宋体" w:hAnsiTheme="minorHAnsi" w:cs="新宋体"/>
                <w:color w:val="000000"/>
                <w:sz w:val="19"/>
                <w:szCs w:val="19"/>
              </w:rPr>
              <w:t>pos_x &amp;&amp;</w:t>
            </w:r>
          </w:p>
          <w:p w14:paraId="56FD0E43" w14:textId="77777777" w:rsidR="00D27BD7" w:rsidRDefault="00D27BD7" w:rsidP="0073357C">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coords[2] &lt; obst</w:t>
            </w:r>
            <w:r>
              <w:rPr>
                <w:rFonts w:ascii="新宋体" w:eastAsia="新宋体" w:hAnsiTheme="minorHAnsi" w:cs="新宋体"/>
                <w:color w:val="008080"/>
                <w:sz w:val="19"/>
                <w:szCs w:val="19"/>
              </w:rPr>
              <w:t>-&gt;</w:t>
            </w:r>
            <w:r>
              <w:rPr>
                <w:rFonts w:ascii="新宋体" w:eastAsia="新宋体" w:hAnsiTheme="minorHAnsi" w:cs="新宋体"/>
                <w:color w:val="000000"/>
                <w:sz w:val="19"/>
                <w:szCs w:val="19"/>
              </w:rPr>
              <w:t>pos_x &amp;&amp;</w:t>
            </w:r>
          </w:p>
          <w:p w14:paraId="4518F7A2" w14:textId="77777777" w:rsidR="00D27BD7" w:rsidRDefault="00D27BD7" w:rsidP="0073357C">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coords[4] &gt; obst</w:t>
            </w:r>
            <w:r>
              <w:rPr>
                <w:rFonts w:ascii="新宋体" w:eastAsia="新宋体" w:hAnsiTheme="minorHAnsi" w:cs="新宋体"/>
                <w:color w:val="008080"/>
                <w:sz w:val="19"/>
                <w:szCs w:val="19"/>
              </w:rPr>
              <w:t>-&gt;</w:t>
            </w:r>
            <w:r>
              <w:rPr>
                <w:rFonts w:ascii="新宋体" w:eastAsia="新宋体" w:hAnsiTheme="minorHAnsi" w:cs="新宋体"/>
                <w:color w:val="000000"/>
                <w:sz w:val="19"/>
                <w:szCs w:val="19"/>
              </w:rPr>
              <w:t>pos_x &amp;&amp;</w:t>
            </w:r>
          </w:p>
          <w:p w14:paraId="69E0CCC7" w14:textId="77777777" w:rsidR="00D27BD7" w:rsidRDefault="00D27BD7" w:rsidP="0073357C">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coords[6] &gt; obst</w:t>
            </w:r>
            <w:r>
              <w:rPr>
                <w:rFonts w:ascii="新宋体" w:eastAsia="新宋体" w:hAnsiTheme="minorHAnsi" w:cs="新宋体"/>
                <w:color w:val="008080"/>
                <w:sz w:val="19"/>
                <w:szCs w:val="19"/>
              </w:rPr>
              <w:t>-&gt;</w:t>
            </w:r>
            <w:r>
              <w:rPr>
                <w:rFonts w:ascii="新宋体" w:eastAsia="新宋体" w:hAnsiTheme="minorHAnsi" w:cs="新宋体"/>
                <w:color w:val="000000"/>
                <w:sz w:val="19"/>
                <w:szCs w:val="19"/>
              </w:rPr>
              <w:t>pos_x &amp;&amp;</w:t>
            </w:r>
          </w:p>
          <w:p w14:paraId="701CE0B5" w14:textId="77777777" w:rsidR="00D27BD7" w:rsidRDefault="00D27BD7" w:rsidP="0073357C">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coords[1] &lt; obst</w:t>
            </w:r>
            <w:r>
              <w:rPr>
                <w:rFonts w:ascii="新宋体" w:eastAsia="新宋体" w:hAnsiTheme="minorHAnsi" w:cs="新宋体"/>
                <w:color w:val="008080"/>
                <w:sz w:val="19"/>
                <w:szCs w:val="19"/>
              </w:rPr>
              <w:t>-&gt;</w:t>
            </w:r>
            <w:r>
              <w:rPr>
                <w:rFonts w:ascii="新宋体" w:eastAsia="新宋体" w:hAnsiTheme="minorHAnsi" w:cs="新宋体"/>
                <w:color w:val="000000"/>
                <w:sz w:val="19"/>
                <w:szCs w:val="19"/>
              </w:rPr>
              <w:t>pos_y &amp;&amp;</w:t>
            </w:r>
          </w:p>
          <w:p w14:paraId="1EE5679B" w14:textId="77777777" w:rsidR="00D27BD7" w:rsidRDefault="00D27BD7" w:rsidP="0073357C">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coords[3] &lt; obst</w:t>
            </w:r>
            <w:r>
              <w:rPr>
                <w:rFonts w:ascii="新宋体" w:eastAsia="新宋体" w:hAnsiTheme="minorHAnsi" w:cs="新宋体"/>
                <w:color w:val="008080"/>
                <w:sz w:val="19"/>
                <w:szCs w:val="19"/>
              </w:rPr>
              <w:t>-&gt;</w:t>
            </w:r>
            <w:r>
              <w:rPr>
                <w:rFonts w:ascii="新宋体" w:eastAsia="新宋体" w:hAnsiTheme="minorHAnsi" w:cs="新宋体"/>
                <w:color w:val="000000"/>
                <w:sz w:val="19"/>
                <w:szCs w:val="19"/>
              </w:rPr>
              <w:t>pos_y &amp;&amp;</w:t>
            </w:r>
          </w:p>
          <w:p w14:paraId="61C475DB" w14:textId="77777777" w:rsidR="00D27BD7" w:rsidRDefault="00D27BD7" w:rsidP="0073357C">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coords[5] &gt; obst</w:t>
            </w:r>
            <w:r>
              <w:rPr>
                <w:rFonts w:ascii="新宋体" w:eastAsia="新宋体" w:hAnsiTheme="minorHAnsi" w:cs="新宋体"/>
                <w:color w:val="008080"/>
                <w:sz w:val="19"/>
                <w:szCs w:val="19"/>
              </w:rPr>
              <w:t>-&gt;</w:t>
            </w:r>
            <w:r>
              <w:rPr>
                <w:rFonts w:ascii="新宋体" w:eastAsia="新宋体" w:hAnsiTheme="minorHAnsi" w:cs="新宋体"/>
                <w:color w:val="000000"/>
                <w:sz w:val="19"/>
                <w:szCs w:val="19"/>
              </w:rPr>
              <w:t>pos_y &amp;&amp;</w:t>
            </w:r>
          </w:p>
          <w:p w14:paraId="48EA3683" w14:textId="77777777" w:rsidR="00D27BD7" w:rsidRDefault="00D27BD7" w:rsidP="0073357C">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coords[7] &gt; obst</w:t>
            </w:r>
            <w:r>
              <w:rPr>
                <w:rFonts w:ascii="新宋体" w:eastAsia="新宋体" w:hAnsiTheme="minorHAnsi" w:cs="新宋体"/>
                <w:color w:val="008080"/>
                <w:sz w:val="19"/>
                <w:szCs w:val="19"/>
              </w:rPr>
              <w:t>-&gt;</w:t>
            </w:r>
            <w:r>
              <w:rPr>
                <w:rFonts w:ascii="新宋体" w:eastAsia="新宋体" w:hAnsiTheme="minorHAnsi" w:cs="新宋体"/>
                <w:color w:val="000000"/>
                <w:sz w:val="19"/>
                <w:szCs w:val="19"/>
              </w:rPr>
              <w:t>pos_y )</w:t>
            </w:r>
          </w:p>
          <w:p w14:paraId="74301C7A" w14:textId="77777777" w:rsidR="00D27BD7" w:rsidRDefault="00D27BD7" w:rsidP="0073357C">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w:t>
            </w:r>
          </w:p>
          <w:p w14:paraId="74C16935" w14:textId="77777777" w:rsidR="00D27BD7" w:rsidRDefault="00D27BD7" w:rsidP="0073357C">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w:t>
            </w:r>
            <w:r>
              <w:rPr>
                <w:rFonts w:ascii="新宋体" w:eastAsia="新宋体" w:hAnsiTheme="minorHAnsi" w:cs="新宋体"/>
                <w:color w:val="008080"/>
                <w:sz w:val="19"/>
                <w:szCs w:val="19"/>
              </w:rPr>
              <w:t>*</w:t>
            </w:r>
            <w:r>
              <w:rPr>
                <w:rFonts w:ascii="新宋体" w:eastAsia="新宋体" w:hAnsiTheme="minorHAnsi" w:cs="新宋体"/>
                <w:color w:val="000000"/>
                <w:sz w:val="19"/>
                <w:szCs w:val="19"/>
              </w:rPr>
              <w:t xml:space="preserve">it).m_ok = </w:t>
            </w:r>
            <w:r>
              <w:rPr>
                <w:rFonts w:ascii="新宋体" w:eastAsia="新宋体" w:hAnsiTheme="minorHAnsi" w:cs="新宋体"/>
                <w:color w:val="0000FF"/>
                <w:sz w:val="19"/>
                <w:szCs w:val="19"/>
              </w:rPr>
              <w:t>true</w:t>
            </w:r>
            <w:r>
              <w:rPr>
                <w:rFonts w:ascii="新宋体" w:eastAsia="新宋体" w:hAnsiTheme="minorHAnsi" w:cs="新宋体"/>
                <w:color w:val="000000"/>
                <w:sz w:val="19"/>
                <w:szCs w:val="19"/>
              </w:rPr>
              <w:t>;</w:t>
            </w:r>
          </w:p>
          <w:p w14:paraId="3AEDFDE1" w14:textId="77777777" w:rsidR="00D27BD7" w:rsidRDefault="00D27BD7" w:rsidP="0073357C">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w:t>
            </w:r>
          </w:p>
          <w:p w14:paraId="573182AB" w14:textId="77777777" w:rsidR="00D27BD7" w:rsidRDefault="00D27BD7" w:rsidP="0073357C">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w:t>
            </w:r>
            <w:r>
              <w:rPr>
                <w:rFonts w:ascii="新宋体" w:eastAsia="新宋体" w:hAnsiTheme="minorHAnsi" w:cs="新宋体"/>
                <w:color w:val="0000FF"/>
                <w:sz w:val="19"/>
                <w:szCs w:val="19"/>
              </w:rPr>
              <w:t>else</w:t>
            </w:r>
          </w:p>
          <w:p w14:paraId="52C014F7" w14:textId="216EC379" w:rsidR="00D27BD7" w:rsidRDefault="00D27BD7" w:rsidP="0073357C">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lastRenderedPageBreak/>
              <w:t xml:space="preserve">                    (</w:t>
            </w:r>
            <w:r>
              <w:rPr>
                <w:rFonts w:ascii="新宋体" w:eastAsia="新宋体" w:hAnsiTheme="minorHAnsi" w:cs="新宋体"/>
                <w:color w:val="008080"/>
                <w:sz w:val="19"/>
                <w:szCs w:val="19"/>
              </w:rPr>
              <w:t>*</w:t>
            </w:r>
            <w:r>
              <w:rPr>
                <w:rFonts w:ascii="新宋体" w:eastAsia="新宋体" w:hAnsiTheme="minorHAnsi" w:cs="新宋体"/>
                <w:color w:val="000000"/>
                <w:sz w:val="19"/>
                <w:szCs w:val="19"/>
              </w:rPr>
              <w:t xml:space="preserve">it).m_ok = </w:t>
            </w:r>
            <w:r>
              <w:rPr>
                <w:rFonts w:ascii="新宋体" w:eastAsia="新宋体" w:hAnsiTheme="minorHAnsi" w:cs="新宋体"/>
                <w:color w:val="0000FF"/>
                <w:sz w:val="19"/>
                <w:szCs w:val="19"/>
              </w:rPr>
              <w:t>false</w:t>
            </w:r>
            <w:r>
              <w:rPr>
                <w:rFonts w:ascii="新宋体" w:eastAsia="新宋体" w:hAnsiTheme="minorHAnsi" w:cs="新宋体"/>
                <w:color w:val="000000"/>
                <w:sz w:val="19"/>
                <w:szCs w:val="19"/>
              </w:rPr>
              <w:t>;</w:t>
            </w:r>
          </w:p>
          <w:p w14:paraId="576AEEDA" w14:textId="2C15A8C8" w:rsidR="00D27BD7" w:rsidRDefault="00D27BD7" w:rsidP="0073357C">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w:t>
            </w:r>
          </w:p>
        </w:tc>
        <w:tc>
          <w:tcPr>
            <w:tcW w:w="1459" w:type="dxa"/>
          </w:tcPr>
          <w:p w14:paraId="608B4546" w14:textId="1F66A8A0" w:rsidR="00D27BD7" w:rsidRDefault="00EE5AF6" w:rsidP="00A8084C">
            <w:pPr>
              <w:autoSpaceDE w:val="0"/>
              <w:autoSpaceDN w:val="0"/>
              <w:adjustRightInd w:val="0"/>
              <w:jc w:val="left"/>
              <w:rPr>
                <w:rFonts w:ascii="新宋体" w:eastAsia="新宋体" w:hAnsiTheme="minorHAnsi" w:cs="新宋体"/>
                <w:color w:val="008000"/>
                <w:sz w:val="19"/>
                <w:szCs w:val="19"/>
              </w:rPr>
            </w:pPr>
            <w:r>
              <w:rPr>
                <w:rFonts w:ascii="新宋体" w:eastAsia="新宋体" w:hAnsiTheme="minorHAnsi" w:cs="新宋体" w:hint="eastAsia"/>
                <w:color w:val="008000"/>
                <w:sz w:val="19"/>
                <w:szCs w:val="19"/>
              </w:rPr>
              <w:lastRenderedPageBreak/>
              <w:t>加入障碍物信息</w:t>
            </w:r>
          </w:p>
        </w:tc>
      </w:tr>
      <w:tr w:rsidR="00D27BD7" w14:paraId="43687577" w14:textId="59ED8291" w:rsidTr="00D27BD7">
        <w:tc>
          <w:tcPr>
            <w:tcW w:w="935" w:type="dxa"/>
          </w:tcPr>
          <w:p w14:paraId="439C1D6D" w14:textId="5715D0EC" w:rsidR="00D27BD7" w:rsidRDefault="00D27BD7" w:rsidP="009C2458">
            <w:pPr>
              <w:rPr>
                <w:rFonts w:ascii="新宋体" w:eastAsia="新宋体" w:hAnsiTheme="minorHAnsi" w:cs="新宋体"/>
                <w:b/>
                <w:bCs/>
                <w:color w:val="000000"/>
                <w:sz w:val="19"/>
                <w:szCs w:val="19"/>
              </w:rPr>
            </w:pPr>
            <w:r>
              <w:rPr>
                <w:rFonts w:ascii="新宋体" w:eastAsia="新宋体" w:hAnsiTheme="minorHAnsi" w:cs="新宋体" w:hint="eastAsia"/>
                <w:b/>
                <w:bCs/>
                <w:color w:val="000000"/>
                <w:sz w:val="19"/>
                <w:szCs w:val="19"/>
              </w:rPr>
              <w:t>输入出可用车位</w:t>
            </w:r>
          </w:p>
        </w:tc>
        <w:tc>
          <w:tcPr>
            <w:tcW w:w="5902" w:type="dxa"/>
          </w:tcPr>
          <w:p w14:paraId="5721B6A3" w14:textId="68514D52" w:rsidR="00D27BD7" w:rsidRPr="0073357C" w:rsidRDefault="00D27BD7" w:rsidP="0073357C">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color w:val="000000"/>
                <w:sz w:val="19"/>
                <w:szCs w:val="19"/>
              </w:rPr>
              <w:t xml:space="preserve">           frameTrackingResult.push_back(res);</w:t>
            </w:r>
          </w:p>
        </w:tc>
        <w:tc>
          <w:tcPr>
            <w:tcW w:w="1459" w:type="dxa"/>
          </w:tcPr>
          <w:p w14:paraId="07B6E359" w14:textId="360DE4E7" w:rsidR="00D27BD7" w:rsidRDefault="00EE5AF6" w:rsidP="00A8084C">
            <w:pPr>
              <w:autoSpaceDE w:val="0"/>
              <w:autoSpaceDN w:val="0"/>
              <w:adjustRightInd w:val="0"/>
              <w:jc w:val="left"/>
              <w:rPr>
                <w:rFonts w:ascii="新宋体" w:eastAsia="新宋体" w:hAnsiTheme="minorHAnsi" w:cs="新宋体"/>
                <w:color w:val="000000"/>
                <w:sz w:val="19"/>
                <w:szCs w:val="19"/>
              </w:rPr>
            </w:pPr>
            <w:r>
              <w:rPr>
                <w:rFonts w:ascii="新宋体" w:eastAsia="新宋体" w:hAnsiTheme="minorHAnsi" w:cs="新宋体" w:hint="eastAsia"/>
                <w:color w:val="000000"/>
                <w:sz w:val="19"/>
                <w:szCs w:val="19"/>
              </w:rPr>
              <w:t>融合结果添加到</w:t>
            </w:r>
            <w:r>
              <w:rPr>
                <w:rFonts w:ascii="新宋体" w:eastAsia="新宋体" w:hAnsiTheme="minorHAnsi" w:cs="新宋体"/>
                <w:color w:val="000000"/>
                <w:sz w:val="19"/>
                <w:szCs w:val="19"/>
              </w:rPr>
              <w:t>frameTrackingResult</w:t>
            </w:r>
            <w:r>
              <w:rPr>
                <w:rFonts w:ascii="新宋体" w:eastAsia="新宋体" w:hAnsiTheme="minorHAnsi" w:cs="新宋体" w:hint="eastAsia"/>
                <w:color w:val="000000"/>
                <w:sz w:val="19"/>
                <w:szCs w:val="19"/>
              </w:rPr>
              <w:t>中</w:t>
            </w:r>
          </w:p>
        </w:tc>
      </w:tr>
    </w:tbl>
    <w:p w14:paraId="07D499CC" w14:textId="77777777" w:rsidR="00496C84" w:rsidRDefault="00496C84" w:rsidP="009C2458">
      <w:pPr>
        <w:rPr>
          <w:b/>
          <w:bCs/>
        </w:rPr>
      </w:pPr>
    </w:p>
    <w:p w14:paraId="7E3B5CE1" w14:textId="7824B575" w:rsidR="00275F5C" w:rsidRDefault="00275F5C" w:rsidP="00275F5C">
      <w:pPr>
        <w:rPr>
          <w:b/>
          <w:bCs/>
        </w:rPr>
      </w:pPr>
      <w:r>
        <w:rPr>
          <w:b/>
          <w:bCs/>
        </w:rPr>
        <w:t>4</w:t>
      </w:r>
      <w:r w:rsidRPr="00D66FFE">
        <w:rPr>
          <w:b/>
          <w:bCs/>
        </w:rPr>
        <w:t xml:space="preserve"> </w:t>
      </w:r>
      <w:r>
        <w:rPr>
          <w:rFonts w:hint="eastAsia"/>
          <w:b/>
          <w:bCs/>
        </w:rPr>
        <w:t>单元</w:t>
      </w:r>
      <w:r>
        <w:rPr>
          <w:b/>
          <w:bCs/>
        </w:rPr>
        <w:t>详细设计</w:t>
      </w:r>
    </w:p>
    <w:p w14:paraId="33524AAE" w14:textId="178E454E" w:rsidR="00291E0A" w:rsidRDefault="00291E0A" w:rsidP="00275F5C">
      <w:pPr>
        <w:rPr>
          <w:b/>
          <w:bCs/>
        </w:rPr>
      </w:pPr>
      <w:r>
        <w:rPr>
          <w:b/>
          <w:bCs/>
        </w:rPr>
        <w:t xml:space="preserve">4.1 </w:t>
      </w:r>
      <w:r w:rsidRPr="00291E0A">
        <w:rPr>
          <w:b/>
          <w:bCs/>
        </w:rPr>
        <w:t>ComputeIOU</w:t>
      </w:r>
      <w:r>
        <w:rPr>
          <w:rFonts w:hint="eastAsia"/>
          <w:b/>
          <w:bCs/>
        </w:rPr>
        <w:t>单元（函数名）</w:t>
      </w:r>
    </w:p>
    <w:tbl>
      <w:tblPr>
        <w:tblW w:w="82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88"/>
        <w:gridCol w:w="1141"/>
        <w:gridCol w:w="1356"/>
        <w:gridCol w:w="3267"/>
        <w:gridCol w:w="1678"/>
      </w:tblGrid>
      <w:tr w:rsidR="00291E0A" w:rsidRPr="00291E0A" w14:paraId="7C737093" w14:textId="77777777" w:rsidTr="00700B16">
        <w:trPr>
          <w:jc w:val="center"/>
        </w:trPr>
        <w:tc>
          <w:tcPr>
            <w:tcW w:w="788"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5048F35" w14:textId="77777777" w:rsidR="00291E0A" w:rsidRPr="00291E0A" w:rsidRDefault="00291E0A" w:rsidP="00291E0A">
            <w:pPr>
              <w:suppressAutoHyphens/>
              <w:adjustRightInd w:val="0"/>
              <w:snapToGrid w:val="0"/>
              <w:spacing w:line="360" w:lineRule="auto"/>
              <w:rPr>
                <w:rFonts w:ascii="等线" w:eastAsia="微软雅黑" w:hAnsi="等线"/>
                <w:color w:val="000000"/>
                <w:sz w:val="18"/>
                <w:szCs w:val="18"/>
              </w:rPr>
            </w:pPr>
            <w:r w:rsidRPr="00291E0A">
              <w:rPr>
                <w:rFonts w:ascii="等线" w:eastAsia="微软雅黑" w:hAnsi="等线" w:hint="eastAsia"/>
                <w:color w:val="000000"/>
                <w:sz w:val="18"/>
                <w:szCs w:val="18"/>
              </w:rPr>
              <w:t>制约条件</w:t>
            </w:r>
          </w:p>
        </w:tc>
        <w:tc>
          <w:tcPr>
            <w:tcW w:w="7442" w:type="dxa"/>
            <w:gridSpan w:val="4"/>
            <w:tcBorders>
              <w:top w:val="single" w:sz="4" w:space="0" w:color="auto"/>
              <w:left w:val="single" w:sz="4" w:space="0" w:color="auto"/>
              <w:bottom w:val="single" w:sz="4" w:space="0" w:color="auto"/>
              <w:right w:val="single" w:sz="4" w:space="0" w:color="auto"/>
            </w:tcBorders>
            <w:hideMark/>
          </w:tcPr>
          <w:p w14:paraId="4AF6E31B" w14:textId="77777777" w:rsidR="00291E0A" w:rsidRPr="00291E0A" w:rsidRDefault="00291E0A" w:rsidP="00291E0A">
            <w:pPr>
              <w:suppressAutoHyphens/>
              <w:adjustRightInd w:val="0"/>
              <w:snapToGrid w:val="0"/>
              <w:spacing w:line="360" w:lineRule="auto"/>
              <w:rPr>
                <w:rFonts w:ascii="等线" w:eastAsia="微软雅黑" w:hAnsi="等线"/>
                <w:color w:val="FF0000"/>
                <w:sz w:val="18"/>
                <w:szCs w:val="18"/>
              </w:rPr>
            </w:pPr>
          </w:p>
        </w:tc>
      </w:tr>
      <w:tr w:rsidR="00291E0A" w:rsidRPr="00291E0A" w14:paraId="76ED10DA" w14:textId="77777777" w:rsidTr="00700B16">
        <w:trPr>
          <w:trHeight w:val="311"/>
          <w:jc w:val="center"/>
        </w:trPr>
        <w:tc>
          <w:tcPr>
            <w:tcW w:w="788"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3B2BB93" w14:textId="77777777" w:rsidR="00291E0A" w:rsidRPr="00291E0A" w:rsidRDefault="00291E0A" w:rsidP="00291E0A">
            <w:pPr>
              <w:suppressAutoHyphens/>
              <w:adjustRightInd w:val="0"/>
              <w:snapToGrid w:val="0"/>
              <w:spacing w:line="360" w:lineRule="auto"/>
              <w:rPr>
                <w:rFonts w:ascii="等线" w:eastAsia="微软雅黑" w:hAnsi="等线"/>
                <w:color w:val="000000"/>
                <w:sz w:val="18"/>
                <w:szCs w:val="18"/>
              </w:rPr>
            </w:pPr>
            <w:r w:rsidRPr="00291E0A">
              <w:rPr>
                <w:rFonts w:ascii="等线" w:eastAsia="微软雅黑" w:hAnsi="等线" w:hint="eastAsia"/>
                <w:color w:val="000000"/>
                <w:sz w:val="18"/>
                <w:szCs w:val="18"/>
              </w:rPr>
              <w:t>函数启动时机</w:t>
            </w:r>
          </w:p>
        </w:tc>
        <w:tc>
          <w:tcPr>
            <w:tcW w:w="7442" w:type="dxa"/>
            <w:gridSpan w:val="4"/>
            <w:tcBorders>
              <w:top w:val="single" w:sz="4" w:space="0" w:color="auto"/>
              <w:left w:val="single" w:sz="4" w:space="0" w:color="auto"/>
              <w:bottom w:val="single" w:sz="4" w:space="0" w:color="auto"/>
              <w:right w:val="single" w:sz="4" w:space="0" w:color="auto"/>
            </w:tcBorders>
          </w:tcPr>
          <w:p w14:paraId="2AD2E021" w14:textId="676E5BC4" w:rsidR="00291E0A" w:rsidRPr="00291E0A" w:rsidRDefault="00700B16" w:rsidP="00291E0A">
            <w:pPr>
              <w:suppressAutoHyphens/>
              <w:adjustRightInd w:val="0"/>
              <w:snapToGrid w:val="0"/>
              <w:spacing w:line="360" w:lineRule="auto"/>
              <w:rPr>
                <w:rFonts w:ascii="等线" w:eastAsia="微软雅黑" w:hAnsi="等线"/>
                <w:color w:val="FF0000"/>
                <w:sz w:val="18"/>
                <w:szCs w:val="18"/>
                <w:lang w:eastAsia="ar-SA"/>
              </w:rPr>
            </w:pPr>
            <w:r>
              <w:rPr>
                <w:rFonts w:ascii="等线" w:eastAsia="微软雅黑" w:hAnsi="等线" w:hint="eastAsia"/>
                <w:color w:val="FF0000"/>
                <w:sz w:val="18"/>
                <w:szCs w:val="18"/>
              </w:rPr>
              <w:t>计算两个车位的相似程度时</w:t>
            </w:r>
          </w:p>
        </w:tc>
      </w:tr>
      <w:tr w:rsidR="00291E0A" w:rsidRPr="00291E0A" w14:paraId="73783996" w14:textId="77777777" w:rsidTr="00700B16">
        <w:trPr>
          <w:trHeight w:val="311"/>
          <w:jc w:val="center"/>
        </w:trPr>
        <w:tc>
          <w:tcPr>
            <w:tcW w:w="788"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FAC643E" w14:textId="77777777" w:rsidR="00291E0A" w:rsidRPr="00291E0A" w:rsidRDefault="00291E0A" w:rsidP="00291E0A">
            <w:pPr>
              <w:suppressAutoHyphens/>
              <w:adjustRightInd w:val="0"/>
              <w:snapToGrid w:val="0"/>
              <w:spacing w:line="360" w:lineRule="auto"/>
              <w:rPr>
                <w:rFonts w:ascii="等线" w:eastAsia="微软雅黑" w:hAnsi="等线"/>
                <w:color w:val="000000"/>
                <w:sz w:val="18"/>
                <w:szCs w:val="18"/>
                <w:lang w:eastAsia="ar-SA"/>
              </w:rPr>
            </w:pPr>
            <w:r w:rsidRPr="00291E0A">
              <w:rPr>
                <w:rFonts w:ascii="等线" w:eastAsia="微软雅黑" w:hAnsi="等线" w:hint="eastAsia"/>
                <w:color w:val="000000"/>
                <w:sz w:val="18"/>
                <w:szCs w:val="18"/>
              </w:rPr>
              <w:t>调用</w:t>
            </w:r>
          </w:p>
        </w:tc>
        <w:tc>
          <w:tcPr>
            <w:tcW w:w="7442" w:type="dxa"/>
            <w:gridSpan w:val="4"/>
            <w:tcBorders>
              <w:top w:val="single" w:sz="4" w:space="0" w:color="auto"/>
              <w:left w:val="single" w:sz="4" w:space="0" w:color="auto"/>
              <w:bottom w:val="single" w:sz="4" w:space="0" w:color="auto"/>
              <w:right w:val="single" w:sz="4" w:space="0" w:color="auto"/>
            </w:tcBorders>
            <w:hideMark/>
          </w:tcPr>
          <w:p w14:paraId="5F7DAD8F" w14:textId="138362F3" w:rsidR="00291E0A" w:rsidRPr="00291E0A" w:rsidRDefault="00291E0A" w:rsidP="00291E0A">
            <w:pPr>
              <w:suppressAutoHyphens/>
              <w:adjustRightInd w:val="0"/>
              <w:snapToGrid w:val="0"/>
              <w:spacing w:line="360" w:lineRule="auto"/>
              <w:rPr>
                <w:rFonts w:ascii="等线" w:eastAsia="微软雅黑" w:hAnsi="等线"/>
                <w:color w:val="FF0000"/>
                <w:sz w:val="18"/>
                <w:szCs w:val="18"/>
              </w:rPr>
            </w:pPr>
            <w:r>
              <w:rPr>
                <w:rFonts w:ascii="新宋体" w:eastAsia="新宋体" w:hAnsiTheme="minorHAnsi" w:cs="新宋体"/>
                <w:color w:val="0000FF"/>
                <w:kern w:val="0"/>
                <w:sz w:val="19"/>
                <w:szCs w:val="19"/>
              </w:rPr>
              <w:t>double</w:t>
            </w:r>
            <w:r>
              <w:rPr>
                <w:rFonts w:ascii="新宋体" w:eastAsia="新宋体" w:hAnsiTheme="minorHAnsi" w:cs="新宋体"/>
                <w:color w:val="000000"/>
                <w:kern w:val="0"/>
                <w:sz w:val="19"/>
                <w:szCs w:val="19"/>
              </w:rPr>
              <w:t xml:space="preserve"> ComputeIOU(</w:t>
            </w:r>
            <w:r>
              <w:rPr>
                <w:rFonts w:ascii="新宋体" w:eastAsia="新宋体" w:hAnsiTheme="minorHAnsi" w:cs="新宋体"/>
                <w:color w:val="0000FF"/>
                <w:kern w:val="0"/>
                <w:sz w:val="19"/>
                <w:szCs w:val="19"/>
              </w:rPr>
              <w:t>const</w:t>
            </w:r>
            <w:r>
              <w:rPr>
                <w:rFonts w:ascii="新宋体" w:eastAsia="新宋体" w:hAnsiTheme="minorHAnsi" w:cs="新宋体"/>
                <w:color w:val="000000"/>
                <w:kern w:val="0"/>
                <w:sz w:val="19"/>
                <w:szCs w:val="19"/>
              </w:rPr>
              <w:t xml:space="preserve"> </w:t>
            </w:r>
            <w:r>
              <w:rPr>
                <w:rFonts w:ascii="新宋体" w:eastAsia="新宋体" w:hAnsiTheme="minorHAnsi" w:cs="新宋体"/>
                <w:color w:val="2B91AF"/>
                <w:kern w:val="0"/>
                <w:sz w:val="19"/>
                <w:szCs w:val="19"/>
              </w:rPr>
              <w:t>Corners</w:t>
            </w:r>
            <w:r>
              <w:rPr>
                <w:rFonts w:ascii="新宋体" w:eastAsia="新宋体" w:hAnsiTheme="minorHAnsi" w:cs="新宋体"/>
                <w:color w:val="000000"/>
                <w:kern w:val="0"/>
                <w:sz w:val="19"/>
                <w:szCs w:val="19"/>
              </w:rPr>
              <w:t xml:space="preserve">&amp; </w:t>
            </w:r>
            <w:r>
              <w:rPr>
                <w:rFonts w:ascii="新宋体" w:eastAsia="新宋体" w:hAnsiTheme="minorHAnsi" w:cs="新宋体"/>
                <w:color w:val="808080"/>
                <w:kern w:val="0"/>
                <w:sz w:val="19"/>
                <w:szCs w:val="19"/>
              </w:rPr>
              <w:t>A</w:t>
            </w:r>
            <w:r>
              <w:rPr>
                <w:rFonts w:ascii="新宋体" w:eastAsia="新宋体" w:hAnsiTheme="minorHAnsi" w:cs="新宋体"/>
                <w:color w:val="000000"/>
                <w:kern w:val="0"/>
                <w:sz w:val="19"/>
                <w:szCs w:val="19"/>
              </w:rPr>
              <w:t xml:space="preserve">, </w:t>
            </w:r>
            <w:r>
              <w:rPr>
                <w:rFonts w:ascii="新宋体" w:eastAsia="新宋体" w:hAnsiTheme="minorHAnsi" w:cs="新宋体"/>
                <w:color w:val="0000FF"/>
                <w:kern w:val="0"/>
                <w:sz w:val="19"/>
                <w:szCs w:val="19"/>
              </w:rPr>
              <w:t>const</w:t>
            </w:r>
            <w:r>
              <w:rPr>
                <w:rFonts w:ascii="新宋体" w:eastAsia="新宋体" w:hAnsiTheme="minorHAnsi" w:cs="新宋体"/>
                <w:color w:val="000000"/>
                <w:kern w:val="0"/>
                <w:sz w:val="19"/>
                <w:szCs w:val="19"/>
              </w:rPr>
              <w:t xml:space="preserve"> </w:t>
            </w:r>
            <w:r>
              <w:rPr>
                <w:rFonts w:ascii="新宋体" w:eastAsia="新宋体" w:hAnsiTheme="minorHAnsi" w:cs="新宋体"/>
                <w:color w:val="2B91AF"/>
                <w:kern w:val="0"/>
                <w:sz w:val="19"/>
                <w:szCs w:val="19"/>
              </w:rPr>
              <w:t>Corners</w:t>
            </w:r>
            <w:r>
              <w:rPr>
                <w:rFonts w:ascii="新宋体" w:eastAsia="新宋体" w:hAnsiTheme="minorHAnsi" w:cs="新宋体"/>
                <w:color w:val="000000"/>
                <w:kern w:val="0"/>
                <w:sz w:val="19"/>
                <w:szCs w:val="19"/>
              </w:rPr>
              <w:t xml:space="preserve">&amp; </w:t>
            </w:r>
            <w:r>
              <w:rPr>
                <w:rFonts w:ascii="新宋体" w:eastAsia="新宋体" w:hAnsiTheme="minorHAnsi" w:cs="新宋体"/>
                <w:color w:val="808080"/>
                <w:kern w:val="0"/>
                <w:sz w:val="19"/>
                <w:szCs w:val="19"/>
              </w:rPr>
              <w:t>B</w:t>
            </w:r>
            <w:r>
              <w:rPr>
                <w:rFonts w:ascii="新宋体" w:eastAsia="新宋体" w:hAnsiTheme="minorHAnsi" w:cs="新宋体"/>
                <w:color w:val="000000"/>
                <w:kern w:val="0"/>
                <w:sz w:val="19"/>
                <w:szCs w:val="19"/>
              </w:rPr>
              <w:t>)</w:t>
            </w:r>
          </w:p>
        </w:tc>
      </w:tr>
      <w:tr w:rsidR="00291E0A" w:rsidRPr="00291E0A" w14:paraId="33504288" w14:textId="77777777" w:rsidTr="00700B16">
        <w:trPr>
          <w:trHeight w:val="311"/>
          <w:jc w:val="center"/>
        </w:trPr>
        <w:tc>
          <w:tcPr>
            <w:tcW w:w="788"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6462C3F" w14:textId="77777777" w:rsidR="00291E0A" w:rsidRPr="00291E0A" w:rsidRDefault="00291E0A" w:rsidP="00291E0A">
            <w:pPr>
              <w:suppressAutoHyphens/>
              <w:adjustRightInd w:val="0"/>
              <w:snapToGrid w:val="0"/>
              <w:spacing w:line="360" w:lineRule="auto"/>
              <w:rPr>
                <w:rFonts w:ascii="等线" w:eastAsia="微软雅黑" w:hAnsi="等线"/>
                <w:color w:val="000000"/>
                <w:sz w:val="18"/>
                <w:szCs w:val="18"/>
                <w:lang w:eastAsia="ar-SA"/>
              </w:rPr>
            </w:pPr>
            <w:r w:rsidRPr="00291E0A">
              <w:rPr>
                <w:rFonts w:ascii="等线" w:eastAsia="微软雅黑" w:hAnsi="等线" w:hint="eastAsia"/>
                <w:color w:val="000000"/>
                <w:sz w:val="18"/>
                <w:szCs w:val="18"/>
              </w:rPr>
              <w:t>调用形式</w:t>
            </w:r>
          </w:p>
        </w:tc>
        <w:tc>
          <w:tcPr>
            <w:tcW w:w="7442" w:type="dxa"/>
            <w:gridSpan w:val="4"/>
            <w:tcBorders>
              <w:top w:val="single" w:sz="4" w:space="0" w:color="auto"/>
              <w:left w:val="single" w:sz="4" w:space="0" w:color="auto"/>
              <w:bottom w:val="single" w:sz="4" w:space="0" w:color="auto"/>
              <w:right w:val="single" w:sz="4" w:space="0" w:color="auto"/>
            </w:tcBorders>
            <w:hideMark/>
          </w:tcPr>
          <w:p w14:paraId="74E8B78A" w14:textId="77777777" w:rsidR="00291E0A" w:rsidRDefault="00291E0A" w:rsidP="00291E0A">
            <w:pPr>
              <w:suppressAutoHyphens/>
              <w:adjustRightInd w:val="0"/>
              <w:snapToGrid w:val="0"/>
              <w:spacing w:line="360" w:lineRule="auto"/>
              <w:rPr>
                <w:rFonts w:ascii="新宋体" w:eastAsia="新宋体" w:hAnsiTheme="minorHAnsi" w:cs="新宋体"/>
                <w:color w:val="000000"/>
                <w:kern w:val="0"/>
                <w:sz w:val="19"/>
                <w:szCs w:val="19"/>
              </w:rPr>
            </w:pPr>
            <w:r>
              <w:rPr>
                <w:rFonts w:ascii="新宋体" w:eastAsia="新宋体" w:hAnsiTheme="minorHAnsi" w:cs="新宋体"/>
                <w:color w:val="000000"/>
                <w:kern w:val="0"/>
                <w:sz w:val="19"/>
                <w:szCs w:val="19"/>
              </w:rPr>
              <w:t>ComputeIOU(ultPredictions</w:t>
            </w:r>
            <w:r>
              <w:rPr>
                <w:rFonts w:ascii="新宋体" w:eastAsia="新宋体" w:hAnsiTheme="minorHAnsi" w:cs="新宋体"/>
                <w:color w:val="008080"/>
                <w:kern w:val="0"/>
                <w:sz w:val="19"/>
                <w:szCs w:val="19"/>
              </w:rPr>
              <w:t>[</w:t>
            </w:r>
            <w:r>
              <w:rPr>
                <w:rFonts w:ascii="新宋体" w:eastAsia="新宋体" w:hAnsiTheme="minorHAnsi" w:cs="新宋体"/>
                <w:color w:val="000000"/>
                <w:kern w:val="0"/>
                <w:sz w:val="19"/>
                <w:szCs w:val="19"/>
              </w:rPr>
              <w:t>i</w:t>
            </w:r>
            <w:r>
              <w:rPr>
                <w:rFonts w:ascii="新宋体" w:eastAsia="新宋体" w:hAnsiTheme="minorHAnsi" w:cs="新宋体"/>
                <w:color w:val="008080"/>
                <w:kern w:val="0"/>
                <w:sz w:val="19"/>
                <w:szCs w:val="19"/>
              </w:rPr>
              <w:t>]</w:t>
            </w:r>
            <w:r>
              <w:rPr>
                <w:rFonts w:ascii="新宋体" w:eastAsia="新宋体" w:hAnsiTheme="minorHAnsi" w:cs="新宋体"/>
                <w:color w:val="000000"/>
                <w:kern w:val="0"/>
                <w:sz w:val="19"/>
                <w:szCs w:val="19"/>
              </w:rPr>
              <w:t>, ultlots</w:t>
            </w:r>
            <w:r>
              <w:rPr>
                <w:rFonts w:ascii="新宋体" w:eastAsia="新宋体" w:hAnsiTheme="minorHAnsi" w:cs="新宋体"/>
                <w:color w:val="008080"/>
                <w:kern w:val="0"/>
                <w:sz w:val="19"/>
                <w:szCs w:val="19"/>
              </w:rPr>
              <w:t>[</w:t>
            </w:r>
            <w:r>
              <w:rPr>
                <w:rFonts w:ascii="新宋体" w:eastAsia="新宋体" w:hAnsiTheme="minorHAnsi" w:cs="新宋体"/>
                <w:color w:val="000000"/>
                <w:kern w:val="0"/>
                <w:sz w:val="19"/>
                <w:szCs w:val="19"/>
              </w:rPr>
              <w:t>j</w:t>
            </w:r>
            <w:r>
              <w:rPr>
                <w:rFonts w:ascii="新宋体" w:eastAsia="新宋体" w:hAnsiTheme="minorHAnsi" w:cs="新宋体"/>
                <w:color w:val="008080"/>
                <w:kern w:val="0"/>
                <w:sz w:val="19"/>
                <w:szCs w:val="19"/>
              </w:rPr>
              <w:t>]</w:t>
            </w:r>
            <w:r>
              <w:rPr>
                <w:rFonts w:ascii="新宋体" w:eastAsia="新宋体" w:hAnsiTheme="minorHAnsi" w:cs="新宋体"/>
                <w:color w:val="000000"/>
                <w:kern w:val="0"/>
                <w:sz w:val="19"/>
                <w:szCs w:val="19"/>
              </w:rPr>
              <w:t>.ParkingPoints)</w:t>
            </w:r>
          </w:p>
          <w:p w14:paraId="3A0D458D" w14:textId="77777777" w:rsidR="00291E0A" w:rsidRDefault="00291E0A" w:rsidP="00291E0A">
            <w:pPr>
              <w:suppressAutoHyphens/>
              <w:adjustRightInd w:val="0"/>
              <w:snapToGrid w:val="0"/>
              <w:spacing w:line="360" w:lineRule="auto"/>
              <w:rPr>
                <w:rFonts w:ascii="新宋体" w:eastAsia="新宋体" w:hAnsiTheme="minorHAnsi" w:cs="新宋体"/>
                <w:color w:val="000000"/>
                <w:kern w:val="0"/>
                <w:sz w:val="19"/>
                <w:szCs w:val="19"/>
              </w:rPr>
            </w:pPr>
            <w:r>
              <w:rPr>
                <w:rFonts w:ascii="新宋体" w:eastAsia="新宋体" w:hAnsiTheme="minorHAnsi" w:cs="新宋体"/>
                <w:color w:val="000000"/>
                <w:kern w:val="0"/>
                <w:sz w:val="19"/>
                <w:szCs w:val="19"/>
              </w:rPr>
              <w:t>ComputeIOU(surPredictions</w:t>
            </w:r>
            <w:r>
              <w:rPr>
                <w:rFonts w:ascii="新宋体" w:eastAsia="新宋体" w:hAnsiTheme="minorHAnsi" w:cs="新宋体"/>
                <w:color w:val="008080"/>
                <w:kern w:val="0"/>
                <w:sz w:val="19"/>
                <w:szCs w:val="19"/>
              </w:rPr>
              <w:t>[</w:t>
            </w:r>
            <w:r>
              <w:rPr>
                <w:rFonts w:ascii="新宋体" w:eastAsia="新宋体" w:hAnsiTheme="minorHAnsi" w:cs="新宋体"/>
                <w:color w:val="000000"/>
                <w:kern w:val="0"/>
                <w:sz w:val="19"/>
                <w:szCs w:val="19"/>
              </w:rPr>
              <w:t>i</w:t>
            </w:r>
            <w:r>
              <w:rPr>
                <w:rFonts w:ascii="新宋体" w:eastAsia="新宋体" w:hAnsiTheme="minorHAnsi" w:cs="新宋体"/>
                <w:color w:val="008080"/>
                <w:kern w:val="0"/>
                <w:sz w:val="19"/>
                <w:szCs w:val="19"/>
              </w:rPr>
              <w:t>]</w:t>
            </w:r>
            <w:r>
              <w:rPr>
                <w:rFonts w:ascii="新宋体" w:eastAsia="新宋体" w:hAnsiTheme="minorHAnsi" w:cs="新宋体"/>
                <w:color w:val="000000"/>
                <w:kern w:val="0"/>
                <w:sz w:val="19"/>
                <w:szCs w:val="19"/>
              </w:rPr>
              <w:t>, surlots</w:t>
            </w:r>
            <w:r>
              <w:rPr>
                <w:rFonts w:ascii="新宋体" w:eastAsia="新宋体" w:hAnsiTheme="minorHAnsi" w:cs="新宋体"/>
                <w:color w:val="008080"/>
                <w:kern w:val="0"/>
                <w:sz w:val="19"/>
                <w:szCs w:val="19"/>
              </w:rPr>
              <w:t>[</w:t>
            </w:r>
            <w:r>
              <w:rPr>
                <w:rFonts w:ascii="新宋体" w:eastAsia="新宋体" w:hAnsiTheme="minorHAnsi" w:cs="新宋体"/>
                <w:color w:val="000000"/>
                <w:kern w:val="0"/>
                <w:sz w:val="19"/>
                <w:szCs w:val="19"/>
              </w:rPr>
              <w:t>j</w:t>
            </w:r>
            <w:r>
              <w:rPr>
                <w:rFonts w:ascii="新宋体" w:eastAsia="新宋体" w:hAnsiTheme="minorHAnsi" w:cs="新宋体"/>
                <w:color w:val="008080"/>
                <w:kern w:val="0"/>
                <w:sz w:val="19"/>
                <w:szCs w:val="19"/>
              </w:rPr>
              <w:t>]</w:t>
            </w:r>
            <w:r>
              <w:rPr>
                <w:rFonts w:ascii="新宋体" w:eastAsia="新宋体" w:hAnsiTheme="minorHAnsi" w:cs="新宋体"/>
                <w:color w:val="000000"/>
                <w:kern w:val="0"/>
                <w:sz w:val="19"/>
                <w:szCs w:val="19"/>
              </w:rPr>
              <w:t>.ParkingPoints)</w:t>
            </w:r>
          </w:p>
          <w:p w14:paraId="2D1C575C" w14:textId="412C541B" w:rsidR="00291E0A" w:rsidRPr="00291E0A" w:rsidRDefault="00291E0A" w:rsidP="00291E0A">
            <w:pPr>
              <w:autoSpaceDE w:val="0"/>
              <w:autoSpaceDN w:val="0"/>
              <w:adjustRightInd w:val="0"/>
              <w:jc w:val="left"/>
              <w:rPr>
                <w:rFonts w:ascii="新宋体" w:eastAsia="新宋体" w:hAnsiTheme="minorHAnsi" w:cs="新宋体"/>
                <w:color w:val="000000"/>
                <w:kern w:val="0"/>
                <w:sz w:val="19"/>
                <w:szCs w:val="19"/>
              </w:rPr>
            </w:pPr>
            <w:r>
              <w:rPr>
                <w:rFonts w:ascii="新宋体" w:eastAsia="新宋体" w:hAnsiTheme="minorHAnsi" w:cs="新宋体"/>
                <w:color w:val="000000"/>
                <w:kern w:val="0"/>
                <w:sz w:val="19"/>
                <w:szCs w:val="19"/>
              </w:rPr>
              <w:t>ComputeIOU(A.get_state(), B.get_state())</w:t>
            </w:r>
          </w:p>
        </w:tc>
      </w:tr>
      <w:tr w:rsidR="00291E0A" w:rsidRPr="00291E0A" w14:paraId="05AD55AC" w14:textId="77777777" w:rsidTr="00700B16">
        <w:trPr>
          <w:trHeight w:val="311"/>
          <w:jc w:val="center"/>
        </w:trPr>
        <w:tc>
          <w:tcPr>
            <w:tcW w:w="788"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9153AA4" w14:textId="77777777" w:rsidR="00291E0A" w:rsidRPr="00291E0A" w:rsidRDefault="00291E0A" w:rsidP="00291E0A">
            <w:pPr>
              <w:suppressAutoHyphens/>
              <w:adjustRightInd w:val="0"/>
              <w:snapToGrid w:val="0"/>
              <w:spacing w:line="360" w:lineRule="auto"/>
              <w:jc w:val="center"/>
              <w:rPr>
                <w:rFonts w:ascii="等线" w:eastAsia="微软雅黑" w:hAnsi="等线"/>
                <w:color w:val="000000"/>
                <w:sz w:val="18"/>
                <w:szCs w:val="18"/>
              </w:rPr>
            </w:pPr>
            <w:r w:rsidRPr="00291E0A">
              <w:rPr>
                <w:rFonts w:ascii="等线" w:eastAsia="微软雅黑" w:hAnsi="等线" w:hint="eastAsia"/>
                <w:color w:val="000000"/>
                <w:sz w:val="18"/>
                <w:szCs w:val="18"/>
              </w:rPr>
              <w:t>输入</w:t>
            </w:r>
            <w:r w:rsidRPr="00291E0A">
              <w:rPr>
                <w:rFonts w:ascii="等线" w:eastAsia="微软雅黑" w:hAnsi="等线"/>
                <w:color w:val="000000"/>
                <w:sz w:val="18"/>
                <w:szCs w:val="18"/>
              </w:rPr>
              <w:t>/</w:t>
            </w:r>
            <w:r w:rsidRPr="00291E0A">
              <w:rPr>
                <w:rFonts w:ascii="等线" w:eastAsia="微软雅黑" w:hAnsi="等线" w:hint="eastAsia"/>
                <w:color w:val="000000"/>
                <w:sz w:val="18"/>
                <w:szCs w:val="18"/>
              </w:rPr>
              <w:t>输出</w:t>
            </w:r>
          </w:p>
        </w:tc>
        <w:tc>
          <w:tcPr>
            <w:tcW w:w="1141"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E777A40" w14:textId="77777777" w:rsidR="00291E0A" w:rsidRPr="00291E0A" w:rsidRDefault="00291E0A" w:rsidP="00291E0A">
            <w:pPr>
              <w:suppressAutoHyphens/>
              <w:adjustRightInd w:val="0"/>
              <w:snapToGrid w:val="0"/>
              <w:spacing w:line="360" w:lineRule="auto"/>
              <w:jc w:val="center"/>
              <w:rPr>
                <w:rFonts w:ascii="等线" w:eastAsia="微软雅黑" w:hAnsi="等线"/>
                <w:color w:val="000000"/>
                <w:sz w:val="18"/>
                <w:szCs w:val="18"/>
              </w:rPr>
            </w:pPr>
            <w:r w:rsidRPr="00291E0A">
              <w:rPr>
                <w:rFonts w:ascii="等线" w:eastAsia="微软雅黑" w:hAnsi="等线"/>
                <w:color w:val="000000"/>
                <w:sz w:val="18"/>
                <w:szCs w:val="18"/>
              </w:rPr>
              <w:t>I/O</w:t>
            </w:r>
          </w:p>
        </w:tc>
        <w:tc>
          <w:tcPr>
            <w:tcW w:w="135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899A678" w14:textId="77777777" w:rsidR="00291E0A" w:rsidRPr="00291E0A" w:rsidRDefault="00291E0A" w:rsidP="00291E0A">
            <w:pPr>
              <w:suppressAutoHyphens/>
              <w:adjustRightInd w:val="0"/>
              <w:snapToGrid w:val="0"/>
              <w:spacing w:line="360" w:lineRule="auto"/>
              <w:jc w:val="center"/>
              <w:rPr>
                <w:rFonts w:ascii="等线" w:eastAsia="微软雅黑" w:hAnsi="等线"/>
                <w:color w:val="000000"/>
                <w:sz w:val="18"/>
                <w:szCs w:val="18"/>
              </w:rPr>
            </w:pPr>
            <w:r w:rsidRPr="00291E0A">
              <w:rPr>
                <w:rFonts w:ascii="等线" w:eastAsia="微软雅黑" w:hAnsi="等线" w:hint="eastAsia"/>
                <w:color w:val="000000"/>
                <w:sz w:val="18"/>
                <w:szCs w:val="18"/>
              </w:rPr>
              <w:t>参数名</w:t>
            </w:r>
          </w:p>
        </w:tc>
        <w:tc>
          <w:tcPr>
            <w:tcW w:w="3267"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9940C6D" w14:textId="77777777" w:rsidR="00291E0A" w:rsidRPr="00291E0A" w:rsidRDefault="00291E0A" w:rsidP="00291E0A">
            <w:pPr>
              <w:suppressAutoHyphens/>
              <w:adjustRightInd w:val="0"/>
              <w:snapToGrid w:val="0"/>
              <w:spacing w:line="360" w:lineRule="auto"/>
              <w:jc w:val="center"/>
              <w:rPr>
                <w:rFonts w:ascii="等线" w:eastAsia="微软雅黑" w:hAnsi="等线"/>
                <w:color w:val="000000"/>
                <w:sz w:val="18"/>
                <w:szCs w:val="18"/>
              </w:rPr>
            </w:pPr>
            <w:r w:rsidRPr="00291E0A">
              <w:rPr>
                <w:rFonts w:ascii="等线" w:eastAsia="微软雅黑" w:hAnsi="等线"/>
                <w:color w:val="000000"/>
                <w:sz w:val="18"/>
                <w:szCs w:val="18"/>
              </w:rPr>
              <w:t>Type</w:t>
            </w:r>
          </w:p>
        </w:tc>
        <w:tc>
          <w:tcPr>
            <w:tcW w:w="1678"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FADB2B3" w14:textId="77777777" w:rsidR="00291E0A" w:rsidRPr="00291E0A" w:rsidRDefault="00291E0A" w:rsidP="00291E0A">
            <w:pPr>
              <w:suppressAutoHyphens/>
              <w:adjustRightInd w:val="0"/>
              <w:snapToGrid w:val="0"/>
              <w:spacing w:line="360" w:lineRule="auto"/>
              <w:jc w:val="center"/>
              <w:rPr>
                <w:rFonts w:ascii="等线" w:eastAsia="微软雅黑" w:hAnsi="等线"/>
                <w:color w:val="000000"/>
                <w:sz w:val="18"/>
                <w:szCs w:val="18"/>
              </w:rPr>
            </w:pPr>
            <w:r w:rsidRPr="00291E0A">
              <w:rPr>
                <w:rFonts w:ascii="等线" w:eastAsia="微软雅黑" w:hAnsi="等线" w:hint="eastAsia"/>
                <w:color w:val="000000"/>
                <w:sz w:val="18"/>
                <w:szCs w:val="18"/>
              </w:rPr>
              <w:t>说明（意义、数据范围等）</w:t>
            </w:r>
          </w:p>
        </w:tc>
      </w:tr>
      <w:tr w:rsidR="00291E0A" w:rsidRPr="00291E0A" w14:paraId="685EE174" w14:textId="77777777" w:rsidTr="00700B16">
        <w:trPr>
          <w:trHeight w:val="311"/>
          <w:jc w:val="center"/>
        </w:trPr>
        <w:tc>
          <w:tcPr>
            <w:tcW w:w="788"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65BC5663" w14:textId="77777777" w:rsidR="00291E0A" w:rsidRPr="00291E0A" w:rsidRDefault="00291E0A" w:rsidP="00291E0A">
            <w:pPr>
              <w:suppressAutoHyphens/>
              <w:adjustRightInd w:val="0"/>
              <w:snapToGrid w:val="0"/>
              <w:spacing w:line="360" w:lineRule="auto"/>
              <w:jc w:val="center"/>
              <w:rPr>
                <w:rFonts w:ascii="等线" w:eastAsia="微软雅黑" w:hAnsi="等线"/>
                <w:color w:val="000000"/>
                <w:sz w:val="18"/>
                <w:szCs w:val="18"/>
                <w:lang w:eastAsia="ar-SA"/>
              </w:rPr>
            </w:pPr>
            <w:r w:rsidRPr="00291E0A">
              <w:rPr>
                <w:rFonts w:ascii="等线" w:eastAsia="微软雅黑" w:hAnsi="等线" w:hint="eastAsia"/>
                <w:color w:val="000000"/>
                <w:sz w:val="18"/>
                <w:szCs w:val="18"/>
              </w:rPr>
              <w:t>参数</w:t>
            </w:r>
          </w:p>
        </w:tc>
        <w:tc>
          <w:tcPr>
            <w:tcW w:w="1141" w:type="dxa"/>
            <w:tcBorders>
              <w:top w:val="single" w:sz="4" w:space="0" w:color="auto"/>
              <w:left w:val="single" w:sz="4" w:space="0" w:color="auto"/>
              <w:bottom w:val="single" w:sz="4" w:space="0" w:color="auto"/>
              <w:right w:val="single" w:sz="4" w:space="0" w:color="auto"/>
            </w:tcBorders>
            <w:vAlign w:val="center"/>
          </w:tcPr>
          <w:p w14:paraId="054B08EF" w14:textId="139348C3" w:rsidR="00291E0A" w:rsidRPr="00291E0A" w:rsidRDefault="00700B16" w:rsidP="00291E0A">
            <w:pPr>
              <w:suppressAutoHyphens/>
              <w:adjustRightInd w:val="0"/>
              <w:snapToGrid w:val="0"/>
              <w:spacing w:line="360" w:lineRule="auto"/>
              <w:jc w:val="center"/>
              <w:rPr>
                <w:rFonts w:ascii="等线" w:eastAsia="微软雅黑" w:hAnsi="等线"/>
                <w:color w:val="0000FF"/>
                <w:sz w:val="18"/>
                <w:szCs w:val="18"/>
                <w:lang w:eastAsia="ar-SA"/>
              </w:rPr>
            </w:pPr>
            <w:r>
              <w:rPr>
                <w:rFonts w:ascii="新宋体" w:eastAsia="新宋体" w:hAnsiTheme="minorHAnsi" w:cs="新宋体"/>
                <w:color w:val="808080"/>
                <w:kern w:val="0"/>
                <w:sz w:val="19"/>
                <w:szCs w:val="19"/>
              </w:rPr>
              <w:t>A</w:t>
            </w:r>
          </w:p>
        </w:tc>
        <w:tc>
          <w:tcPr>
            <w:tcW w:w="1356" w:type="dxa"/>
            <w:tcBorders>
              <w:top w:val="single" w:sz="4" w:space="0" w:color="auto"/>
              <w:left w:val="single" w:sz="4" w:space="0" w:color="auto"/>
              <w:bottom w:val="single" w:sz="4" w:space="0" w:color="auto"/>
              <w:right w:val="single" w:sz="4" w:space="0" w:color="auto"/>
            </w:tcBorders>
            <w:vAlign w:val="center"/>
            <w:hideMark/>
          </w:tcPr>
          <w:p w14:paraId="2AA25AB2" w14:textId="77777777" w:rsidR="00291E0A" w:rsidRPr="00291E0A" w:rsidRDefault="00291E0A" w:rsidP="00291E0A">
            <w:pPr>
              <w:suppressAutoHyphens/>
              <w:adjustRightInd w:val="0"/>
              <w:snapToGrid w:val="0"/>
              <w:spacing w:line="360" w:lineRule="auto"/>
              <w:jc w:val="center"/>
              <w:rPr>
                <w:rFonts w:ascii="等线" w:eastAsia="微软雅黑" w:hAnsi="等线"/>
                <w:color w:val="FF0000"/>
                <w:sz w:val="18"/>
                <w:szCs w:val="18"/>
              </w:rPr>
            </w:pPr>
          </w:p>
        </w:tc>
        <w:tc>
          <w:tcPr>
            <w:tcW w:w="3267" w:type="dxa"/>
            <w:tcBorders>
              <w:top w:val="single" w:sz="4" w:space="0" w:color="auto"/>
              <w:left w:val="single" w:sz="4" w:space="0" w:color="auto"/>
              <w:bottom w:val="single" w:sz="4" w:space="0" w:color="auto"/>
              <w:right w:val="single" w:sz="4" w:space="0" w:color="auto"/>
            </w:tcBorders>
            <w:vAlign w:val="center"/>
            <w:hideMark/>
          </w:tcPr>
          <w:p w14:paraId="317E160A" w14:textId="051E997D" w:rsidR="00291E0A" w:rsidRPr="00291E0A" w:rsidRDefault="00700B16" w:rsidP="00291E0A">
            <w:pPr>
              <w:suppressAutoHyphens/>
              <w:adjustRightInd w:val="0"/>
              <w:snapToGrid w:val="0"/>
              <w:spacing w:line="360" w:lineRule="auto"/>
              <w:jc w:val="center"/>
              <w:rPr>
                <w:rFonts w:ascii="等线" w:eastAsia="微软雅黑" w:hAnsi="等线"/>
                <w:color w:val="FF0000"/>
                <w:sz w:val="18"/>
                <w:szCs w:val="18"/>
              </w:rPr>
            </w:pPr>
            <w:r>
              <w:rPr>
                <w:rFonts w:ascii="新宋体" w:eastAsia="新宋体" w:hAnsiTheme="minorHAnsi" w:cs="新宋体"/>
                <w:color w:val="2B91AF"/>
                <w:kern w:val="0"/>
                <w:sz w:val="19"/>
                <w:szCs w:val="19"/>
              </w:rPr>
              <w:t>Corners</w:t>
            </w:r>
            <w:r>
              <w:rPr>
                <w:rFonts w:ascii="新宋体" w:eastAsia="新宋体" w:hAnsiTheme="minorHAnsi" w:cs="新宋体"/>
                <w:color w:val="000000"/>
                <w:kern w:val="0"/>
                <w:sz w:val="19"/>
                <w:szCs w:val="19"/>
              </w:rPr>
              <w:t>&amp;</w:t>
            </w:r>
          </w:p>
        </w:tc>
        <w:tc>
          <w:tcPr>
            <w:tcW w:w="1678" w:type="dxa"/>
            <w:tcBorders>
              <w:top w:val="single" w:sz="4" w:space="0" w:color="auto"/>
              <w:left w:val="single" w:sz="4" w:space="0" w:color="auto"/>
              <w:bottom w:val="single" w:sz="4" w:space="0" w:color="auto"/>
              <w:right w:val="single" w:sz="4" w:space="0" w:color="auto"/>
            </w:tcBorders>
            <w:vAlign w:val="center"/>
            <w:hideMark/>
          </w:tcPr>
          <w:p w14:paraId="4D203A06" w14:textId="77777777" w:rsidR="00291E0A" w:rsidRPr="00291E0A" w:rsidRDefault="00291E0A" w:rsidP="00291E0A">
            <w:pPr>
              <w:suppressAutoHyphens/>
              <w:adjustRightInd w:val="0"/>
              <w:snapToGrid w:val="0"/>
              <w:spacing w:line="360" w:lineRule="auto"/>
              <w:rPr>
                <w:rFonts w:ascii="等线" w:eastAsia="等线" w:hAnsi="等线"/>
                <w:color w:val="FF0000"/>
                <w:sz w:val="18"/>
                <w:szCs w:val="18"/>
              </w:rPr>
            </w:pPr>
            <w:r w:rsidRPr="00291E0A">
              <w:rPr>
                <w:rFonts w:ascii="等线" w:eastAsia="等线" w:hAnsi="等线"/>
                <w:color w:val="FF0000"/>
                <w:sz w:val="18"/>
                <w:szCs w:val="18"/>
              </w:rPr>
              <w:t>车位</w:t>
            </w:r>
            <w:r w:rsidRPr="00291E0A">
              <w:rPr>
                <w:rFonts w:ascii="等线" w:eastAsia="等线" w:hAnsi="等线" w:hint="eastAsia"/>
                <w:color w:val="FF0000"/>
                <w:sz w:val="18"/>
                <w:szCs w:val="18"/>
              </w:rPr>
              <w:t>iou匹配</w:t>
            </w:r>
            <w:r w:rsidRPr="00291E0A">
              <w:rPr>
                <w:rFonts w:ascii="等线" w:eastAsia="等线" w:hAnsi="等线"/>
                <w:color w:val="FF0000"/>
                <w:sz w:val="18"/>
                <w:szCs w:val="18"/>
              </w:rPr>
              <w:t>后的矩阵</w:t>
            </w:r>
          </w:p>
        </w:tc>
      </w:tr>
      <w:tr w:rsidR="00291E0A" w:rsidRPr="00291E0A" w14:paraId="0B081A6D" w14:textId="77777777" w:rsidTr="00700B16">
        <w:trPr>
          <w:trHeight w:val="311"/>
          <w:jc w:val="center"/>
        </w:trPr>
        <w:tc>
          <w:tcPr>
            <w:tcW w:w="788" w:type="dxa"/>
            <w:vMerge/>
            <w:tcBorders>
              <w:top w:val="single" w:sz="4" w:space="0" w:color="auto"/>
              <w:left w:val="single" w:sz="4" w:space="0" w:color="auto"/>
              <w:bottom w:val="single" w:sz="4" w:space="0" w:color="auto"/>
              <w:right w:val="single" w:sz="4" w:space="0" w:color="auto"/>
            </w:tcBorders>
            <w:vAlign w:val="center"/>
            <w:hideMark/>
          </w:tcPr>
          <w:p w14:paraId="1AFC00DA" w14:textId="77777777" w:rsidR="00291E0A" w:rsidRPr="00291E0A" w:rsidRDefault="00291E0A" w:rsidP="00291E0A">
            <w:pPr>
              <w:jc w:val="left"/>
              <w:rPr>
                <w:rFonts w:ascii="等线" w:eastAsia="微软雅黑" w:hAnsi="等线"/>
                <w:color w:val="000000"/>
                <w:sz w:val="18"/>
                <w:szCs w:val="18"/>
                <w:lang w:eastAsia="ar-SA"/>
              </w:rPr>
            </w:pPr>
          </w:p>
        </w:tc>
        <w:tc>
          <w:tcPr>
            <w:tcW w:w="1141" w:type="dxa"/>
            <w:tcBorders>
              <w:top w:val="single" w:sz="4" w:space="0" w:color="auto"/>
              <w:left w:val="single" w:sz="4" w:space="0" w:color="auto"/>
              <w:bottom w:val="single" w:sz="4" w:space="0" w:color="auto"/>
              <w:right w:val="single" w:sz="4" w:space="0" w:color="auto"/>
            </w:tcBorders>
            <w:vAlign w:val="center"/>
          </w:tcPr>
          <w:p w14:paraId="50B95947" w14:textId="1A99F5BA" w:rsidR="00291E0A" w:rsidRPr="00291E0A" w:rsidRDefault="00700B16" w:rsidP="00291E0A">
            <w:pPr>
              <w:suppressAutoHyphens/>
              <w:adjustRightInd w:val="0"/>
              <w:snapToGrid w:val="0"/>
              <w:spacing w:line="360" w:lineRule="auto"/>
              <w:jc w:val="center"/>
              <w:rPr>
                <w:rFonts w:ascii="等线" w:eastAsia="微软雅黑" w:hAnsi="等线"/>
                <w:color w:val="0000FF"/>
                <w:sz w:val="18"/>
                <w:szCs w:val="18"/>
                <w:lang w:eastAsia="ar-SA"/>
              </w:rPr>
            </w:pPr>
            <w:r>
              <w:rPr>
                <w:rFonts w:ascii="新宋体" w:eastAsia="新宋体" w:hAnsiTheme="minorHAnsi" w:cs="新宋体"/>
                <w:color w:val="808080"/>
                <w:kern w:val="0"/>
                <w:sz w:val="19"/>
                <w:szCs w:val="19"/>
              </w:rPr>
              <w:t>B</w:t>
            </w:r>
          </w:p>
        </w:tc>
        <w:tc>
          <w:tcPr>
            <w:tcW w:w="1356" w:type="dxa"/>
            <w:tcBorders>
              <w:top w:val="single" w:sz="4" w:space="0" w:color="auto"/>
              <w:left w:val="single" w:sz="4" w:space="0" w:color="auto"/>
              <w:bottom w:val="single" w:sz="4" w:space="0" w:color="auto"/>
              <w:right w:val="single" w:sz="4" w:space="0" w:color="auto"/>
            </w:tcBorders>
            <w:vAlign w:val="center"/>
            <w:hideMark/>
          </w:tcPr>
          <w:p w14:paraId="71A2C777" w14:textId="77777777" w:rsidR="00291E0A" w:rsidRPr="00291E0A" w:rsidRDefault="00291E0A" w:rsidP="00291E0A">
            <w:pPr>
              <w:suppressAutoHyphens/>
              <w:adjustRightInd w:val="0"/>
              <w:snapToGrid w:val="0"/>
              <w:spacing w:line="360" w:lineRule="auto"/>
              <w:jc w:val="center"/>
              <w:rPr>
                <w:rFonts w:ascii="等线" w:eastAsia="微软雅黑" w:hAnsi="等线"/>
                <w:color w:val="FF0000"/>
                <w:sz w:val="18"/>
                <w:szCs w:val="18"/>
                <w:lang w:eastAsia="ar-SA"/>
              </w:rPr>
            </w:pPr>
          </w:p>
        </w:tc>
        <w:tc>
          <w:tcPr>
            <w:tcW w:w="3267" w:type="dxa"/>
            <w:tcBorders>
              <w:top w:val="single" w:sz="4" w:space="0" w:color="auto"/>
              <w:left w:val="single" w:sz="4" w:space="0" w:color="auto"/>
              <w:bottom w:val="single" w:sz="4" w:space="0" w:color="auto"/>
              <w:right w:val="single" w:sz="4" w:space="0" w:color="auto"/>
            </w:tcBorders>
            <w:vAlign w:val="center"/>
            <w:hideMark/>
          </w:tcPr>
          <w:p w14:paraId="0CCB15CC" w14:textId="55830BFD" w:rsidR="00291E0A" w:rsidRPr="00291E0A" w:rsidRDefault="00700B16" w:rsidP="00291E0A">
            <w:pPr>
              <w:suppressAutoHyphens/>
              <w:adjustRightInd w:val="0"/>
              <w:snapToGrid w:val="0"/>
              <w:spacing w:line="360" w:lineRule="auto"/>
              <w:jc w:val="center"/>
              <w:rPr>
                <w:rFonts w:ascii="等线" w:eastAsia="等线" w:hAnsi="等线"/>
                <w:color w:val="FF0000"/>
                <w:sz w:val="18"/>
                <w:szCs w:val="18"/>
              </w:rPr>
            </w:pPr>
            <w:r>
              <w:rPr>
                <w:rFonts w:ascii="新宋体" w:eastAsia="新宋体" w:hAnsiTheme="minorHAnsi" w:cs="新宋体"/>
                <w:color w:val="2B91AF"/>
                <w:kern w:val="0"/>
                <w:sz w:val="19"/>
                <w:szCs w:val="19"/>
              </w:rPr>
              <w:t>Corners</w:t>
            </w:r>
            <w:r>
              <w:rPr>
                <w:rFonts w:ascii="新宋体" w:eastAsia="新宋体" w:hAnsiTheme="minorHAnsi" w:cs="新宋体"/>
                <w:color w:val="000000"/>
                <w:kern w:val="0"/>
                <w:sz w:val="19"/>
                <w:szCs w:val="19"/>
              </w:rPr>
              <w:t>&amp;</w:t>
            </w:r>
          </w:p>
        </w:tc>
        <w:tc>
          <w:tcPr>
            <w:tcW w:w="1678" w:type="dxa"/>
            <w:tcBorders>
              <w:top w:val="single" w:sz="4" w:space="0" w:color="auto"/>
              <w:left w:val="single" w:sz="4" w:space="0" w:color="auto"/>
              <w:bottom w:val="single" w:sz="4" w:space="0" w:color="auto"/>
              <w:right w:val="single" w:sz="4" w:space="0" w:color="auto"/>
            </w:tcBorders>
            <w:vAlign w:val="center"/>
            <w:hideMark/>
          </w:tcPr>
          <w:p w14:paraId="660FE66F" w14:textId="77777777" w:rsidR="00291E0A" w:rsidRPr="00291E0A" w:rsidRDefault="00291E0A" w:rsidP="00291E0A">
            <w:pPr>
              <w:suppressAutoHyphens/>
              <w:adjustRightInd w:val="0"/>
              <w:snapToGrid w:val="0"/>
              <w:spacing w:line="360" w:lineRule="auto"/>
              <w:rPr>
                <w:rFonts w:ascii="等线" w:hAnsi="等线"/>
                <w:color w:val="FF0000"/>
                <w:sz w:val="18"/>
                <w:szCs w:val="18"/>
              </w:rPr>
            </w:pPr>
            <w:r w:rsidRPr="00291E0A">
              <w:rPr>
                <w:rFonts w:ascii="等线" w:hAnsi="等线"/>
                <w:color w:val="FF0000"/>
                <w:sz w:val="18"/>
                <w:szCs w:val="18"/>
              </w:rPr>
              <w:t>存放</w:t>
            </w:r>
            <w:r w:rsidRPr="00291E0A">
              <w:rPr>
                <w:rFonts w:ascii="等线" w:hAnsi="等线" w:hint="eastAsia"/>
                <w:color w:val="FF0000"/>
                <w:sz w:val="18"/>
                <w:szCs w:val="18"/>
              </w:rPr>
              <w:t>分配结果</w:t>
            </w:r>
          </w:p>
        </w:tc>
      </w:tr>
      <w:tr w:rsidR="00291E0A" w:rsidRPr="00291E0A" w14:paraId="5C4707DD" w14:textId="77777777" w:rsidTr="00700B16">
        <w:trPr>
          <w:trHeight w:val="181"/>
          <w:jc w:val="center"/>
        </w:trPr>
        <w:tc>
          <w:tcPr>
            <w:tcW w:w="788"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0EA82DD" w14:textId="77777777" w:rsidR="00291E0A" w:rsidRPr="00291E0A" w:rsidRDefault="00291E0A" w:rsidP="00291E0A">
            <w:pPr>
              <w:suppressAutoHyphens/>
              <w:adjustRightInd w:val="0"/>
              <w:snapToGrid w:val="0"/>
              <w:spacing w:line="360" w:lineRule="auto"/>
              <w:jc w:val="center"/>
              <w:rPr>
                <w:rFonts w:ascii="等线" w:eastAsia="微软雅黑" w:hAnsi="等线"/>
                <w:color w:val="000000"/>
                <w:sz w:val="18"/>
                <w:szCs w:val="18"/>
                <w:lang w:eastAsia="ar-SA"/>
              </w:rPr>
            </w:pPr>
            <w:r w:rsidRPr="00291E0A">
              <w:rPr>
                <w:rFonts w:ascii="等线" w:eastAsia="微软雅黑" w:hAnsi="等线" w:hint="eastAsia"/>
                <w:color w:val="000000"/>
                <w:sz w:val="18"/>
                <w:szCs w:val="18"/>
              </w:rPr>
              <w:t>返回值</w:t>
            </w:r>
          </w:p>
        </w:tc>
        <w:tc>
          <w:tcPr>
            <w:tcW w:w="1141" w:type="dxa"/>
            <w:tcBorders>
              <w:top w:val="single" w:sz="4" w:space="0" w:color="auto"/>
              <w:left w:val="single" w:sz="4" w:space="0" w:color="auto"/>
              <w:bottom w:val="single" w:sz="4" w:space="0" w:color="auto"/>
              <w:right w:val="single" w:sz="4" w:space="0" w:color="auto"/>
            </w:tcBorders>
            <w:vAlign w:val="center"/>
          </w:tcPr>
          <w:p w14:paraId="4FAB4C20" w14:textId="77777777" w:rsidR="00291E0A" w:rsidRPr="00291E0A" w:rsidRDefault="00291E0A" w:rsidP="00291E0A">
            <w:pPr>
              <w:suppressAutoHyphens/>
              <w:adjustRightInd w:val="0"/>
              <w:snapToGrid w:val="0"/>
              <w:spacing w:line="360" w:lineRule="auto"/>
              <w:jc w:val="center"/>
              <w:rPr>
                <w:rFonts w:ascii="等线" w:eastAsia="微软雅黑" w:hAnsi="等线"/>
                <w:color w:val="0000FF"/>
                <w:sz w:val="18"/>
                <w:szCs w:val="18"/>
              </w:rPr>
            </w:pPr>
          </w:p>
        </w:tc>
        <w:tc>
          <w:tcPr>
            <w:tcW w:w="1356" w:type="dxa"/>
            <w:tcBorders>
              <w:top w:val="single" w:sz="4" w:space="0" w:color="auto"/>
              <w:left w:val="single" w:sz="4" w:space="0" w:color="auto"/>
              <w:bottom w:val="single" w:sz="4" w:space="0" w:color="auto"/>
              <w:right w:val="single" w:sz="4" w:space="0" w:color="auto"/>
            </w:tcBorders>
            <w:vAlign w:val="center"/>
            <w:hideMark/>
          </w:tcPr>
          <w:p w14:paraId="79943A6B" w14:textId="5F313915" w:rsidR="00291E0A" w:rsidRPr="00291E0A" w:rsidRDefault="00700B16" w:rsidP="00291E0A">
            <w:pPr>
              <w:suppressAutoHyphens/>
              <w:adjustRightInd w:val="0"/>
              <w:snapToGrid w:val="0"/>
              <w:spacing w:line="360" w:lineRule="auto"/>
              <w:jc w:val="center"/>
              <w:rPr>
                <w:rFonts w:ascii="等线" w:eastAsia="等线" w:hAnsi="等线"/>
                <w:color w:val="FF0000"/>
                <w:sz w:val="18"/>
                <w:szCs w:val="18"/>
              </w:rPr>
            </w:pPr>
            <w:r>
              <w:rPr>
                <w:rFonts w:ascii="新宋体" w:eastAsia="新宋体" w:hAnsiTheme="minorHAnsi" w:cs="新宋体"/>
                <w:color w:val="000000"/>
                <w:kern w:val="0"/>
                <w:sz w:val="19"/>
                <w:szCs w:val="19"/>
              </w:rPr>
              <w:t>IOU::iou(q1, q2)</w:t>
            </w:r>
          </w:p>
        </w:tc>
        <w:tc>
          <w:tcPr>
            <w:tcW w:w="3267" w:type="dxa"/>
            <w:tcBorders>
              <w:top w:val="single" w:sz="4" w:space="0" w:color="auto"/>
              <w:left w:val="single" w:sz="4" w:space="0" w:color="auto"/>
              <w:bottom w:val="single" w:sz="4" w:space="0" w:color="auto"/>
              <w:right w:val="single" w:sz="4" w:space="0" w:color="auto"/>
            </w:tcBorders>
            <w:vAlign w:val="center"/>
            <w:hideMark/>
          </w:tcPr>
          <w:p w14:paraId="4692100F" w14:textId="77777777" w:rsidR="00291E0A" w:rsidRPr="00291E0A" w:rsidRDefault="00291E0A" w:rsidP="00291E0A">
            <w:pPr>
              <w:suppressAutoHyphens/>
              <w:adjustRightInd w:val="0"/>
              <w:snapToGrid w:val="0"/>
              <w:spacing w:line="360" w:lineRule="auto"/>
              <w:jc w:val="center"/>
              <w:rPr>
                <w:rFonts w:ascii="等线" w:hAnsi="等线"/>
                <w:color w:val="FF0000"/>
                <w:sz w:val="18"/>
                <w:szCs w:val="18"/>
              </w:rPr>
            </w:pPr>
            <w:r w:rsidRPr="00291E0A">
              <w:rPr>
                <w:rFonts w:ascii="等线" w:hAnsi="等线"/>
                <w:color w:val="FF0000"/>
                <w:sz w:val="18"/>
                <w:szCs w:val="18"/>
              </w:rPr>
              <w:t>Double</w:t>
            </w:r>
          </w:p>
        </w:tc>
        <w:tc>
          <w:tcPr>
            <w:tcW w:w="1678" w:type="dxa"/>
            <w:tcBorders>
              <w:top w:val="single" w:sz="4" w:space="0" w:color="auto"/>
              <w:left w:val="single" w:sz="4" w:space="0" w:color="auto"/>
              <w:bottom w:val="single" w:sz="4" w:space="0" w:color="auto"/>
              <w:right w:val="single" w:sz="4" w:space="0" w:color="auto"/>
            </w:tcBorders>
            <w:vAlign w:val="center"/>
            <w:hideMark/>
          </w:tcPr>
          <w:p w14:paraId="6C7EEC95" w14:textId="229DFBDD" w:rsidR="00291E0A" w:rsidRPr="00291E0A" w:rsidRDefault="00700B16" w:rsidP="00291E0A">
            <w:pPr>
              <w:suppressAutoHyphens/>
              <w:adjustRightInd w:val="0"/>
              <w:snapToGrid w:val="0"/>
              <w:spacing w:line="360" w:lineRule="auto"/>
              <w:rPr>
                <w:rFonts w:ascii="等线" w:hAnsi="等线"/>
                <w:color w:val="FF0000"/>
                <w:sz w:val="18"/>
                <w:szCs w:val="18"/>
              </w:rPr>
            </w:pPr>
            <w:r>
              <w:rPr>
                <w:rFonts w:ascii="等线" w:hAnsi="等线" w:hint="eastAsia"/>
                <w:color w:val="FF0000"/>
                <w:sz w:val="18"/>
                <w:szCs w:val="18"/>
              </w:rPr>
              <w:t>返回</w:t>
            </w:r>
            <w:r>
              <w:rPr>
                <w:rFonts w:ascii="等线" w:hAnsi="等线" w:hint="eastAsia"/>
                <w:color w:val="FF0000"/>
                <w:sz w:val="18"/>
                <w:szCs w:val="18"/>
              </w:rPr>
              <w:t>iou</w:t>
            </w:r>
            <w:r w:rsidR="00291E0A" w:rsidRPr="00291E0A">
              <w:rPr>
                <w:rFonts w:ascii="等线" w:hAnsi="等线" w:hint="eastAsia"/>
                <w:color w:val="FF0000"/>
                <w:sz w:val="18"/>
                <w:szCs w:val="18"/>
              </w:rPr>
              <w:t>计算</w:t>
            </w:r>
            <w:r>
              <w:rPr>
                <w:rFonts w:ascii="等线" w:hAnsi="等线" w:hint="eastAsia"/>
                <w:color w:val="FF0000"/>
                <w:sz w:val="18"/>
                <w:szCs w:val="18"/>
              </w:rPr>
              <w:t>的结果</w:t>
            </w:r>
          </w:p>
        </w:tc>
      </w:tr>
      <w:tr w:rsidR="00291E0A" w:rsidRPr="00291E0A" w14:paraId="4F1BE5CC" w14:textId="77777777" w:rsidTr="00700B16">
        <w:trPr>
          <w:trHeight w:val="311"/>
          <w:jc w:val="center"/>
        </w:trPr>
        <w:tc>
          <w:tcPr>
            <w:tcW w:w="788"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C058D51" w14:textId="7B53F2BC" w:rsidR="00291E0A" w:rsidRPr="00291E0A" w:rsidRDefault="00291E0A" w:rsidP="00291E0A">
            <w:pPr>
              <w:suppressAutoHyphens/>
              <w:adjustRightInd w:val="0"/>
              <w:snapToGrid w:val="0"/>
              <w:spacing w:line="360" w:lineRule="auto"/>
              <w:jc w:val="center"/>
              <w:rPr>
                <w:rFonts w:ascii="等线" w:eastAsia="微软雅黑" w:hAnsi="等线"/>
                <w:color w:val="000000"/>
                <w:sz w:val="18"/>
                <w:szCs w:val="18"/>
              </w:rPr>
            </w:pPr>
            <w:r w:rsidRPr="00291E0A">
              <w:rPr>
                <w:rFonts w:ascii="等线" w:eastAsia="微软雅黑" w:hAnsi="等线" w:hint="eastAsia"/>
                <w:color w:val="000000"/>
                <w:sz w:val="18"/>
                <w:szCs w:val="18"/>
              </w:rPr>
              <w:t>变量</w:t>
            </w:r>
          </w:p>
        </w:tc>
        <w:tc>
          <w:tcPr>
            <w:tcW w:w="1141" w:type="dxa"/>
            <w:tcBorders>
              <w:top w:val="single" w:sz="4" w:space="0" w:color="auto"/>
              <w:left w:val="single" w:sz="4" w:space="0" w:color="auto"/>
              <w:bottom w:val="single" w:sz="4" w:space="0" w:color="auto"/>
              <w:right w:val="single" w:sz="4" w:space="0" w:color="auto"/>
            </w:tcBorders>
            <w:vAlign w:val="center"/>
          </w:tcPr>
          <w:p w14:paraId="6C0B22B5" w14:textId="77777777" w:rsidR="00291E0A" w:rsidRPr="00291E0A" w:rsidRDefault="00291E0A" w:rsidP="00291E0A">
            <w:pPr>
              <w:suppressAutoHyphens/>
              <w:adjustRightInd w:val="0"/>
              <w:snapToGrid w:val="0"/>
              <w:spacing w:line="360" w:lineRule="auto"/>
              <w:jc w:val="center"/>
              <w:rPr>
                <w:rFonts w:ascii="等线" w:eastAsia="微软雅黑" w:hAnsi="等线"/>
                <w:color w:val="0000FF"/>
                <w:sz w:val="18"/>
                <w:szCs w:val="18"/>
                <w:lang w:eastAsia="ar-SA"/>
              </w:rPr>
            </w:pPr>
          </w:p>
        </w:tc>
        <w:tc>
          <w:tcPr>
            <w:tcW w:w="1356" w:type="dxa"/>
            <w:tcBorders>
              <w:top w:val="single" w:sz="4" w:space="0" w:color="auto"/>
              <w:left w:val="single" w:sz="4" w:space="0" w:color="auto"/>
              <w:bottom w:val="single" w:sz="4" w:space="0" w:color="auto"/>
              <w:right w:val="single" w:sz="4" w:space="0" w:color="auto"/>
            </w:tcBorders>
            <w:vAlign w:val="center"/>
            <w:hideMark/>
          </w:tcPr>
          <w:p w14:paraId="023F6222" w14:textId="234B4175" w:rsidR="00291E0A" w:rsidRPr="00291E0A" w:rsidRDefault="00700B16" w:rsidP="00291E0A">
            <w:pPr>
              <w:suppressAutoHyphens/>
              <w:adjustRightInd w:val="0"/>
              <w:snapToGrid w:val="0"/>
              <w:spacing w:line="360" w:lineRule="auto"/>
              <w:jc w:val="center"/>
              <w:rPr>
                <w:rFonts w:ascii="等线" w:eastAsia="等线" w:hAnsi="等线"/>
                <w:color w:val="FF0000"/>
                <w:sz w:val="18"/>
                <w:szCs w:val="18"/>
              </w:rPr>
            </w:pPr>
            <w:r>
              <w:rPr>
                <w:rFonts w:ascii="新宋体" w:eastAsia="新宋体" w:hAnsiTheme="minorHAnsi" w:cs="新宋体"/>
                <w:color w:val="000000"/>
                <w:kern w:val="0"/>
                <w:sz w:val="19"/>
                <w:szCs w:val="19"/>
              </w:rPr>
              <w:t>q1</w:t>
            </w:r>
          </w:p>
        </w:tc>
        <w:tc>
          <w:tcPr>
            <w:tcW w:w="3267" w:type="dxa"/>
            <w:tcBorders>
              <w:top w:val="single" w:sz="4" w:space="0" w:color="auto"/>
              <w:left w:val="single" w:sz="4" w:space="0" w:color="auto"/>
              <w:bottom w:val="single" w:sz="4" w:space="0" w:color="auto"/>
              <w:right w:val="single" w:sz="4" w:space="0" w:color="auto"/>
            </w:tcBorders>
            <w:vAlign w:val="center"/>
            <w:hideMark/>
          </w:tcPr>
          <w:p w14:paraId="54A466E0" w14:textId="45FCDAF3" w:rsidR="00291E0A" w:rsidRPr="00291E0A" w:rsidRDefault="00700B16" w:rsidP="00291E0A">
            <w:pPr>
              <w:suppressAutoHyphens/>
              <w:adjustRightInd w:val="0"/>
              <w:snapToGrid w:val="0"/>
              <w:spacing w:line="360" w:lineRule="auto"/>
              <w:jc w:val="center"/>
              <w:rPr>
                <w:rFonts w:ascii="等线" w:eastAsia="微软雅黑" w:hAnsi="等线"/>
                <w:color w:val="FF0000"/>
                <w:sz w:val="18"/>
                <w:szCs w:val="18"/>
                <w:lang w:eastAsia="ar-SA"/>
              </w:rPr>
            </w:pPr>
            <w:r>
              <w:rPr>
                <w:rFonts w:ascii="新宋体" w:eastAsia="新宋体" w:hAnsiTheme="minorHAnsi" w:cs="新宋体"/>
                <w:color w:val="000000"/>
                <w:kern w:val="0"/>
                <w:sz w:val="19"/>
                <w:szCs w:val="19"/>
              </w:rPr>
              <w:t>IOU::</w:t>
            </w:r>
            <w:r>
              <w:rPr>
                <w:rFonts w:ascii="新宋体" w:eastAsia="新宋体" w:hAnsiTheme="minorHAnsi" w:cs="新宋体"/>
                <w:color w:val="2B91AF"/>
                <w:kern w:val="0"/>
                <w:sz w:val="19"/>
                <w:szCs w:val="19"/>
              </w:rPr>
              <w:t>Quad</w:t>
            </w:r>
          </w:p>
        </w:tc>
        <w:tc>
          <w:tcPr>
            <w:tcW w:w="1678" w:type="dxa"/>
            <w:tcBorders>
              <w:top w:val="single" w:sz="4" w:space="0" w:color="auto"/>
              <w:left w:val="single" w:sz="4" w:space="0" w:color="auto"/>
              <w:bottom w:val="single" w:sz="4" w:space="0" w:color="auto"/>
              <w:right w:val="single" w:sz="4" w:space="0" w:color="auto"/>
            </w:tcBorders>
            <w:vAlign w:val="center"/>
            <w:hideMark/>
          </w:tcPr>
          <w:p w14:paraId="420B85E1" w14:textId="2122534D" w:rsidR="00291E0A" w:rsidRPr="00291E0A" w:rsidRDefault="00700B16" w:rsidP="00291E0A">
            <w:pPr>
              <w:suppressAutoHyphens/>
              <w:adjustRightInd w:val="0"/>
              <w:snapToGrid w:val="0"/>
              <w:spacing w:line="360" w:lineRule="auto"/>
              <w:rPr>
                <w:rFonts w:ascii="等线" w:eastAsia="等线" w:hAnsi="等线"/>
                <w:color w:val="FF0000"/>
                <w:sz w:val="18"/>
                <w:szCs w:val="18"/>
              </w:rPr>
            </w:pPr>
            <w:r>
              <w:rPr>
                <w:rFonts w:ascii="等线" w:eastAsia="等线" w:hAnsi="等线" w:hint="eastAsia"/>
                <w:color w:val="FF0000"/>
                <w:sz w:val="18"/>
                <w:szCs w:val="18"/>
              </w:rPr>
              <w:t>四边形区域</w:t>
            </w:r>
          </w:p>
        </w:tc>
      </w:tr>
      <w:tr w:rsidR="00291E0A" w:rsidRPr="00291E0A" w14:paraId="4F4B193B" w14:textId="77777777" w:rsidTr="00700B16">
        <w:trPr>
          <w:trHeight w:val="311"/>
          <w:jc w:val="center"/>
        </w:trPr>
        <w:tc>
          <w:tcPr>
            <w:tcW w:w="788"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C4BB3E0" w14:textId="71108B2D" w:rsidR="00291E0A" w:rsidRPr="00291E0A" w:rsidRDefault="00291E0A" w:rsidP="00291E0A">
            <w:pPr>
              <w:suppressAutoHyphens/>
              <w:adjustRightInd w:val="0"/>
              <w:snapToGrid w:val="0"/>
              <w:spacing w:line="360" w:lineRule="auto"/>
              <w:jc w:val="center"/>
              <w:rPr>
                <w:rFonts w:ascii="等线" w:eastAsia="微软雅黑" w:hAnsi="等线"/>
                <w:color w:val="000000"/>
                <w:sz w:val="18"/>
                <w:szCs w:val="18"/>
              </w:rPr>
            </w:pPr>
            <w:r w:rsidRPr="00291E0A">
              <w:rPr>
                <w:rFonts w:ascii="等线" w:eastAsia="微软雅黑" w:hAnsi="等线" w:hint="eastAsia"/>
                <w:color w:val="000000"/>
                <w:sz w:val="18"/>
                <w:szCs w:val="18"/>
              </w:rPr>
              <w:t>变量</w:t>
            </w:r>
          </w:p>
        </w:tc>
        <w:tc>
          <w:tcPr>
            <w:tcW w:w="1141" w:type="dxa"/>
            <w:tcBorders>
              <w:top w:val="single" w:sz="4" w:space="0" w:color="auto"/>
              <w:left w:val="single" w:sz="4" w:space="0" w:color="auto"/>
              <w:bottom w:val="single" w:sz="4" w:space="0" w:color="auto"/>
              <w:right w:val="single" w:sz="4" w:space="0" w:color="auto"/>
            </w:tcBorders>
            <w:vAlign w:val="center"/>
          </w:tcPr>
          <w:p w14:paraId="7F40805F" w14:textId="77777777" w:rsidR="00291E0A" w:rsidRPr="00291E0A" w:rsidRDefault="00291E0A" w:rsidP="00291E0A">
            <w:pPr>
              <w:suppressAutoHyphens/>
              <w:adjustRightInd w:val="0"/>
              <w:snapToGrid w:val="0"/>
              <w:spacing w:line="360" w:lineRule="auto"/>
              <w:jc w:val="center"/>
              <w:rPr>
                <w:rFonts w:ascii="等线" w:eastAsia="微软雅黑" w:hAnsi="等线"/>
                <w:color w:val="0000FF"/>
                <w:sz w:val="18"/>
                <w:szCs w:val="18"/>
                <w:lang w:eastAsia="ar-SA"/>
              </w:rPr>
            </w:pPr>
          </w:p>
        </w:tc>
        <w:tc>
          <w:tcPr>
            <w:tcW w:w="1356" w:type="dxa"/>
            <w:tcBorders>
              <w:top w:val="single" w:sz="4" w:space="0" w:color="auto"/>
              <w:left w:val="single" w:sz="4" w:space="0" w:color="auto"/>
              <w:bottom w:val="single" w:sz="4" w:space="0" w:color="auto"/>
              <w:right w:val="single" w:sz="4" w:space="0" w:color="auto"/>
            </w:tcBorders>
            <w:vAlign w:val="center"/>
          </w:tcPr>
          <w:p w14:paraId="6889C135" w14:textId="368FA2BB" w:rsidR="00291E0A" w:rsidRPr="00291E0A" w:rsidRDefault="00700B16" w:rsidP="00291E0A">
            <w:pPr>
              <w:suppressAutoHyphens/>
              <w:adjustRightInd w:val="0"/>
              <w:snapToGrid w:val="0"/>
              <w:spacing w:line="360" w:lineRule="auto"/>
              <w:jc w:val="center"/>
              <w:rPr>
                <w:rFonts w:ascii="等线" w:eastAsia="微软雅黑" w:hAnsi="等线"/>
                <w:color w:val="FF0000"/>
                <w:sz w:val="18"/>
                <w:szCs w:val="18"/>
              </w:rPr>
            </w:pPr>
            <w:r>
              <w:rPr>
                <w:rFonts w:ascii="新宋体" w:eastAsia="新宋体" w:hAnsiTheme="minorHAnsi" w:cs="新宋体"/>
                <w:color w:val="000000"/>
                <w:kern w:val="0"/>
                <w:sz w:val="19"/>
                <w:szCs w:val="19"/>
              </w:rPr>
              <w:t>q2</w:t>
            </w:r>
          </w:p>
        </w:tc>
        <w:tc>
          <w:tcPr>
            <w:tcW w:w="3267" w:type="dxa"/>
            <w:tcBorders>
              <w:top w:val="single" w:sz="4" w:space="0" w:color="auto"/>
              <w:left w:val="single" w:sz="4" w:space="0" w:color="auto"/>
              <w:bottom w:val="single" w:sz="4" w:space="0" w:color="auto"/>
              <w:right w:val="single" w:sz="4" w:space="0" w:color="auto"/>
            </w:tcBorders>
            <w:vAlign w:val="center"/>
          </w:tcPr>
          <w:p w14:paraId="07C60279" w14:textId="5DFBDC64" w:rsidR="00291E0A" w:rsidRPr="00291E0A" w:rsidRDefault="00700B16" w:rsidP="00291E0A">
            <w:pPr>
              <w:suppressAutoHyphens/>
              <w:adjustRightInd w:val="0"/>
              <w:snapToGrid w:val="0"/>
              <w:spacing w:line="360" w:lineRule="auto"/>
              <w:jc w:val="center"/>
              <w:rPr>
                <w:rFonts w:ascii="等线" w:eastAsia="微软雅黑" w:hAnsi="等线"/>
                <w:color w:val="FF0000"/>
                <w:sz w:val="18"/>
                <w:szCs w:val="18"/>
                <w:lang w:eastAsia="ar-SA"/>
              </w:rPr>
            </w:pPr>
            <w:r>
              <w:rPr>
                <w:rFonts w:ascii="新宋体" w:eastAsia="新宋体" w:hAnsiTheme="minorHAnsi" w:cs="新宋体"/>
                <w:color w:val="000000"/>
                <w:kern w:val="0"/>
                <w:sz w:val="19"/>
                <w:szCs w:val="19"/>
              </w:rPr>
              <w:t>IOU::</w:t>
            </w:r>
            <w:r>
              <w:rPr>
                <w:rFonts w:ascii="新宋体" w:eastAsia="新宋体" w:hAnsiTheme="minorHAnsi" w:cs="新宋体"/>
                <w:color w:val="2B91AF"/>
                <w:kern w:val="0"/>
                <w:sz w:val="19"/>
                <w:szCs w:val="19"/>
              </w:rPr>
              <w:t>Quad</w:t>
            </w:r>
          </w:p>
        </w:tc>
        <w:tc>
          <w:tcPr>
            <w:tcW w:w="1678" w:type="dxa"/>
            <w:tcBorders>
              <w:top w:val="single" w:sz="4" w:space="0" w:color="auto"/>
              <w:left w:val="single" w:sz="4" w:space="0" w:color="auto"/>
              <w:bottom w:val="single" w:sz="4" w:space="0" w:color="auto"/>
              <w:right w:val="single" w:sz="4" w:space="0" w:color="auto"/>
            </w:tcBorders>
            <w:vAlign w:val="center"/>
            <w:hideMark/>
          </w:tcPr>
          <w:p w14:paraId="525984DE" w14:textId="60A85745" w:rsidR="00291E0A" w:rsidRPr="00291E0A" w:rsidRDefault="00700B16" w:rsidP="00291E0A">
            <w:pPr>
              <w:suppressAutoHyphens/>
              <w:adjustRightInd w:val="0"/>
              <w:snapToGrid w:val="0"/>
              <w:spacing w:line="360" w:lineRule="auto"/>
              <w:rPr>
                <w:rFonts w:ascii="等线" w:eastAsia="微软雅黑" w:hAnsi="等线"/>
                <w:color w:val="FF0000"/>
                <w:sz w:val="18"/>
                <w:szCs w:val="18"/>
              </w:rPr>
            </w:pPr>
            <w:r>
              <w:rPr>
                <w:rFonts w:ascii="等线" w:eastAsia="微软雅黑" w:hAnsi="等线" w:hint="eastAsia"/>
                <w:color w:val="FF0000"/>
                <w:sz w:val="18"/>
                <w:szCs w:val="18"/>
              </w:rPr>
              <w:t>四边形区域</w:t>
            </w:r>
          </w:p>
        </w:tc>
      </w:tr>
      <w:tr w:rsidR="00291E0A" w:rsidRPr="00291E0A" w14:paraId="011C3784" w14:textId="77777777" w:rsidTr="00700B16">
        <w:trPr>
          <w:trHeight w:val="360"/>
          <w:jc w:val="center"/>
        </w:trPr>
        <w:tc>
          <w:tcPr>
            <w:tcW w:w="788"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BBAD950" w14:textId="77777777" w:rsidR="00291E0A" w:rsidRPr="00291E0A" w:rsidRDefault="00291E0A" w:rsidP="00291E0A">
            <w:pPr>
              <w:suppressAutoHyphens/>
              <w:adjustRightInd w:val="0"/>
              <w:snapToGrid w:val="0"/>
              <w:spacing w:line="360" w:lineRule="auto"/>
              <w:jc w:val="center"/>
              <w:rPr>
                <w:rFonts w:ascii="等线" w:eastAsia="微软雅黑" w:hAnsi="等线"/>
                <w:color w:val="000000"/>
                <w:sz w:val="18"/>
                <w:szCs w:val="18"/>
                <w:lang w:eastAsia="ar-SA"/>
              </w:rPr>
            </w:pPr>
            <w:r w:rsidRPr="00291E0A">
              <w:rPr>
                <w:rFonts w:ascii="等线" w:eastAsia="微软雅黑" w:hAnsi="等线" w:hint="eastAsia"/>
                <w:color w:val="000000"/>
                <w:sz w:val="18"/>
                <w:szCs w:val="18"/>
              </w:rPr>
              <w:t>处理流程</w:t>
            </w:r>
          </w:p>
        </w:tc>
        <w:tc>
          <w:tcPr>
            <w:tcW w:w="7442" w:type="dxa"/>
            <w:gridSpan w:val="4"/>
            <w:tcBorders>
              <w:top w:val="single" w:sz="4" w:space="0" w:color="auto"/>
              <w:left w:val="single" w:sz="4" w:space="0" w:color="auto"/>
              <w:bottom w:val="single" w:sz="4" w:space="0" w:color="auto"/>
              <w:right w:val="single" w:sz="4" w:space="0" w:color="auto"/>
            </w:tcBorders>
          </w:tcPr>
          <w:p w14:paraId="2A2FA6BC" w14:textId="77777777" w:rsidR="00291E0A" w:rsidRPr="00291E0A" w:rsidRDefault="00291E0A" w:rsidP="00291E0A">
            <w:pPr>
              <w:suppressAutoHyphens/>
              <w:adjustRightInd w:val="0"/>
              <w:snapToGrid w:val="0"/>
              <w:spacing w:line="360" w:lineRule="auto"/>
              <w:rPr>
                <w:rFonts w:ascii="等线" w:eastAsia="微软雅黑" w:hAnsi="等线"/>
                <w:i/>
                <w:color w:val="548DD4"/>
                <w:sz w:val="18"/>
                <w:szCs w:val="18"/>
                <w:lang w:eastAsia="ar-SA"/>
              </w:rPr>
            </w:pPr>
          </w:p>
        </w:tc>
      </w:tr>
      <w:tr w:rsidR="00291E0A" w:rsidRPr="00291E0A" w14:paraId="0E6F9655" w14:textId="77777777" w:rsidTr="00700B16">
        <w:trPr>
          <w:jc w:val="center"/>
        </w:trPr>
        <w:tc>
          <w:tcPr>
            <w:tcW w:w="788"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28A85CA" w14:textId="77777777" w:rsidR="00291E0A" w:rsidRPr="00291E0A" w:rsidRDefault="00291E0A" w:rsidP="00291E0A">
            <w:pPr>
              <w:suppressAutoHyphens/>
              <w:adjustRightInd w:val="0"/>
              <w:snapToGrid w:val="0"/>
              <w:spacing w:line="360" w:lineRule="auto"/>
              <w:jc w:val="center"/>
              <w:rPr>
                <w:rFonts w:ascii="等线" w:eastAsia="微软雅黑" w:hAnsi="等线"/>
                <w:color w:val="000000"/>
                <w:sz w:val="18"/>
                <w:szCs w:val="18"/>
                <w:lang w:eastAsia="ar-SA"/>
              </w:rPr>
            </w:pPr>
            <w:r w:rsidRPr="00291E0A">
              <w:rPr>
                <w:rFonts w:ascii="等线" w:eastAsia="微软雅黑" w:hAnsi="等线" w:hint="eastAsia"/>
                <w:color w:val="000000"/>
                <w:sz w:val="18"/>
                <w:szCs w:val="18"/>
              </w:rPr>
              <w:t>备注</w:t>
            </w:r>
          </w:p>
        </w:tc>
        <w:tc>
          <w:tcPr>
            <w:tcW w:w="7442" w:type="dxa"/>
            <w:gridSpan w:val="4"/>
            <w:tcBorders>
              <w:top w:val="single" w:sz="4" w:space="0" w:color="auto"/>
              <w:left w:val="single" w:sz="4" w:space="0" w:color="auto"/>
              <w:bottom w:val="single" w:sz="4" w:space="0" w:color="auto"/>
              <w:right w:val="single" w:sz="4" w:space="0" w:color="auto"/>
            </w:tcBorders>
          </w:tcPr>
          <w:p w14:paraId="073B7120" w14:textId="6018A2F3" w:rsidR="00291E0A" w:rsidRPr="00291E0A" w:rsidRDefault="00291E0A" w:rsidP="00291E0A">
            <w:pPr>
              <w:suppressAutoHyphens/>
              <w:adjustRightInd w:val="0"/>
              <w:snapToGrid w:val="0"/>
              <w:spacing w:line="360" w:lineRule="auto"/>
              <w:rPr>
                <w:rFonts w:ascii="等线" w:eastAsia="微软雅黑" w:hAnsi="等线"/>
                <w:iCs/>
                <w:color w:val="548DD4"/>
                <w:sz w:val="18"/>
                <w:szCs w:val="18"/>
                <w:lang w:eastAsia="ar-SA"/>
              </w:rPr>
            </w:pPr>
            <w:r>
              <w:rPr>
                <w:rFonts w:ascii="等线" w:eastAsia="微软雅黑" w:hAnsi="等线" w:hint="eastAsia"/>
                <w:iCs/>
                <w:color w:val="548DD4"/>
                <w:sz w:val="18"/>
                <w:szCs w:val="18"/>
              </w:rPr>
              <w:t>两个车位的交并比计算</w:t>
            </w:r>
          </w:p>
        </w:tc>
      </w:tr>
    </w:tbl>
    <w:p w14:paraId="5BCA355D" w14:textId="5D2463BF" w:rsidR="00291E0A" w:rsidRDefault="00291E0A" w:rsidP="00291E0A">
      <w:pPr>
        <w:rPr>
          <w:b/>
          <w:bCs/>
        </w:rPr>
      </w:pPr>
      <w:r>
        <w:rPr>
          <w:b/>
          <w:bCs/>
        </w:rPr>
        <w:t xml:space="preserve">4.1 </w:t>
      </w:r>
      <w:r w:rsidRPr="00291E0A">
        <w:rPr>
          <w:b/>
          <w:bCs/>
        </w:rPr>
        <w:t>ComputeIOU</w:t>
      </w:r>
      <w:r>
        <w:rPr>
          <w:rFonts w:hint="eastAsia"/>
          <w:b/>
          <w:bCs/>
        </w:rPr>
        <w:t>单元</w:t>
      </w:r>
      <w:r>
        <w:rPr>
          <w:b/>
          <w:bCs/>
        </w:rPr>
        <w:t>（</w:t>
      </w:r>
      <w:r>
        <w:rPr>
          <w:rFonts w:hint="eastAsia"/>
          <w:b/>
          <w:bCs/>
        </w:rPr>
        <w:t>函数名</w:t>
      </w:r>
      <w:r>
        <w:rPr>
          <w:b/>
          <w:bCs/>
        </w:rPr>
        <w:t>）</w:t>
      </w:r>
      <w:r>
        <w:rPr>
          <w:rFonts w:hint="eastAsia"/>
          <w:b/>
          <w:bCs/>
        </w:rPr>
        <w:t>算法描述</w:t>
      </w:r>
    </w:p>
    <w:p w14:paraId="480573D6" w14:textId="07FFFF3F" w:rsidR="00291E0A" w:rsidRDefault="00700B16" w:rsidP="00275F5C">
      <w:r>
        <w:rPr>
          <w:rFonts w:hint="eastAsia"/>
        </w:rPr>
        <w:t>车位的大小并不一定是矩形，所以</w:t>
      </w:r>
      <w:r>
        <w:rPr>
          <w:rFonts w:hint="eastAsia"/>
        </w:rPr>
        <w:t>iou</w:t>
      </w:r>
      <w:r>
        <w:rPr>
          <w:rFonts w:hint="eastAsia"/>
        </w:rPr>
        <w:t>计算</w:t>
      </w:r>
      <w:r w:rsidR="00AB38B1">
        <w:rPr>
          <w:rFonts w:hint="eastAsia"/>
        </w:rPr>
        <w:t>需要单独的四边形计算</w:t>
      </w:r>
    </w:p>
    <w:p w14:paraId="0C3A3D92" w14:textId="77777777" w:rsidR="00AB38B1" w:rsidRDefault="00AB38B1" w:rsidP="00275F5C">
      <w:r>
        <w:rPr>
          <w:rFonts w:hint="eastAsia"/>
        </w:rPr>
        <w:t>分情况讨论：</w:t>
      </w:r>
    </w:p>
    <w:p w14:paraId="1B9A7FA9" w14:textId="77777777" w:rsidR="002310AA" w:rsidRDefault="00AB38B1" w:rsidP="002310AA">
      <w:r>
        <w:rPr>
          <w:rFonts w:hint="eastAsia"/>
        </w:rPr>
        <w:t>如果两个车位是矩形则按照一般的</w:t>
      </w:r>
      <w:r>
        <w:rPr>
          <w:rFonts w:hint="eastAsia"/>
        </w:rPr>
        <w:t>iou</w:t>
      </w:r>
      <w:r>
        <w:rPr>
          <w:rFonts w:hint="eastAsia"/>
        </w:rPr>
        <w:t>计算规则计算</w:t>
      </w:r>
      <w:r w:rsidR="002310AA">
        <w:rPr>
          <w:rFonts w:hint="eastAsia"/>
        </w:rPr>
        <w:t>：</w:t>
      </w:r>
    </w:p>
    <w:p w14:paraId="77C96979" w14:textId="112031F7" w:rsidR="002310AA" w:rsidRDefault="002310AA" w:rsidP="002310AA">
      <w:pPr>
        <w:ind w:firstLineChars="200" w:firstLine="420"/>
      </w:pPr>
      <w:r>
        <w:rPr>
          <w:rFonts w:hint="eastAsia"/>
        </w:rPr>
        <w:t xml:space="preserve">1. </w:t>
      </w:r>
      <w:r>
        <w:rPr>
          <w:rFonts w:hint="eastAsia"/>
        </w:rPr>
        <w:t>两个矩形的宽之和减去组合后的矩形的宽就是重叠矩形的宽，同比重叠矩形的高</w:t>
      </w:r>
    </w:p>
    <w:p w14:paraId="2B7E3CFD" w14:textId="1B2993B8" w:rsidR="002310AA" w:rsidRPr="002310AA" w:rsidRDefault="002310AA" w:rsidP="002310AA">
      <w:pPr>
        <w:ind w:firstLineChars="200" w:firstLine="420"/>
      </w:pPr>
      <w:r>
        <w:rPr>
          <w:rFonts w:hint="eastAsia"/>
        </w:rPr>
        <w:t xml:space="preserve">2. </w:t>
      </w:r>
      <w:r>
        <w:rPr>
          <w:rFonts w:hint="eastAsia"/>
        </w:rPr>
        <w:t>右下角的</w:t>
      </w:r>
      <w:r>
        <w:rPr>
          <w:rFonts w:hint="eastAsia"/>
        </w:rPr>
        <w:t>minx</w:t>
      </w:r>
      <w:r>
        <w:rPr>
          <w:rFonts w:hint="eastAsia"/>
        </w:rPr>
        <w:t>减去左上角的</w:t>
      </w:r>
      <w:r>
        <w:rPr>
          <w:rFonts w:hint="eastAsia"/>
        </w:rPr>
        <w:t>maxx</w:t>
      </w:r>
      <w:r>
        <w:rPr>
          <w:rFonts w:hint="eastAsia"/>
        </w:rPr>
        <w:t>就是重叠矩形的宽，同比高</w:t>
      </w:r>
    </w:p>
    <w:p w14:paraId="02EFC93D" w14:textId="24F67500" w:rsidR="00AB38B1" w:rsidRDefault="002310AA" w:rsidP="002310AA">
      <w:pPr>
        <w:ind w:firstLineChars="200" w:firstLine="420"/>
      </w:pPr>
      <w:r>
        <w:rPr>
          <w:rFonts w:hint="eastAsia"/>
        </w:rPr>
        <w:t>然后</w:t>
      </w:r>
      <w:r>
        <w:rPr>
          <w:rFonts w:hint="eastAsia"/>
        </w:rPr>
        <w:t xml:space="preserve"> IOU = </w:t>
      </w:r>
      <w:r>
        <w:rPr>
          <w:rFonts w:hint="eastAsia"/>
        </w:rPr>
        <w:t>重叠面积</w:t>
      </w:r>
      <w:r>
        <w:rPr>
          <w:rFonts w:hint="eastAsia"/>
        </w:rPr>
        <w:t xml:space="preserve"> / </w:t>
      </w:r>
      <w:r>
        <w:rPr>
          <w:rFonts w:hint="eastAsia"/>
        </w:rPr>
        <w:t>（两矩形面积和—重叠面积）</w:t>
      </w:r>
    </w:p>
    <w:p w14:paraId="72FCB17C" w14:textId="0E243DD3" w:rsidR="00AB38B1" w:rsidRDefault="00AB38B1" w:rsidP="00275F5C">
      <w:r>
        <w:rPr>
          <w:rFonts w:hint="eastAsia"/>
        </w:rPr>
        <w:t>如果连个车位不是矩形：</w:t>
      </w:r>
    </w:p>
    <w:p w14:paraId="1F6476EF" w14:textId="2514BC28" w:rsidR="00AB38B1" w:rsidRDefault="00AB38B1" w:rsidP="00275F5C">
      <w:r>
        <w:rPr>
          <w:rFonts w:hint="eastAsia"/>
        </w:rPr>
        <w:lastRenderedPageBreak/>
        <w:t>是否有重合的点、是否有重合的边</w:t>
      </w:r>
    </w:p>
    <w:p w14:paraId="27831ADB" w14:textId="6A9E50B2" w:rsidR="002310AA" w:rsidRPr="00700B16" w:rsidRDefault="002310AA" w:rsidP="00275F5C">
      <w:r>
        <w:rPr>
          <w:rFonts w:hint="eastAsia"/>
        </w:rPr>
        <w:t>计算四边形内的点的个数，用点的个数来表示四边形的大小，从而计算出交并比。</w:t>
      </w:r>
    </w:p>
    <w:p w14:paraId="46670D03" w14:textId="07F9CE33" w:rsidR="00275F5C" w:rsidRDefault="00275F5C" w:rsidP="00275F5C">
      <w:pPr>
        <w:rPr>
          <w:b/>
          <w:bCs/>
        </w:rPr>
      </w:pPr>
      <w:r>
        <w:rPr>
          <w:b/>
          <w:bCs/>
        </w:rPr>
        <w:t>4.</w:t>
      </w:r>
      <w:r w:rsidR="00291E0A">
        <w:rPr>
          <w:b/>
          <w:bCs/>
        </w:rPr>
        <w:t>2</w:t>
      </w:r>
      <w:r w:rsidR="00D20C5B">
        <w:rPr>
          <w:rFonts w:hint="eastAsia"/>
          <w:b/>
          <w:bCs/>
        </w:rPr>
        <w:t>.</w:t>
      </w:r>
      <w:r w:rsidR="00D20C5B">
        <w:rPr>
          <w:b/>
          <w:bCs/>
        </w:rPr>
        <w:t>1</w:t>
      </w:r>
      <w:r w:rsidR="00430D1F" w:rsidRPr="00430D1F">
        <w:rPr>
          <w:rFonts w:ascii="新宋体" w:eastAsia="新宋体" w:hAnsiTheme="minorHAnsi" w:cs="新宋体"/>
          <w:color w:val="000000"/>
          <w:sz w:val="19"/>
          <w:szCs w:val="19"/>
        </w:rPr>
        <w:t xml:space="preserve"> </w:t>
      </w:r>
      <w:r w:rsidR="000046C2" w:rsidRPr="000046C2">
        <w:rPr>
          <w:b/>
          <w:bCs/>
        </w:rPr>
        <w:t>HungarianAlgorithm</w:t>
      </w:r>
      <w:r w:rsidR="006D440F" w:rsidRPr="006D440F">
        <w:rPr>
          <w:b/>
          <w:bCs/>
        </w:rPr>
        <w:t>::Solve</w:t>
      </w:r>
      <w:r>
        <w:rPr>
          <w:rFonts w:hint="eastAsia"/>
          <w:b/>
          <w:bCs/>
        </w:rPr>
        <w:t>单元</w:t>
      </w:r>
      <w:r>
        <w:rPr>
          <w:b/>
          <w:bCs/>
        </w:rPr>
        <w:t>（</w:t>
      </w:r>
      <w:r>
        <w:rPr>
          <w:rFonts w:hint="eastAsia"/>
          <w:b/>
          <w:bCs/>
        </w:rPr>
        <w:t>函数名</w:t>
      </w:r>
      <w:r>
        <w:rPr>
          <w:b/>
          <w:bCs/>
        </w:rPr>
        <w:t>）</w:t>
      </w:r>
    </w:p>
    <w:tbl>
      <w:tblPr>
        <w:tblW w:w="82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2"/>
        <w:gridCol w:w="1166"/>
        <w:gridCol w:w="1192"/>
        <w:gridCol w:w="3351"/>
        <w:gridCol w:w="1719"/>
      </w:tblGrid>
      <w:tr w:rsidR="00275F5C" w14:paraId="32F6C327" w14:textId="77777777" w:rsidTr="006D440F">
        <w:trPr>
          <w:jc w:val="center"/>
        </w:trPr>
        <w:tc>
          <w:tcPr>
            <w:tcW w:w="80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A6B0DDE" w14:textId="77777777" w:rsidR="00275F5C" w:rsidRPr="00AE31D9" w:rsidRDefault="00275F5C" w:rsidP="00D27BD7">
            <w:pPr>
              <w:suppressAutoHyphens/>
              <w:adjustRightInd w:val="0"/>
              <w:snapToGrid w:val="0"/>
              <w:spacing w:line="360" w:lineRule="auto"/>
              <w:rPr>
                <w:rFonts w:ascii="等线" w:eastAsia="微软雅黑" w:hAnsi="等线"/>
                <w:color w:val="000000"/>
                <w:sz w:val="18"/>
                <w:szCs w:val="18"/>
              </w:rPr>
            </w:pPr>
            <w:bookmarkStart w:id="1" w:name="_Hlk33766677"/>
            <w:r w:rsidRPr="00AE31D9">
              <w:rPr>
                <w:rFonts w:ascii="等线" w:eastAsia="微软雅黑" w:hAnsi="等线" w:hint="eastAsia"/>
                <w:color w:val="000000"/>
                <w:sz w:val="18"/>
                <w:szCs w:val="18"/>
              </w:rPr>
              <w:t>制约条件</w:t>
            </w:r>
          </w:p>
        </w:tc>
        <w:tc>
          <w:tcPr>
            <w:tcW w:w="7428" w:type="dxa"/>
            <w:gridSpan w:val="4"/>
            <w:tcBorders>
              <w:top w:val="single" w:sz="4" w:space="0" w:color="auto"/>
              <w:left w:val="single" w:sz="4" w:space="0" w:color="auto"/>
              <w:bottom w:val="single" w:sz="4" w:space="0" w:color="auto"/>
              <w:right w:val="single" w:sz="4" w:space="0" w:color="auto"/>
            </w:tcBorders>
            <w:hideMark/>
          </w:tcPr>
          <w:p w14:paraId="5C15FAC1" w14:textId="77777777" w:rsidR="00700B16" w:rsidRDefault="00700B16" w:rsidP="00700B16">
            <w:pPr>
              <w:suppressAutoHyphens/>
              <w:adjustRightInd w:val="0"/>
              <w:snapToGrid w:val="0"/>
              <w:spacing w:line="360" w:lineRule="auto"/>
              <w:rPr>
                <w:rFonts w:ascii="新宋体" w:eastAsia="新宋体" w:hAnsiTheme="minorHAnsi" w:cs="新宋体"/>
                <w:color w:val="000000"/>
                <w:kern w:val="0"/>
                <w:sz w:val="19"/>
                <w:szCs w:val="19"/>
              </w:rPr>
            </w:pPr>
            <w:r w:rsidRPr="000046C2">
              <w:rPr>
                <w:rFonts w:ascii="新宋体" w:eastAsia="新宋体" w:hAnsiTheme="minorHAnsi" w:cs="新宋体" w:hint="eastAsia"/>
                <w:color w:val="000000"/>
                <w:kern w:val="0"/>
                <w:sz w:val="19"/>
                <w:szCs w:val="19"/>
              </w:rPr>
              <w:t>车位iou匹配之后得到</w:t>
            </w:r>
            <w:r w:rsidRPr="000046C2">
              <w:rPr>
                <w:rFonts w:ascii="新宋体" w:eastAsia="新宋体" w:hAnsiTheme="minorHAnsi" w:cs="新宋体"/>
                <w:color w:val="000000"/>
                <w:kern w:val="0"/>
                <w:sz w:val="19"/>
                <w:szCs w:val="19"/>
              </w:rPr>
              <w:t>iouMatrix</w:t>
            </w:r>
            <w:r w:rsidRPr="000046C2">
              <w:rPr>
                <w:rFonts w:ascii="新宋体" w:eastAsia="新宋体" w:hAnsiTheme="minorHAnsi" w:cs="新宋体" w:hint="eastAsia"/>
                <w:color w:val="000000"/>
                <w:kern w:val="0"/>
                <w:sz w:val="19"/>
                <w:szCs w:val="19"/>
              </w:rPr>
              <w:t>矩阵；</w:t>
            </w:r>
            <w:r>
              <w:rPr>
                <w:rFonts w:ascii="新宋体" w:eastAsia="新宋体" w:hAnsiTheme="minorHAnsi" w:cs="新宋体"/>
                <w:color w:val="000000"/>
                <w:kern w:val="0"/>
                <w:sz w:val="19"/>
                <w:szCs w:val="19"/>
              </w:rPr>
              <w:t>assignment</w:t>
            </w:r>
            <w:r>
              <w:rPr>
                <w:rFonts w:ascii="新宋体" w:eastAsia="新宋体" w:hAnsiTheme="minorHAnsi" w:cs="新宋体" w:hint="eastAsia"/>
                <w:color w:val="000000"/>
                <w:kern w:val="0"/>
                <w:sz w:val="19"/>
                <w:szCs w:val="19"/>
              </w:rPr>
              <w:t>初始化之后</w:t>
            </w:r>
          </w:p>
          <w:p w14:paraId="77FFFF6C" w14:textId="77777777" w:rsidR="00275F5C" w:rsidRPr="00AE31D9" w:rsidRDefault="00275F5C" w:rsidP="00D27BD7">
            <w:pPr>
              <w:suppressAutoHyphens/>
              <w:adjustRightInd w:val="0"/>
              <w:snapToGrid w:val="0"/>
              <w:spacing w:line="360" w:lineRule="auto"/>
              <w:rPr>
                <w:rFonts w:ascii="等线" w:eastAsia="微软雅黑" w:hAnsi="等线"/>
                <w:color w:val="FF0000"/>
                <w:sz w:val="18"/>
                <w:szCs w:val="18"/>
              </w:rPr>
            </w:pPr>
          </w:p>
        </w:tc>
      </w:tr>
      <w:tr w:rsidR="00275F5C" w14:paraId="292D5851" w14:textId="77777777" w:rsidTr="006D440F">
        <w:trPr>
          <w:trHeight w:val="311"/>
          <w:jc w:val="center"/>
        </w:trPr>
        <w:tc>
          <w:tcPr>
            <w:tcW w:w="80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FA97ED1" w14:textId="77777777" w:rsidR="00275F5C" w:rsidRPr="00AE31D9" w:rsidRDefault="00275F5C" w:rsidP="00D27BD7">
            <w:pPr>
              <w:suppressAutoHyphens/>
              <w:adjustRightInd w:val="0"/>
              <w:snapToGrid w:val="0"/>
              <w:spacing w:line="360" w:lineRule="auto"/>
              <w:rPr>
                <w:rFonts w:ascii="等线" w:eastAsia="微软雅黑" w:hAnsi="等线"/>
                <w:color w:val="000000"/>
                <w:sz w:val="18"/>
                <w:szCs w:val="18"/>
              </w:rPr>
            </w:pPr>
            <w:r w:rsidRPr="00AE31D9">
              <w:rPr>
                <w:rFonts w:ascii="等线" w:eastAsia="微软雅黑" w:hAnsi="等线" w:hint="eastAsia"/>
                <w:color w:val="000000"/>
                <w:sz w:val="18"/>
                <w:szCs w:val="18"/>
              </w:rPr>
              <w:t>函数启动时机</w:t>
            </w:r>
          </w:p>
        </w:tc>
        <w:tc>
          <w:tcPr>
            <w:tcW w:w="7428" w:type="dxa"/>
            <w:gridSpan w:val="4"/>
            <w:tcBorders>
              <w:top w:val="single" w:sz="4" w:space="0" w:color="auto"/>
              <w:left w:val="single" w:sz="4" w:space="0" w:color="auto"/>
              <w:bottom w:val="single" w:sz="4" w:space="0" w:color="auto"/>
              <w:right w:val="single" w:sz="4" w:space="0" w:color="auto"/>
            </w:tcBorders>
          </w:tcPr>
          <w:p w14:paraId="6472F4FC" w14:textId="7E060C86" w:rsidR="00700B16" w:rsidRPr="00AE31D9" w:rsidRDefault="00700B16" w:rsidP="00700B16">
            <w:pPr>
              <w:suppressAutoHyphens/>
              <w:adjustRightInd w:val="0"/>
              <w:snapToGrid w:val="0"/>
              <w:spacing w:line="360" w:lineRule="auto"/>
              <w:rPr>
                <w:rFonts w:ascii="等线" w:eastAsia="微软雅黑" w:hAnsi="等线"/>
                <w:color w:val="FF0000"/>
                <w:sz w:val="18"/>
                <w:szCs w:val="18"/>
                <w:lang w:eastAsia="ar-SA"/>
              </w:rPr>
            </w:pPr>
            <w:r>
              <w:rPr>
                <w:rFonts w:ascii="等线" w:eastAsia="微软雅黑" w:hAnsi="等线" w:hint="eastAsia"/>
                <w:color w:val="FF0000"/>
                <w:sz w:val="18"/>
                <w:szCs w:val="18"/>
              </w:rPr>
              <w:t>相似的车位一一对应匹配</w:t>
            </w:r>
          </w:p>
        </w:tc>
      </w:tr>
      <w:tr w:rsidR="000046C2" w14:paraId="78F5B894" w14:textId="77777777" w:rsidTr="006D440F">
        <w:trPr>
          <w:trHeight w:val="311"/>
          <w:jc w:val="center"/>
        </w:trPr>
        <w:tc>
          <w:tcPr>
            <w:tcW w:w="80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BA1DD10" w14:textId="77777777" w:rsidR="000046C2" w:rsidRPr="00AE31D9" w:rsidRDefault="000046C2" w:rsidP="000046C2">
            <w:pPr>
              <w:suppressAutoHyphens/>
              <w:adjustRightInd w:val="0"/>
              <w:snapToGrid w:val="0"/>
              <w:spacing w:line="360" w:lineRule="auto"/>
              <w:rPr>
                <w:rFonts w:ascii="等线" w:eastAsia="微软雅黑" w:hAnsi="等线"/>
                <w:color w:val="000000"/>
                <w:sz w:val="18"/>
                <w:szCs w:val="18"/>
                <w:lang w:eastAsia="ar-SA"/>
              </w:rPr>
            </w:pPr>
            <w:r w:rsidRPr="00AE31D9">
              <w:rPr>
                <w:rFonts w:ascii="等线" w:eastAsia="微软雅黑" w:hAnsi="等线" w:hint="eastAsia"/>
                <w:color w:val="000000"/>
                <w:sz w:val="18"/>
                <w:szCs w:val="18"/>
              </w:rPr>
              <w:t>调用</w:t>
            </w:r>
          </w:p>
        </w:tc>
        <w:tc>
          <w:tcPr>
            <w:tcW w:w="7428" w:type="dxa"/>
            <w:gridSpan w:val="4"/>
            <w:tcBorders>
              <w:top w:val="single" w:sz="4" w:space="0" w:color="auto"/>
              <w:left w:val="single" w:sz="4" w:space="0" w:color="auto"/>
              <w:bottom w:val="single" w:sz="4" w:space="0" w:color="auto"/>
              <w:right w:val="single" w:sz="4" w:space="0" w:color="auto"/>
            </w:tcBorders>
            <w:hideMark/>
          </w:tcPr>
          <w:p w14:paraId="33B40AE5" w14:textId="77777777" w:rsidR="001730EC" w:rsidRDefault="001730EC" w:rsidP="001730EC">
            <w:pPr>
              <w:suppressAutoHyphens/>
              <w:adjustRightInd w:val="0"/>
              <w:snapToGrid w:val="0"/>
              <w:spacing w:line="360" w:lineRule="auto"/>
              <w:rPr>
                <w:rFonts w:ascii="新宋体" w:eastAsia="新宋体" w:hAnsiTheme="minorHAnsi" w:cs="新宋体"/>
                <w:color w:val="000000"/>
                <w:sz w:val="19"/>
                <w:szCs w:val="19"/>
              </w:rPr>
            </w:pPr>
            <w:bookmarkStart w:id="2" w:name="_Hlk33765186"/>
            <w:r>
              <w:rPr>
                <w:rFonts w:ascii="新宋体" w:eastAsia="新宋体" w:hAnsiTheme="minorHAnsi" w:cs="新宋体"/>
                <w:color w:val="0000FF"/>
                <w:kern w:val="0"/>
                <w:sz w:val="19"/>
                <w:szCs w:val="19"/>
              </w:rPr>
              <w:t xml:space="preserve">Double </w:t>
            </w:r>
            <w:r w:rsidR="000046C2">
              <w:rPr>
                <w:rFonts w:ascii="新宋体" w:eastAsia="新宋体" w:hAnsiTheme="minorHAnsi" w:cs="新宋体"/>
                <w:color w:val="2B91AF"/>
                <w:sz w:val="19"/>
                <w:szCs w:val="19"/>
              </w:rPr>
              <w:t>HungarianAlgorithm</w:t>
            </w:r>
            <w:bookmarkEnd w:id="2"/>
            <w:r w:rsidR="000046C2">
              <w:rPr>
                <w:rFonts w:ascii="新宋体" w:eastAsia="新宋体" w:hAnsiTheme="minorHAnsi" w:cs="新宋体"/>
                <w:color w:val="000000"/>
                <w:sz w:val="19"/>
                <w:szCs w:val="19"/>
              </w:rPr>
              <w:t>::Solve</w:t>
            </w:r>
          </w:p>
          <w:p w14:paraId="1BAA8D26" w14:textId="2518021B" w:rsidR="000046C2" w:rsidRPr="00AE31D9" w:rsidRDefault="000046C2" w:rsidP="001730EC">
            <w:pPr>
              <w:suppressAutoHyphens/>
              <w:adjustRightInd w:val="0"/>
              <w:snapToGrid w:val="0"/>
              <w:spacing w:line="360" w:lineRule="auto"/>
              <w:rPr>
                <w:rFonts w:ascii="等线" w:eastAsia="微软雅黑" w:hAnsi="等线"/>
                <w:color w:val="FF0000"/>
                <w:sz w:val="18"/>
                <w:szCs w:val="18"/>
              </w:rPr>
            </w:pPr>
            <w:r>
              <w:rPr>
                <w:rFonts w:ascii="新宋体" w:eastAsia="新宋体" w:hAnsiTheme="minorHAnsi" w:cs="新宋体"/>
                <w:color w:val="000000"/>
                <w:sz w:val="19"/>
                <w:szCs w:val="19"/>
              </w:rPr>
              <w:t>(</w:t>
            </w:r>
            <w:r>
              <w:rPr>
                <w:rFonts w:ascii="新宋体" w:eastAsia="新宋体" w:hAnsiTheme="minorHAnsi" w:cs="新宋体"/>
                <w:color w:val="2B91AF"/>
                <w:sz w:val="19"/>
                <w:szCs w:val="19"/>
              </w:rPr>
              <w:t>vector</w:t>
            </w:r>
            <w:r>
              <w:rPr>
                <w:rFonts w:ascii="新宋体" w:eastAsia="新宋体" w:hAnsiTheme="minorHAnsi" w:cs="新宋体"/>
                <w:color w:val="000000"/>
                <w:sz w:val="19"/>
                <w:szCs w:val="19"/>
              </w:rPr>
              <w:t>&lt;</w:t>
            </w:r>
            <w:r>
              <w:rPr>
                <w:rFonts w:ascii="新宋体" w:eastAsia="新宋体" w:hAnsiTheme="minorHAnsi" w:cs="新宋体"/>
                <w:color w:val="2B91AF"/>
                <w:sz w:val="19"/>
                <w:szCs w:val="19"/>
              </w:rPr>
              <w:t>vector</w:t>
            </w:r>
            <w:r>
              <w:rPr>
                <w:rFonts w:ascii="新宋体" w:eastAsia="新宋体" w:hAnsiTheme="minorHAnsi" w:cs="新宋体"/>
                <w:color w:val="000000"/>
                <w:sz w:val="19"/>
                <w:szCs w:val="19"/>
              </w:rPr>
              <w:t>&lt;</w:t>
            </w:r>
            <w:r>
              <w:rPr>
                <w:rFonts w:ascii="新宋体" w:eastAsia="新宋体" w:hAnsiTheme="minorHAnsi" w:cs="新宋体"/>
                <w:color w:val="0000FF"/>
                <w:sz w:val="19"/>
                <w:szCs w:val="19"/>
              </w:rPr>
              <w:t>double</w:t>
            </w:r>
            <w:r>
              <w:rPr>
                <w:rFonts w:ascii="新宋体" w:eastAsia="新宋体" w:hAnsiTheme="minorHAnsi" w:cs="新宋体"/>
                <w:color w:val="000000"/>
                <w:sz w:val="19"/>
                <w:szCs w:val="19"/>
              </w:rPr>
              <w:t>&gt;&gt;&amp;</w:t>
            </w:r>
            <w:r>
              <w:rPr>
                <w:rFonts w:ascii="新宋体" w:eastAsia="新宋体" w:hAnsiTheme="minorHAnsi" w:cs="新宋体"/>
                <w:color w:val="808080"/>
                <w:sz w:val="19"/>
                <w:szCs w:val="19"/>
              </w:rPr>
              <w:t>DistMatrix</w:t>
            </w:r>
            <w:r>
              <w:rPr>
                <w:rFonts w:ascii="新宋体" w:eastAsia="新宋体" w:hAnsiTheme="minorHAnsi" w:cs="新宋体"/>
                <w:color w:val="000000"/>
                <w:sz w:val="19"/>
                <w:szCs w:val="19"/>
              </w:rPr>
              <w:t>,</w:t>
            </w:r>
            <w:r>
              <w:rPr>
                <w:rFonts w:ascii="新宋体" w:eastAsia="新宋体" w:hAnsiTheme="minorHAnsi" w:cs="新宋体"/>
                <w:color w:val="2B91AF"/>
                <w:sz w:val="19"/>
                <w:szCs w:val="19"/>
              </w:rPr>
              <w:t>vector</w:t>
            </w:r>
            <w:r>
              <w:rPr>
                <w:rFonts w:ascii="新宋体" w:eastAsia="新宋体" w:hAnsiTheme="minorHAnsi" w:cs="新宋体"/>
                <w:color w:val="000000"/>
                <w:sz w:val="19"/>
                <w:szCs w:val="19"/>
              </w:rPr>
              <w:t>&lt;</w:t>
            </w:r>
            <w:r>
              <w:rPr>
                <w:rFonts w:ascii="新宋体" w:eastAsia="新宋体" w:hAnsiTheme="minorHAnsi" w:cs="新宋体"/>
                <w:color w:val="0000FF"/>
                <w:sz w:val="19"/>
                <w:szCs w:val="19"/>
              </w:rPr>
              <w:t>int</w:t>
            </w:r>
            <w:r>
              <w:rPr>
                <w:rFonts w:ascii="新宋体" w:eastAsia="新宋体" w:hAnsiTheme="minorHAnsi" w:cs="新宋体"/>
                <w:color w:val="000000"/>
                <w:sz w:val="19"/>
                <w:szCs w:val="19"/>
              </w:rPr>
              <w:t>&gt;&amp;</w:t>
            </w:r>
            <w:r w:rsidR="001730EC">
              <w:rPr>
                <w:rFonts w:ascii="新宋体" w:eastAsia="新宋体" w:hAnsiTheme="minorHAnsi" w:cs="新宋体"/>
                <w:color w:val="000000"/>
                <w:kern w:val="0"/>
                <w:sz w:val="19"/>
                <w:szCs w:val="19"/>
              </w:rPr>
              <w:t xml:space="preserve"> </w:t>
            </w:r>
            <w:r>
              <w:rPr>
                <w:rFonts w:ascii="新宋体" w:eastAsia="新宋体" w:hAnsiTheme="minorHAnsi" w:cs="新宋体"/>
                <w:color w:val="808080"/>
                <w:sz w:val="19"/>
                <w:szCs w:val="19"/>
              </w:rPr>
              <w:t>Assignment</w:t>
            </w:r>
            <w:r>
              <w:rPr>
                <w:rFonts w:ascii="新宋体" w:eastAsia="新宋体" w:hAnsiTheme="minorHAnsi" w:cs="新宋体"/>
                <w:color w:val="000000"/>
                <w:sz w:val="19"/>
                <w:szCs w:val="19"/>
              </w:rPr>
              <w:t>)</w:t>
            </w:r>
          </w:p>
        </w:tc>
      </w:tr>
      <w:tr w:rsidR="000046C2" w14:paraId="719E6A0C" w14:textId="77777777" w:rsidTr="006D440F">
        <w:trPr>
          <w:trHeight w:val="311"/>
          <w:jc w:val="center"/>
        </w:trPr>
        <w:tc>
          <w:tcPr>
            <w:tcW w:w="80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5B6F470" w14:textId="77777777" w:rsidR="000046C2" w:rsidRPr="00AE31D9" w:rsidRDefault="000046C2" w:rsidP="000046C2">
            <w:pPr>
              <w:suppressAutoHyphens/>
              <w:adjustRightInd w:val="0"/>
              <w:snapToGrid w:val="0"/>
              <w:spacing w:line="360" w:lineRule="auto"/>
              <w:rPr>
                <w:rFonts w:ascii="等线" w:eastAsia="微软雅黑" w:hAnsi="等线"/>
                <w:color w:val="000000"/>
                <w:sz w:val="18"/>
                <w:szCs w:val="18"/>
                <w:lang w:eastAsia="ar-SA"/>
              </w:rPr>
            </w:pPr>
            <w:r w:rsidRPr="00AE31D9">
              <w:rPr>
                <w:rFonts w:ascii="等线" w:eastAsia="微软雅黑" w:hAnsi="等线" w:hint="eastAsia"/>
                <w:color w:val="000000"/>
                <w:sz w:val="18"/>
                <w:szCs w:val="18"/>
              </w:rPr>
              <w:t>调用形式</w:t>
            </w:r>
          </w:p>
        </w:tc>
        <w:tc>
          <w:tcPr>
            <w:tcW w:w="7428" w:type="dxa"/>
            <w:gridSpan w:val="4"/>
            <w:tcBorders>
              <w:top w:val="single" w:sz="4" w:space="0" w:color="auto"/>
              <w:left w:val="single" w:sz="4" w:space="0" w:color="auto"/>
              <w:bottom w:val="single" w:sz="4" w:space="0" w:color="auto"/>
              <w:right w:val="single" w:sz="4" w:space="0" w:color="auto"/>
            </w:tcBorders>
            <w:hideMark/>
          </w:tcPr>
          <w:p w14:paraId="56CC2B1A" w14:textId="3AB01A2B" w:rsidR="000046C2" w:rsidRPr="00AE31D9" w:rsidRDefault="000046C2" w:rsidP="000046C2">
            <w:pPr>
              <w:suppressAutoHyphens/>
              <w:adjustRightInd w:val="0"/>
              <w:snapToGrid w:val="0"/>
              <w:spacing w:line="360" w:lineRule="auto"/>
              <w:rPr>
                <w:rFonts w:ascii="等线" w:eastAsia="微软雅黑" w:hAnsi="等线"/>
                <w:color w:val="FF0000"/>
                <w:sz w:val="18"/>
                <w:szCs w:val="18"/>
                <w:lang w:eastAsia="ar-SA"/>
              </w:rPr>
            </w:pPr>
            <w:r>
              <w:rPr>
                <w:rFonts w:ascii="新宋体" w:eastAsia="新宋体" w:hAnsiTheme="minorHAnsi" w:cs="新宋体"/>
                <w:color w:val="000000"/>
                <w:kern w:val="0"/>
                <w:sz w:val="19"/>
                <w:szCs w:val="19"/>
              </w:rPr>
              <w:t>HungAlgo.Solve(iouMatrix, assignment);</w:t>
            </w:r>
          </w:p>
        </w:tc>
      </w:tr>
      <w:tr w:rsidR="001730EC" w14:paraId="1B301CDE" w14:textId="77777777" w:rsidTr="006D440F">
        <w:trPr>
          <w:trHeight w:val="311"/>
          <w:jc w:val="center"/>
        </w:trPr>
        <w:tc>
          <w:tcPr>
            <w:tcW w:w="80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55733E3" w14:textId="77777777" w:rsidR="000046C2" w:rsidRPr="00AE31D9" w:rsidRDefault="000046C2" w:rsidP="000046C2">
            <w:pPr>
              <w:suppressAutoHyphens/>
              <w:adjustRightInd w:val="0"/>
              <w:snapToGrid w:val="0"/>
              <w:spacing w:line="360" w:lineRule="auto"/>
              <w:jc w:val="center"/>
              <w:rPr>
                <w:rFonts w:ascii="等线" w:eastAsia="微软雅黑" w:hAnsi="等线"/>
                <w:color w:val="000000"/>
                <w:sz w:val="18"/>
                <w:szCs w:val="18"/>
              </w:rPr>
            </w:pPr>
            <w:r w:rsidRPr="00AE31D9">
              <w:rPr>
                <w:rFonts w:ascii="等线" w:eastAsia="微软雅黑" w:hAnsi="等线" w:hint="eastAsia"/>
                <w:color w:val="000000"/>
                <w:sz w:val="18"/>
                <w:szCs w:val="18"/>
              </w:rPr>
              <w:t>输入</w:t>
            </w:r>
            <w:r w:rsidRPr="00AE31D9">
              <w:rPr>
                <w:rFonts w:ascii="等线" w:eastAsia="微软雅黑" w:hAnsi="等线"/>
                <w:color w:val="000000"/>
                <w:sz w:val="18"/>
                <w:szCs w:val="18"/>
              </w:rPr>
              <w:t>/</w:t>
            </w:r>
            <w:r w:rsidRPr="00AE31D9">
              <w:rPr>
                <w:rFonts w:ascii="等线" w:eastAsia="微软雅黑" w:hAnsi="等线" w:hint="eastAsia"/>
                <w:color w:val="000000"/>
                <w:sz w:val="18"/>
                <w:szCs w:val="18"/>
              </w:rPr>
              <w:t>输出</w:t>
            </w:r>
          </w:p>
        </w:tc>
        <w:tc>
          <w:tcPr>
            <w:tcW w:w="116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D6E6A19" w14:textId="77777777" w:rsidR="000046C2" w:rsidRPr="00AE31D9" w:rsidRDefault="000046C2" w:rsidP="000046C2">
            <w:pPr>
              <w:suppressAutoHyphens/>
              <w:adjustRightInd w:val="0"/>
              <w:snapToGrid w:val="0"/>
              <w:spacing w:line="360" w:lineRule="auto"/>
              <w:jc w:val="center"/>
              <w:rPr>
                <w:rFonts w:ascii="等线" w:eastAsia="微软雅黑" w:hAnsi="等线"/>
                <w:color w:val="000000"/>
                <w:sz w:val="18"/>
                <w:szCs w:val="18"/>
              </w:rPr>
            </w:pPr>
            <w:r w:rsidRPr="00AE31D9">
              <w:rPr>
                <w:rFonts w:ascii="等线" w:eastAsia="微软雅黑" w:hAnsi="等线"/>
                <w:color w:val="000000"/>
                <w:sz w:val="18"/>
                <w:szCs w:val="18"/>
              </w:rPr>
              <w:t>I/O</w:t>
            </w:r>
          </w:p>
        </w:tc>
        <w:tc>
          <w:tcPr>
            <w:tcW w:w="119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FE92ABA" w14:textId="77777777" w:rsidR="000046C2" w:rsidRPr="00AE31D9" w:rsidRDefault="000046C2" w:rsidP="000046C2">
            <w:pPr>
              <w:suppressAutoHyphens/>
              <w:adjustRightInd w:val="0"/>
              <w:snapToGrid w:val="0"/>
              <w:spacing w:line="360" w:lineRule="auto"/>
              <w:jc w:val="center"/>
              <w:rPr>
                <w:rFonts w:ascii="等线" w:eastAsia="微软雅黑" w:hAnsi="等线"/>
                <w:color w:val="000000"/>
                <w:sz w:val="18"/>
                <w:szCs w:val="18"/>
              </w:rPr>
            </w:pPr>
            <w:r w:rsidRPr="00AE31D9">
              <w:rPr>
                <w:rFonts w:ascii="等线" w:eastAsia="微软雅黑" w:hAnsi="等线" w:hint="eastAsia"/>
                <w:color w:val="000000"/>
                <w:sz w:val="18"/>
                <w:szCs w:val="18"/>
              </w:rPr>
              <w:t>参数名</w:t>
            </w:r>
          </w:p>
        </w:tc>
        <w:tc>
          <w:tcPr>
            <w:tcW w:w="3351"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F19261E" w14:textId="77777777" w:rsidR="000046C2" w:rsidRPr="00AE31D9" w:rsidRDefault="000046C2" w:rsidP="000046C2">
            <w:pPr>
              <w:suppressAutoHyphens/>
              <w:adjustRightInd w:val="0"/>
              <w:snapToGrid w:val="0"/>
              <w:spacing w:line="360" w:lineRule="auto"/>
              <w:jc w:val="center"/>
              <w:rPr>
                <w:rFonts w:ascii="等线" w:eastAsia="微软雅黑" w:hAnsi="等线"/>
                <w:color w:val="000000"/>
                <w:sz w:val="18"/>
                <w:szCs w:val="18"/>
              </w:rPr>
            </w:pPr>
            <w:r w:rsidRPr="00AE31D9">
              <w:rPr>
                <w:rFonts w:ascii="等线" w:eastAsia="微软雅黑" w:hAnsi="等线"/>
                <w:color w:val="000000"/>
                <w:sz w:val="18"/>
                <w:szCs w:val="18"/>
              </w:rPr>
              <w:t>Type</w:t>
            </w:r>
          </w:p>
        </w:tc>
        <w:tc>
          <w:tcPr>
            <w:tcW w:w="1719"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2D8332C" w14:textId="77777777" w:rsidR="000046C2" w:rsidRPr="00AE31D9" w:rsidRDefault="000046C2" w:rsidP="000046C2">
            <w:pPr>
              <w:suppressAutoHyphens/>
              <w:adjustRightInd w:val="0"/>
              <w:snapToGrid w:val="0"/>
              <w:spacing w:line="360" w:lineRule="auto"/>
              <w:jc w:val="center"/>
              <w:rPr>
                <w:rFonts w:ascii="等线" w:eastAsia="微软雅黑" w:hAnsi="等线"/>
                <w:color w:val="000000"/>
                <w:sz w:val="18"/>
                <w:szCs w:val="18"/>
              </w:rPr>
            </w:pPr>
            <w:r w:rsidRPr="00AE31D9">
              <w:rPr>
                <w:rFonts w:ascii="等线" w:eastAsia="微软雅黑" w:hAnsi="等线" w:hint="eastAsia"/>
                <w:color w:val="000000"/>
                <w:sz w:val="18"/>
                <w:szCs w:val="18"/>
              </w:rPr>
              <w:t>说明（意义、数据范围等）</w:t>
            </w:r>
          </w:p>
        </w:tc>
      </w:tr>
      <w:tr w:rsidR="00291E0A" w14:paraId="7949CF24" w14:textId="77777777" w:rsidTr="006D440F">
        <w:trPr>
          <w:trHeight w:val="311"/>
          <w:jc w:val="center"/>
        </w:trPr>
        <w:tc>
          <w:tcPr>
            <w:tcW w:w="802"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1FD02A1F" w14:textId="77777777" w:rsidR="000046C2" w:rsidRPr="00AE31D9" w:rsidRDefault="000046C2" w:rsidP="000046C2">
            <w:pPr>
              <w:suppressAutoHyphens/>
              <w:adjustRightInd w:val="0"/>
              <w:snapToGrid w:val="0"/>
              <w:spacing w:line="360" w:lineRule="auto"/>
              <w:jc w:val="center"/>
              <w:rPr>
                <w:rFonts w:ascii="等线" w:eastAsia="微软雅黑" w:hAnsi="等线"/>
                <w:color w:val="000000"/>
                <w:sz w:val="18"/>
                <w:szCs w:val="18"/>
                <w:lang w:eastAsia="ar-SA"/>
              </w:rPr>
            </w:pPr>
            <w:r w:rsidRPr="00AE31D9">
              <w:rPr>
                <w:rFonts w:ascii="等线" w:eastAsia="微软雅黑" w:hAnsi="等线" w:hint="eastAsia"/>
                <w:color w:val="000000"/>
                <w:sz w:val="18"/>
                <w:szCs w:val="18"/>
              </w:rPr>
              <w:t>参数</w:t>
            </w:r>
          </w:p>
        </w:tc>
        <w:tc>
          <w:tcPr>
            <w:tcW w:w="1166" w:type="dxa"/>
            <w:tcBorders>
              <w:top w:val="single" w:sz="4" w:space="0" w:color="auto"/>
              <w:left w:val="single" w:sz="4" w:space="0" w:color="auto"/>
              <w:bottom w:val="single" w:sz="4" w:space="0" w:color="auto"/>
              <w:right w:val="single" w:sz="4" w:space="0" w:color="auto"/>
            </w:tcBorders>
            <w:vAlign w:val="center"/>
          </w:tcPr>
          <w:p w14:paraId="0FECA6F4" w14:textId="5AC4BBB6" w:rsidR="000046C2" w:rsidRPr="00AE31D9" w:rsidRDefault="000046C2" w:rsidP="000046C2">
            <w:pPr>
              <w:suppressAutoHyphens/>
              <w:adjustRightInd w:val="0"/>
              <w:snapToGrid w:val="0"/>
              <w:spacing w:line="360" w:lineRule="auto"/>
              <w:jc w:val="center"/>
              <w:rPr>
                <w:rFonts w:ascii="等线" w:eastAsia="微软雅黑" w:hAnsi="等线"/>
                <w:color w:val="0000FF"/>
                <w:sz w:val="18"/>
                <w:szCs w:val="18"/>
                <w:lang w:eastAsia="ar-SA"/>
              </w:rPr>
            </w:pPr>
            <w:r>
              <w:rPr>
                <w:rFonts w:ascii="新宋体" w:eastAsia="新宋体" w:hAnsiTheme="minorHAnsi" w:cs="新宋体"/>
                <w:color w:val="000000"/>
                <w:kern w:val="0"/>
                <w:sz w:val="19"/>
                <w:szCs w:val="19"/>
              </w:rPr>
              <w:t>iouMatrix</w:t>
            </w:r>
          </w:p>
        </w:tc>
        <w:tc>
          <w:tcPr>
            <w:tcW w:w="1192" w:type="dxa"/>
            <w:tcBorders>
              <w:top w:val="single" w:sz="4" w:space="0" w:color="auto"/>
              <w:left w:val="single" w:sz="4" w:space="0" w:color="auto"/>
              <w:bottom w:val="single" w:sz="4" w:space="0" w:color="auto"/>
              <w:right w:val="single" w:sz="4" w:space="0" w:color="auto"/>
            </w:tcBorders>
            <w:vAlign w:val="center"/>
            <w:hideMark/>
          </w:tcPr>
          <w:p w14:paraId="04CDA141" w14:textId="6A9DEF8A" w:rsidR="000046C2" w:rsidRPr="00AE31D9" w:rsidRDefault="000046C2" w:rsidP="000046C2">
            <w:pPr>
              <w:suppressAutoHyphens/>
              <w:adjustRightInd w:val="0"/>
              <w:snapToGrid w:val="0"/>
              <w:spacing w:line="360" w:lineRule="auto"/>
              <w:jc w:val="center"/>
              <w:rPr>
                <w:rFonts w:ascii="等线" w:eastAsia="微软雅黑" w:hAnsi="等线"/>
                <w:color w:val="FF0000"/>
                <w:sz w:val="18"/>
                <w:szCs w:val="18"/>
              </w:rPr>
            </w:pPr>
          </w:p>
        </w:tc>
        <w:tc>
          <w:tcPr>
            <w:tcW w:w="3351" w:type="dxa"/>
            <w:tcBorders>
              <w:top w:val="single" w:sz="4" w:space="0" w:color="auto"/>
              <w:left w:val="single" w:sz="4" w:space="0" w:color="auto"/>
              <w:bottom w:val="single" w:sz="4" w:space="0" w:color="auto"/>
              <w:right w:val="single" w:sz="4" w:space="0" w:color="auto"/>
            </w:tcBorders>
            <w:vAlign w:val="center"/>
            <w:hideMark/>
          </w:tcPr>
          <w:p w14:paraId="5FB00072" w14:textId="134D898C" w:rsidR="000046C2" w:rsidRPr="00AE31D9" w:rsidRDefault="000046C2" w:rsidP="000046C2">
            <w:pPr>
              <w:suppressAutoHyphens/>
              <w:adjustRightInd w:val="0"/>
              <w:snapToGrid w:val="0"/>
              <w:spacing w:line="360" w:lineRule="auto"/>
              <w:jc w:val="center"/>
              <w:rPr>
                <w:rFonts w:ascii="等线" w:eastAsia="微软雅黑" w:hAnsi="等线"/>
                <w:color w:val="FF0000"/>
                <w:sz w:val="18"/>
                <w:szCs w:val="18"/>
              </w:rPr>
            </w:pPr>
            <w:r>
              <w:rPr>
                <w:rFonts w:ascii="新宋体" w:eastAsia="新宋体" w:hAnsiTheme="minorHAnsi" w:cs="新宋体"/>
                <w:color w:val="2B91AF"/>
                <w:sz w:val="19"/>
                <w:szCs w:val="19"/>
              </w:rPr>
              <w:t>vector</w:t>
            </w:r>
            <w:r>
              <w:rPr>
                <w:rFonts w:ascii="新宋体" w:eastAsia="新宋体" w:hAnsiTheme="minorHAnsi" w:cs="新宋体"/>
                <w:color w:val="000000"/>
                <w:sz w:val="19"/>
                <w:szCs w:val="19"/>
              </w:rPr>
              <w:t>&lt;</w:t>
            </w:r>
            <w:r>
              <w:rPr>
                <w:rFonts w:ascii="新宋体" w:eastAsia="新宋体" w:hAnsiTheme="minorHAnsi" w:cs="新宋体"/>
                <w:color w:val="2B91AF"/>
                <w:sz w:val="19"/>
                <w:szCs w:val="19"/>
              </w:rPr>
              <w:t>vector</w:t>
            </w:r>
            <w:r>
              <w:rPr>
                <w:rFonts w:ascii="新宋体" w:eastAsia="新宋体" w:hAnsiTheme="minorHAnsi" w:cs="新宋体"/>
                <w:color w:val="000000"/>
                <w:sz w:val="19"/>
                <w:szCs w:val="19"/>
              </w:rPr>
              <w:t>&lt;</w:t>
            </w:r>
            <w:r>
              <w:rPr>
                <w:rFonts w:ascii="新宋体" w:eastAsia="新宋体" w:hAnsiTheme="minorHAnsi" w:cs="新宋体"/>
                <w:color w:val="0000FF"/>
                <w:sz w:val="19"/>
                <w:szCs w:val="19"/>
              </w:rPr>
              <w:t>double</w:t>
            </w:r>
            <w:r>
              <w:rPr>
                <w:rFonts w:ascii="新宋体" w:eastAsia="新宋体" w:hAnsiTheme="minorHAnsi" w:cs="新宋体"/>
                <w:color w:val="000000"/>
                <w:sz w:val="19"/>
                <w:szCs w:val="19"/>
              </w:rPr>
              <w:t>&gt;&gt;&amp;</w:t>
            </w:r>
            <w:r>
              <w:rPr>
                <w:rFonts w:ascii="新宋体" w:eastAsia="新宋体" w:hAnsiTheme="minorHAnsi" w:cs="新宋体"/>
                <w:color w:val="808080"/>
                <w:sz w:val="19"/>
                <w:szCs w:val="19"/>
              </w:rPr>
              <w:t>DistMatrix</w:t>
            </w:r>
          </w:p>
        </w:tc>
        <w:tc>
          <w:tcPr>
            <w:tcW w:w="1719" w:type="dxa"/>
            <w:tcBorders>
              <w:top w:val="single" w:sz="4" w:space="0" w:color="auto"/>
              <w:left w:val="single" w:sz="4" w:space="0" w:color="auto"/>
              <w:bottom w:val="single" w:sz="4" w:space="0" w:color="auto"/>
              <w:right w:val="single" w:sz="4" w:space="0" w:color="auto"/>
            </w:tcBorders>
            <w:vAlign w:val="center"/>
            <w:hideMark/>
          </w:tcPr>
          <w:p w14:paraId="7E0DFA57" w14:textId="6F206E9C" w:rsidR="000046C2" w:rsidRPr="00AE31D9" w:rsidRDefault="001730EC" w:rsidP="000046C2">
            <w:pPr>
              <w:suppressAutoHyphens/>
              <w:adjustRightInd w:val="0"/>
              <w:snapToGrid w:val="0"/>
              <w:spacing w:line="360" w:lineRule="auto"/>
              <w:rPr>
                <w:rFonts w:ascii="等线" w:eastAsia="等线" w:hAnsi="等线"/>
                <w:color w:val="FF0000"/>
                <w:sz w:val="18"/>
                <w:szCs w:val="18"/>
              </w:rPr>
            </w:pPr>
            <w:r>
              <w:rPr>
                <w:rFonts w:ascii="等线" w:eastAsia="等线" w:hAnsi="等线" w:hint="eastAsia"/>
                <w:color w:val="FF0000"/>
                <w:sz w:val="18"/>
                <w:szCs w:val="18"/>
              </w:rPr>
              <w:t>车位iou匹配后的矩阵</w:t>
            </w:r>
          </w:p>
        </w:tc>
      </w:tr>
      <w:tr w:rsidR="00291E0A" w14:paraId="03EA126A" w14:textId="77777777" w:rsidTr="006D440F">
        <w:trPr>
          <w:trHeight w:val="311"/>
          <w:jc w:val="center"/>
        </w:trPr>
        <w:tc>
          <w:tcPr>
            <w:tcW w:w="802" w:type="dxa"/>
            <w:vMerge/>
            <w:tcBorders>
              <w:top w:val="single" w:sz="4" w:space="0" w:color="auto"/>
              <w:left w:val="single" w:sz="4" w:space="0" w:color="auto"/>
              <w:bottom w:val="single" w:sz="4" w:space="0" w:color="auto"/>
              <w:right w:val="single" w:sz="4" w:space="0" w:color="auto"/>
            </w:tcBorders>
            <w:vAlign w:val="center"/>
            <w:hideMark/>
          </w:tcPr>
          <w:p w14:paraId="1F9C9BE1" w14:textId="77777777" w:rsidR="000046C2" w:rsidRPr="00AE31D9" w:rsidRDefault="000046C2" w:rsidP="000046C2">
            <w:pPr>
              <w:jc w:val="left"/>
              <w:rPr>
                <w:rFonts w:ascii="等线" w:eastAsia="微软雅黑" w:hAnsi="等线"/>
                <w:color w:val="000000"/>
                <w:sz w:val="18"/>
                <w:szCs w:val="18"/>
                <w:lang w:eastAsia="ar-SA"/>
              </w:rPr>
            </w:pPr>
          </w:p>
        </w:tc>
        <w:tc>
          <w:tcPr>
            <w:tcW w:w="1166" w:type="dxa"/>
            <w:tcBorders>
              <w:top w:val="single" w:sz="4" w:space="0" w:color="auto"/>
              <w:left w:val="single" w:sz="4" w:space="0" w:color="auto"/>
              <w:bottom w:val="single" w:sz="4" w:space="0" w:color="auto"/>
              <w:right w:val="single" w:sz="4" w:space="0" w:color="auto"/>
            </w:tcBorders>
            <w:vAlign w:val="center"/>
          </w:tcPr>
          <w:p w14:paraId="5614CDB2" w14:textId="12E54DEC" w:rsidR="000046C2" w:rsidRPr="00AE31D9" w:rsidRDefault="000046C2" w:rsidP="000046C2">
            <w:pPr>
              <w:suppressAutoHyphens/>
              <w:adjustRightInd w:val="0"/>
              <w:snapToGrid w:val="0"/>
              <w:spacing w:line="360" w:lineRule="auto"/>
              <w:jc w:val="center"/>
              <w:rPr>
                <w:rFonts w:ascii="等线" w:eastAsia="微软雅黑" w:hAnsi="等线"/>
                <w:color w:val="0000FF"/>
                <w:sz w:val="18"/>
                <w:szCs w:val="18"/>
                <w:lang w:eastAsia="ar-SA"/>
              </w:rPr>
            </w:pPr>
            <w:r>
              <w:rPr>
                <w:rFonts w:ascii="新宋体" w:eastAsia="新宋体" w:hAnsiTheme="minorHAnsi" w:cs="新宋体"/>
                <w:color w:val="000000"/>
                <w:kern w:val="0"/>
                <w:sz w:val="19"/>
                <w:szCs w:val="19"/>
              </w:rPr>
              <w:t>assignment</w:t>
            </w:r>
          </w:p>
        </w:tc>
        <w:tc>
          <w:tcPr>
            <w:tcW w:w="1192" w:type="dxa"/>
            <w:tcBorders>
              <w:top w:val="single" w:sz="4" w:space="0" w:color="auto"/>
              <w:left w:val="single" w:sz="4" w:space="0" w:color="auto"/>
              <w:bottom w:val="single" w:sz="4" w:space="0" w:color="auto"/>
              <w:right w:val="single" w:sz="4" w:space="0" w:color="auto"/>
            </w:tcBorders>
            <w:vAlign w:val="center"/>
            <w:hideMark/>
          </w:tcPr>
          <w:p w14:paraId="77240006" w14:textId="7DFF144E" w:rsidR="000046C2" w:rsidRPr="00AE31D9" w:rsidRDefault="000046C2" w:rsidP="000046C2">
            <w:pPr>
              <w:suppressAutoHyphens/>
              <w:adjustRightInd w:val="0"/>
              <w:snapToGrid w:val="0"/>
              <w:spacing w:line="360" w:lineRule="auto"/>
              <w:jc w:val="center"/>
              <w:rPr>
                <w:rFonts w:ascii="等线" w:eastAsia="微软雅黑" w:hAnsi="等线"/>
                <w:color w:val="FF0000"/>
                <w:sz w:val="18"/>
                <w:szCs w:val="18"/>
                <w:lang w:eastAsia="ar-SA"/>
              </w:rPr>
            </w:pPr>
          </w:p>
        </w:tc>
        <w:tc>
          <w:tcPr>
            <w:tcW w:w="3351" w:type="dxa"/>
            <w:tcBorders>
              <w:top w:val="single" w:sz="4" w:space="0" w:color="auto"/>
              <w:left w:val="single" w:sz="4" w:space="0" w:color="auto"/>
              <w:bottom w:val="single" w:sz="4" w:space="0" w:color="auto"/>
              <w:right w:val="single" w:sz="4" w:space="0" w:color="auto"/>
            </w:tcBorders>
            <w:vAlign w:val="center"/>
            <w:hideMark/>
          </w:tcPr>
          <w:p w14:paraId="3B21E8A1" w14:textId="32BE6091" w:rsidR="000046C2" w:rsidRPr="00AE31D9" w:rsidRDefault="001730EC" w:rsidP="000046C2">
            <w:pPr>
              <w:suppressAutoHyphens/>
              <w:adjustRightInd w:val="0"/>
              <w:snapToGrid w:val="0"/>
              <w:spacing w:line="360" w:lineRule="auto"/>
              <w:jc w:val="center"/>
              <w:rPr>
                <w:rFonts w:ascii="等线" w:eastAsia="等线" w:hAnsi="等线"/>
                <w:color w:val="FF0000"/>
                <w:sz w:val="18"/>
                <w:szCs w:val="18"/>
              </w:rPr>
            </w:pPr>
            <w:r>
              <w:rPr>
                <w:rFonts w:ascii="新宋体" w:eastAsia="新宋体" w:hAnsiTheme="minorHAnsi" w:cs="新宋体"/>
                <w:color w:val="2B91AF"/>
                <w:kern w:val="0"/>
                <w:sz w:val="19"/>
                <w:szCs w:val="19"/>
              </w:rPr>
              <w:t>vector</w:t>
            </w:r>
            <w:r>
              <w:rPr>
                <w:rFonts w:ascii="新宋体" w:eastAsia="新宋体" w:hAnsiTheme="minorHAnsi" w:cs="新宋体"/>
                <w:color w:val="000000"/>
                <w:kern w:val="0"/>
                <w:sz w:val="19"/>
                <w:szCs w:val="19"/>
              </w:rPr>
              <w:t>&lt;</w:t>
            </w:r>
            <w:r>
              <w:rPr>
                <w:rFonts w:ascii="新宋体" w:eastAsia="新宋体" w:hAnsiTheme="minorHAnsi" w:cs="新宋体"/>
                <w:color w:val="0000FF"/>
                <w:kern w:val="0"/>
                <w:sz w:val="19"/>
                <w:szCs w:val="19"/>
              </w:rPr>
              <w:t>int</w:t>
            </w:r>
            <w:r>
              <w:rPr>
                <w:rFonts w:ascii="新宋体" w:eastAsia="新宋体" w:hAnsiTheme="minorHAnsi" w:cs="新宋体"/>
                <w:color w:val="000000"/>
                <w:kern w:val="0"/>
                <w:sz w:val="19"/>
                <w:szCs w:val="19"/>
              </w:rPr>
              <w:t xml:space="preserve">&gt;&amp; </w:t>
            </w:r>
            <w:r>
              <w:rPr>
                <w:rFonts w:ascii="新宋体" w:eastAsia="新宋体" w:hAnsiTheme="minorHAnsi" w:cs="新宋体"/>
                <w:color w:val="808080"/>
                <w:kern w:val="0"/>
                <w:sz w:val="19"/>
                <w:szCs w:val="19"/>
              </w:rPr>
              <w:t>Assignment</w:t>
            </w:r>
          </w:p>
        </w:tc>
        <w:tc>
          <w:tcPr>
            <w:tcW w:w="1719" w:type="dxa"/>
            <w:tcBorders>
              <w:top w:val="single" w:sz="4" w:space="0" w:color="auto"/>
              <w:left w:val="single" w:sz="4" w:space="0" w:color="auto"/>
              <w:bottom w:val="single" w:sz="4" w:space="0" w:color="auto"/>
              <w:right w:val="single" w:sz="4" w:space="0" w:color="auto"/>
            </w:tcBorders>
            <w:vAlign w:val="center"/>
            <w:hideMark/>
          </w:tcPr>
          <w:p w14:paraId="1EE64B79" w14:textId="7BFB2261" w:rsidR="000046C2" w:rsidRPr="00AE31D9" w:rsidRDefault="001730EC" w:rsidP="000046C2">
            <w:pPr>
              <w:suppressAutoHyphens/>
              <w:adjustRightInd w:val="0"/>
              <w:snapToGrid w:val="0"/>
              <w:spacing w:line="360" w:lineRule="auto"/>
              <w:rPr>
                <w:rFonts w:ascii="等线" w:hAnsi="等线"/>
                <w:color w:val="FF0000"/>
                <w:sz w:val="18"/>
                <w:szCs w:val="18"/>
              </w:rPr>
            </w:pPr>
            <w:r>
              <w:rPr>
                <w:rFonts w:ascii="等线" w:hAnsi="等线" w:hint="eastAsia"/>
                <w:color w:val="FF0000"/>
                <w:sz w:val="18"/>
                <w:szCs w:val="18"/>
              </w:rPr>
              <w:t>存放分配结果</w:t>
            </w:r>
          </w:p>
        </w:tc>
      </w:tr>
      <w:tr w:rsidR="00291E0A" w14:paraId="58394B28" w14:textId="77777777" w:rsidTr="006D440F">
        <w:trPr>
          <w:trHeight w:val="181"/>
          <w:jc w:val="center"/>
        </w:trPr>
        <w:tc>
          <w:tcPr>
            <w:tcW w:w="80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5D11B7D" w14:textId="77777777" w:rsidR="000046C2" w:rsidRPr="00AE31D9" w:rsidRDefault="000046C2" w:rsidP="000046C2">
            <w:pPr>
              <w:suppressAutoHyphens/>
              <w:adjustRightInd w:val="0"/>
              <w:snapToGrid w:val="0"/>
              <w:spacing w:line="360" w:lineRule="auto"/>
              <w:jc w:val="center"/>
              <w:rPr>
                <w:rFonts w:ascii="等线" w:eastAsia="微软雅黑" w:hAnsi="等线"/>
                <w:color w:val="000000"/>
                <w:sz w:val="18"/>
                <w:szCs w:val="18"/>
                <w:lang w:eastAsia="ar-SA"/>
              </w:rPr>
            </w:pPr>
            <w:r w:rsidRPr="00AE31D9">
              <w:rPr>
                <w:rFonts w:ascii="等线" w:eastAsia="微软雅黑" w:hAnsi="等线" w:hint="eastAsia"/>
                <w:color w:val="000000"/>
                <w:sz w:val="18"/>
                <w:szCs w:val="18"/>
              </w:rPr>
              <w:t>返回值</w:t>
            </w:r>
          </w:p>
        </w:tc>
        <w:tc>
          <w:tcPr>
            <w:tcW w:w="1166" w:type="dxa"/>
            <w:tcBorders>
              <w:top w:val="single" w:sz="4" w:space="0" w:color="auto"/>
              <w:left w:val="single" w:sz="4" w:space="0" w:color="auto"/>
              <w:bottom w:val="single" w:sz="4" w:space="0" w:color="auto"/>
              <w:right w:val="single" w:sz="4" w:space="0" w:color="auto"/>
            </w:tcBorders>
            <w:vAlign w:val="center"/>
          </w:tcPr>
          <w:p w14:paraId="02185FFB" w14:textId="73B4CBE1" w:rsidR="000046C2" w:rsidRPr="00AE31D9" w:rsidRDefault="000046C2" w:rsidP="000046C2">
            <w:pPr>
              <w:suppressAutoHyphens/>
              <w:adjustRightInd w:val="0"/>
              <w:snapToGrid w:val="0"/>
              <w:spacing w:line="360" w:lineRule="auto"/>
              <w:jc w:val="center"/>
              <w:rPr>
                <w:rFonts w:ascii="等线" w:eastAsia="微软雅黑" w:hAnsi="等线"/>
                <w:color w:val="0000FF"/>
                <w:sz w:val="18"/>
                <w:szCs w:val="18"/>
              </w:rPr>
            </w:pPr>
          </w:p>
        </w:tc>
        <w:tc>
          <w:tcPr>
            <w:tcW w:w="1192" w:type="dxa"/>
            <w:tcBorders>
              <w:top w:val="single" w:sz="4" w:space="0" w:color="auto"/>
              <w:left w:val="single" w:sz="4" w:space="0" w:color="auto"/>
              <w:bottom w:val="single" w:sz="4" w:space="0" w:color="auto"/>
              <w:right w:val="single" w:sz="4" w:space="0" w:color="auto"/>
            </w:tcBorders>
            <w:vAlign w:val="center"/>
            <w:hideMark/>
          </w:tcPr>
          <w:p w14:paraId="7C26E44A" w14:textId="79FE6B19" w:rsidR="000046C2" w:rsidRPr="00AE31D9" w:rsidRDefault="00291E0A" w:rsidP="000046C2">
            <w:pPr>
              <w:suppressAutoHyphens/>
              <w:adjustRightInd w:val="0"/>
              <w:snapToGrid w:val="0"/>
              <w:spacing w:line="360" w:lineRule="auto"/>
              <w:jc w:val="center"/>
              <w:rPr>
                <w:rFonts w:ascii="等线" w:eastAsia="等线" w:hAnsi="等线"/>
                <w:color w:val="FF0000"/>
                <w:sz w:val="18"/>
                <w:szCs w:val="18"/>
              </w:rPr>
            </w:pPr>
            <w:r>
              <w:rPr>
                <w:rFonts w:ascii="等线" w:eastAsia="微软雅黑" w:hAnsi="等线" w:hint="eastAsia"/>
                <w:color w:val="0000FF"/>
                <w:sz w:val="18"/>
                <w:szCs w:val="18"/>
              </w:rPr>
              <w:t>c</w:t>
            </w:r>
            <w:r>
              <w:rPr>
                <w:rFonts w:ascii="等线" w:eastAsia="微软雅黑" w:hAnsi="等线"/>
                <w:color w:val="0000FF"/>
                <w:sz w:val="18"/>
                <w:szCs w:val="18"/>
              </w:rPr>
              <w:t>ost</w:t>
            </w:r>
          </w:p>
        </w:tc>
        <w:tc>
          <w:tcPr>
            <w:tcW w:w="3351" w:type="dxa"/>
            <w:tcBorders>
              <w:top w:val="single" w:sz="4" w:space="0" w:color="auto"/>
              <w:left w:val="single" w:sz="4" w:space="0" w:color="auto"/>
              <w:bottom w:val="single" w:sz="4" w:space="0" w:color="auto"/>
              <w:right w:val="single" w:sz="4" w:space="0" w:color="auto"/>
            </w:tcBorders>
            <w:vAlign w:val="center"/>
            <w:hideMark/>
          </w:tcPr>
          <w:p w14:paraId="7B10EF5B" w14:textId="57CACE6E" w:rsidR="000046C2" w:rsidRPr="00AE31D9" w:rsidRDefault="001730EC" w:rsidP="000046C2">
            <w:pPr>
              <w:suppressAutoHyphens/>
              <w:adjustRightInd w:val="0"/>
              <w:snapToGrid w:val="0"/>
              <w:spacing w:line="360" w:lineRule="auto"/>
              <w:jc w:val="center"/>
              <w:rPr>
                <w:rFonts w:ascii="等线" w:hAnsi="等线"/>
                <w:color w:val="FF0000"/>
                <w:sz w:val="18"/>
                <w:szCs w:val="18"/>
              </w:rPr>
            </w:pPr>
            <w:r>
              <w:rPr>
                <w:rFonts w:ascii="等线" w:hAnsi="等线"/>
                <w:color w:val="FF0000"/>
                <w:sz w:val="18"/>
                <w:szCs w:val="18"/>
              </w:rPr>
              <w:t>D</w:t>
            </w:r>
            <w:r>
              <w:rPr>
                <w:rFonts w:ascii="等线" w:hAnsi="等线" w:hint="eastAsia"/>
                <w:color w:val="FF0000"/>
                <w:sz w:val="18"/>
                <w:szCs w:val="18"/>
              </w:rPr>
              <w:t>ouble</w:t>
            </w:r>
          </w:p>
        </w:tc>
        <w:tc>
          <w:tcPr>
            <w:tcW w:w="1719" w:type="dxa"/>
            <w:tcBorders>
              <w:top w:val="single" w:sz="4" w:space="0" w:color="auto"/>
              <w:left w:val="single" w:sz="4" w:space="0" w:color="auto"/>
              <w:bottom w:val="single" w:sz="4" w:space="0" w:color="auto"/>
              <w:right w:val="single" w:sz="4" w:space="0" w:color="auto"/>
            </w:tcBorders>
            <w:vAlign w:val="center"/>
            <w:hideMark/>
          </w:tcPr>
          <w:p w14:paraId="53BB6C5F" w14:textId="7E90D81F" w:rsidR="000046C2" w:rsidRPr="00AE31D9" w:rsidRDefault="001730EC" w:rsidP="000046C2">
            <w:pPr>
              <w:suppressAutoHyphens/>
              <w:adjustRightInd w:val="0"/>
              <w:snapToGrid w:val="0"/>
              <w:spacing w:line="360" w:lineRule="auto"/>
              <w:rPr>
                <w:rFonts w:ascii="等线" w:hAnsi="等线"/>
                <w:color w:val="FF0000"/>
                <w:sz w:val="18"/>
                <w:szCs w:val="18"/>
              </w:rPr>
            </w:pPr>
            <w:r>
              <w:rPr>
                <w:rFonts w:ascii="等线" w:hAnsi="等线" w:hint="eastAsia"/>
                <w:color w:val="FF0000"/>
                <w:sz w:val="18"/>
                <w:szCs w:val="18"/>
              </w:rPr>
              <w:t>返回极大二分匹配所需要的计算代价</w:t>
            </w:r>
          </w:p>
        </w:tc>
      </w:tr>
      <w:tr w:rsidR="00291E0A" w14:paraId="354F2435" w14:textId="77777777" w:rsidTr="006D440F">
        <w:trPr>
          <w:trHeight w:val="311"/>
          <w:jc w:val="center"/>
        </w:trPr>
        <w:tc>
          <w:tcPr>
            <w:tcW w:w="80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90524C9" w14:textId="77777777" w:rsidR="000046C2" w:rsidRPr="00AE31D9" w:rsidRDefault="000046C2" w:rsidP="000046C2">
            <w:pPr>
              <w:suppressAutoHyphens/>
              <w:adjustRightInd w:val="0"/>
              <w:snapToGrid w:val="0"/>
              <w:spacing w:line="360" w:lineRule="auto"/>
              <w:jc w:val="center"/>
              <w:rPr>
                <w:rFonts w:ascii="等线" w:eastAsia="微软雅黑" w:hAnsi="等线"/>
                <w:color w:val="000000"/>
                <w:sz w:val="18"/>
                <w:szCs w:val="18"/>
              </w:rPr>
            </w:pPr>
            <w:r w:rsidRPr="00AE31D9">
              <w:rPr>
                <w:rFonts w:ascii="等线" w:eastAsia="微软雅黑" w:hAnsi="等线" w:hint="eastAsia"/>
                <w:color w:val="000000"/>
                <w:sz w:val="18"/>
                <w:szCs w:val="18"/>
              </w:rPr>
              <w:t>全局变量</w:t>
            </w:r>
          </w:p>
        </w:tc>
        <w:tc>
          <w:tcPr>
            <w:tcW w:w="1166" w:type="dxa"/>
            <w:tcBorders>
              <w:top w:val="single" w:sz="4" w:space="0" w:color="auto"/>
              <w:left w:val="single" w:sz="4" w:space="0" w:color="auto"/>
              <w:bottom w:val="single" w:sz="4" w:space="0" w:color="auto"/>
              <w:right w:val="single" w:sz="4" w:space="0" w:color="auto"/>
            </w:tcBorders>
            <w:vAlign w:val="center"/>
          </w:tcPr>
          <w:p w14:paraId="4560F209" w14:textId="3F840358" w:rsidR="000046C2" w:rsidRPr="00AE31D9" w:rsidRDefault="000046C2" w:rsidP="000046C2">
            <w:pPr>
              <w:suppressAutoHyphens/>
              <w:adjustRightInd w:val="0"/>
              <w:snapToGrid w:val="0"/>
              <w:spacing w:line="360" w:lineRule="auto"/>
              <w:jc w:val="center"/>
              <w:rPr>
                <w:rFonts w:ascii="等线" w:eastAsia="微软雅黑" w:hAnsi="等线"/>
                <w:color w:val="0000FF"/>
                <w:sz w:val="18"/>
                <w:szCs w:val="18"/>
                <w:lang w:eastAsia="ar-SA"/>
              </w:rPr>
            </w:pPr>
          </w:p>
        </w:tc>
        <w:tc>
          <w:tcPr>
            <w:tcW w:w="1192" w:type="dxa"/>
            <w:tcBorders>
              <w:top w:val="single" w:sz="4" w:space="0" w:color="auto"/>
              <w:left w:val="single" w:sz="4" w:space="0" w:color="auto"/>
              <w:bottom w:val="single" w:sz="4" w:space="0" w:color="auto"/>
              <w:right w:val="single" w:sz="4" w:space="0" w:color="auto"/>
            </w:tcBorders>
            <w:vAlign w:val="center"/>
            <w:hideMark/>
          </w:tcPr>
          <w:p w14:paraId="333213E5" w14:textId="77777777" w:rsidR="000046C2" w:rsidRPr="00AE31D9" w:rsidRDefault="000046C2" w:rsidP="000046C2">
            <w:pPr>
              <w:suppressAutoHyphens/>
              <w:adjustRightInd w:val="0"/>
              <w:snapToGrid w:val="0"/>
              <w:spacing w:line="360" w:lineRule="auto"/>
              <w:jc w:val="center"/>
              <w:rPr>
                <w:rFonts w:ascii="等线" w:eastAsia="等线" w:hAnsi="等线"/>
                <w:color w:val="FF0000"/>
                <w:sz w:val="18"/>
                <w:szCs w:val="18"/>
              </w:rPr>
            </w:pPr>
          </w:p>
        </w:tc>
        <w:tc>
          <w:tcPr>
            <w:tcW w:w="3351" w:type="dxa"/>
            <w:tcBorders>
              <w:top w:val="single" w:sz="4" w:space="0" w:color="auto"/>
              <w:left w:val="single" w:sz="4" w:space="0" w:color="auto"/>
              <w:bottom w:val="single" w:sz="4" w:space="0" w:color="auto"/>
              <w:right w:val="single" w:sz="4" w:space="0" w:color="auto"/>
            </w:tcBorders>
            <w:vAlign w:val="center"/>
            <w:hideMark/>
          </w:tcPr>
          <w:p w14:paraId="2331FCC1" w14:textId="77777777" w:rsidR="000046C2" w:rsidRPr="00AE31D9" w:rsidRDefault="000046C2" w:rsidP="000046C2">
            <w:pPr>
              <w:suppressAutoHyphens/>
              <w:adjustRightInd w:val="0"/>
              <w:snapToGrid w:val="0"/>
              <w:spacing w:line="360" w:lineRule="auto"/>
              <w:jc w:val="center"/>
              <w:rPr>
                <w:rFonts w:ascii="等线" w:eastAsia="微软雅黑" w:hAnsi="等线"/>
                <w:color w:val="FF0000"/>
                <w:sz w:val="18"/>
                <w:szCs w:val="18"/>
                <w:lang w:eastAsia="ar-SA"/>
              </w:rPr>
            </w:pPr>
          </w:p>
        </w:tc>
        <w:tc>
          <w:tcPr>
            <w:tcW w:w="1719" w:type="dxa"/>
            <w:tcBorders>
              <w:top w:val="single" w:sz="4" w:space="0" w:color="auto"/>
              <w:left w:val="single" w:sz="4" w:space="0" w:color="auto"/>
              <w:bottom w:val="single" w:sz="4" w:space="0" w:color="auto"/>
              <w:right w:val="single" w:sz="4" w:space="0" w:color="auto"/>
            </w:tcBorders>
            <w:vAlign w:val="center"/>
            <w:hideMark/>
          </w:tcPr>
          <w:p w14:paraId="4FBA334E" w14:textId="77777777" w:rsidR="000046C2" w:rsidRPr="00AE31D9" w:rsidRDefault="000046C2" w:rsidP="000046C2">
            <w:pPr>
              <w:suppressAutoHyphens/>
              <w:adjustRightInd w:val="0"/>
              <w:snapToGrid w:val="0"/>
              <w:spacing w:line="360" w:lineRule="auto"/>
              <w:rPr>
                <w:rFonts w:ascii="等线" w:eastAsia="等线" w:hAnsi="等线"/>
                <w:color w:val="FF0000"/>
                <w:sz w:val="18"/>
                <w:szCs w:val="18"/>
              </w:rPr>
            </w:pPr>
          </w:p>
        </w:tc>
      </w:tr>
      <w:tr w:rsidR="00291E0A" w14:paraId="0577ECE0" w14:textId="77777777" w:rsidTr="006D440F">
        <w:trPr>
          <w:trHeight w:val="311"/>
          <w:jc w:val="center"/>
        </w:trPr>
        <w:tc>
          <w:tcPr>
            <w:tcW w:w="80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82CDC2C" w14:textId="77777777" w:rsidR="00291E0A" w:rsidRPr="00AE31D9" w:rsidRDefault="00291E0A" w:rsidP="00291E0A">
            <w:pPr>
              <w:suppressAutoHyphens/>
              <w:adjustRightInd w:val="0"/>
              <w:snapToGrid w:val="0"/>
              <w:spacing w:line="360" w:lineRule="auto"/>
              <w:jc w:val="center"/>
              <w:rPr>
                <w:rFonts w:ascii="等线" w:eastAsia="微软雅黑" w:hAnsi="等线"/>
                <w:color w:val="000000"/>
                <w:sz w:val="18"/>
                <w:szCs w:val="18"/>
              </w:rPr>
            </w:pPr>
            <w:r w:rsidRPr="00AE31D9">
              <w:rPr>
                <w:rFonts w:ascii="等线" w:eastAsia="微软雅黑" w:hAnsi="等线" w:hint="eastAsia"/>
                <w:color w:val="000000"/>
                <w:sz w:val="18"/>
                <w:szCs w:val="18"/>
              </w:rPr>
              <w:t>静态变量</w:t>
            </w:r>
          </w:p>
        </w:tc>
        <w:tc>
          <w:tcPr>
            <w:tcW w:w="1166" w:type="dxa"/>
            <w:tcBorders>
              <w:top w:val="single" w:sz="4" w:space="0" w:color="auto"/>
              <w:left w:val="single" w:sz="4" w:space="0" w:color="auto"/>
              <w:bottom w:val="single" w:sz="4" w:space="0" w:color="auto"/>
              <w:right w:val="single" w:sz="4" w:space="0" w:color="auto"/>
            </w:tcBorders>
            <w:vAlign w:val="center"/>
          </w:tcPr>
          <w:p w14:paraId="2C075270" w14:textId="411BDCFB" w:rsidR="00291E0A" w:rsidRPr="00AE31D9" w:rsidRDefault="00291E0A" w:rsidP="00291E0A">
            <w:pPr>
              <w:suppressAutoHyphens/>
              <w:adjustRightInd w:val="0"/>
              <w:snapToGrid w:val="0"/>
              <w:spacing w:line="360" w:lineRule="auto"/>
              <w:jc w:val="center"/>
              <w:rPr>
                <w:rFonts w:ascii="等线" w:eastAsia="微软雅黑" w:hAnsi="等线"/>
                <w:color w:val="0000FF"/>
                <w:sz w:val="18"/>
                <w:szCs w:val="18"/>
                <w:lang w:eastAsia="ar-SA"/>
              </w:rPr>
            </w:pPr>
          </w:p>
        </w:tc>
        <w:tc>
          <w:tcPr>
            <w:tcW w:w="1192" w:type="dxa"/>
            <w:tcBorders>
              <w:top w:val="single" w:sz="4" w:space="0" w:color="auto"/>
              <w:left w:val="single" w:sz="4" w:space="0" w:color="auto"/>
              <w:bottom w:val="single" w:sz="4" w:space="0" w:color="auto"/>
              <w:right w:val="single" w:sz="4" w:space="0" w:color="auto"/>
            </w:tcBorders>
            <w:vAlign w:val="center"/>
          </w:tcPr>
          <w:p w14:paraId="2FF24CFC" w14:textId="1804064A" w:rsidR="00291E0A" w:rsidRPr="00AE31D9" w:rsidRDefault="00291E0A" w:rsidP="00291E0A">
            <w:pPr>
              <w:suppressAutoHyphens/>
              <w:adjustRightInd w:val="0"/>
              <w:snapToGrid w:val="0"/>
              <w:spacing w:line="360" w:lineRule="auto"/>
              <w:jc w:val="center"/>
              <w:rPr>
                <w:rFonts w:ascii="等线" w:eastAsia="微软雅黑" w:hAnsi="等线"/>
                <w:color w:val="FF0000"/>
                <w:sz w:val="18"/>
                <w:szCs w:val="18"/>
                <w:lang w:eastAsia="ar-SA"/>
              </w:rPr>
            </w:pPr>
            <w:r>
              <w:rPr>
                <w:rFonts w:ascii="等线" w:eastAsia="微软雅黑" w:hAnsi="等线" w:hint="cs"/>
                <w:color w:val="0000FF"/>
                <w:sz w:val="18"/>
                <w:szCs w:val="18"/>
                <w:lang w:eastAsia="ar-SA"/>
              </w:rPr>
              <w:t>n</w:t>
            </w:r>
            <w:r>
              <w:rPr>
                <w:rFonts w:ascii="等线" w:eastAsia="微软雅黑" w:hAnsi="等线"/>
                <w:color w:val="0000FF"/>
                <w:sz w:val="18"/>
                <w:szCs w:val="18"/>
                <w:lang w:eastAsia="ar-SA"/>
              </w:rPr>
              <w:t>Rows</w:t>
            </w:r>
            <w:r w:rsidRPr="001730EC">
              <w:rPr>
                <w:rFonts w:ascii="新宋体" w:eastAsia="新宋体" w:hAnsiTheme="minorHAnsi" w:cs="新宋体"/>
                <w:color w:val="000000"/>
                <w:kern w:val="0"/>
                <w:sz w:val="19"/>
                <w:szCs w:val="19"/>
              </w:rPr>
              <w:t xml:space="preserve"> </w:t>
            </w:r>
          </w:p>
        </w:tc>
        <w:tc>
          <w:tcPr>
            <w:tcW w:w="3351" w:type="dxa"/>
            <w:tcBorders>
              <w:top w:val="single" w:sz="4" w:space="0" w:color="auto"/>
              <w:left w:val="single" w:sz="4" w:space="0" w:color="auto"/>
              <w:bottom w:val="single" w:sz="4" w:space="0" w:color="auto"/>
              <w:right w:val="single" w:sz="4" w:space="0" w:color="auto"/>
            </w:tcBorders>
            <w:vAlign w:val="center"/>
          </w:tcPr>
          <w:p w14:paraId="7D801F28" w14:textId="36FA2D02" w:rsidR="00291E0A" w:rsidRPr="00AE31D9" w:rsidRDefault="00291E0A" w:rsidP="00291E0A">
            <w:pPr>
              <w:suppressAutoHyphens/>
              <w:adjustRightInd w:val="0"/>
              <w:snapToGrid w:val="0"/>
              <w:spacing w:line="360" w:lineRule="auto"/>
              <w:jc w:val="center"/>
              <w:rPr>
                <w:rFonts w:ascii="等线" w:eastAsia="微软雅黑" w:hAnsi="等线"/>
                <w:color w:val="FF0000"/>
                <w:sz w:val="18"/>
                <w:szCs w:val="18"/>
                <w:lang w:eastAsia="ar-SA"/>
              </w:rPr>
            </w:pPr>
            <w:r w:rsidRPr="001730EC">
              <w:rPr>
                <w:rFonts w:ascii="等线" w:eastAsia="微软雅黑" w:hAnsi="等线"/>
                <w:color w:val="FF0000"/>
                <w:sz w:val="18"/>
                <w:szCs w:val="18"/>
                <w:lang w:eastAsia="ar-SA"/>
              </w:rPr>
              <w:t>unsigned int</w:t>
            </w:r>
          </w:p>
        </w:tc>
        <w:tc>
          <w:tcPr>
            <w:tcW w:w="1719" w:type="dxa"/>
            <w:tcBorders>
              <w:top w:val="single" w:sz="4" w:space="0" w:color="auto"/>
              <w:left w:val="single" w:sz="4" w:space="0" w:color="auto"/>
              <w:bottom w:val="single" w:sz="4" w:space="0" w:color="auto"/>
              <w:right w:val="single" w:sz="4" w:space="0" w:color="auto"/>
            </w:tcBorders>
            <w:vAlign w:val="center"/>
            <w:hideMark/>
          </w:tcPr>
          <w:p w14:paraId="373849E7" w14:textId="17382005" w:rsidR="00291E0A" w:rsidRPr="00AE31D9" w:rsidRDefault="00291E0A" w:rsidP="00291E0A">
            <w:pPr>
              <w:suppressAutoHyphens/>
              <w:adjustRightInd w:val="0"/>
              <w:snapToGrid w:val="0"/>
              <w:spacing w:line="360" w:lineRule="auto"/>
              <w:rPr>
                <w:rFonts w:ascii="等线" w:eastAsia="微软雅黑" w:hAnsi="等线"/>
                <w:color w:val="FF0000"/>
                <w:sz w:val="18"/>
                <w:szCs w:val="18"/>
              </w:rPr>
            </w:pPr>
            <w:r>
              <w:rPr>
                <w:rFonts w:ascii="等线" w:eastAsia="微软雅黑" w:hAnsi="等线"/>
                <w:color w:val="FF0000"/>
                <w:sz w:val="18"/>
                <w:szCs w:val="18"/>
              </w:rPr>
              <w:t>Iou</w:t>
            </w:r>
            <w:r>
              <w:rPr>
                <w:rFonts w:ascii="等线" w:eastAsia="微软雅黑" w:hAnsi="等线" w:hint="eastAsia"/>
                <w:color w:val="FF0000"/>
                <w:sz w:val="18"/>
                <w:szCs w:val="18"/>
              </w:rPr>
              <w:t>匹配矩阵行</w:t>
            </w:r>
          </w:p>
        </w:tc>
      </w:tr>
      <w:tr w:rsidR="00291E0A" w14:paraId="7B81D1E8" w14:textId="77777777" w:rsidTr="006D440F">
        <w:trPr>
          <w:trHeight w:val="311"/>
          <w:jc w:val="center"/>
        </w:trPr>
        <w:tc>
          <w:tcPr>
            <w:tcW w:w="802" w:type="dxa"/>
            <w:tcBorders>
              <w:top w:val="single" w:sz="4" w:space="0" w:color="auto"/>
              <w:left w:val="single" w:sz="4" w:space="0" w:color="auto"/>
              <w:bottom w:val="single" w:sz="4" w:space="0" w:color="auto"/>
              <w:right w:val="single" w:sz="4" w:space="0" w:color="auto"/>
            </w:tcBorders>
            <w:shd w:val="clear" w:color="auto" w:fill="F2F2F2"/>
            <w:vAlign w:val="center"/>
          </w:tcPr>
          <w:p w14:paraId="3DF159F0" w14:textId="47152172" w:rsidR="00291E0A" w:rsidRPr="00AE31D9" w:rsidRDefault="00291E0A" w:rsidP="00291E0A">
            <w:pPr>
              <w:suppressAutoHyphens/>
              <w:adjustRightInd w:val="0"/>
              <w:snapToGrid w:val="0"/>
              <w:spacing w:line="360" w:lineRule="auto"/>
              <w:jc w:val="center"/>
              <w:rPr>
                <w:rFonts w:ascii="等线" w:eastAsia="微软雅黑" w:hAnsi="等线"/>
                <w:color w:val="000000"/>
                <w:sz w:val="18"/>
                <w:szCs w:val="18"/>
              </w:rPr>
            </w:pPr>
            <w:r w:rsidRPr="00AE31D9">
              <w:rPr>
                <w:rFonts w:ascii="等线" w:eastAsia="微软雅黑" w:hAnsi="等线" w:hint="eastAsia"/>
                <w:color w:val="000000"/>
                <w:sz w:val="18"/>
                <w:szCs w:val="18"/>
              </w:rPr>
              <w:t>静态变量</w:t>
            </w:r>
          </w:p>
        </w:tc>
        <w:tc>
          <w:tcPr>
            <w:tcW w:w="1166" w:type="dxa"/>
            <w:tcBorders>
              <w:top w:val="single" w:sz="4" w:space="0" w:color="auto"/>
              <w:left w:val="single" w:sz="4" w:space="0" w:color="auto"/>
              <w:bottom w:val="single" w:sz="4" w:space="0" w:color="auto"/>
              <w:right w:val="single" w:sz="4" w:space="0" w:color="auto"/>
            </w:tcBorders>
            <w:vAlign w:val="center"/>
          </w:tcPr>
          <w:p w14:paraId="6F14182A" w14:textId="64F96A70" w:rsidR="00291E0A" w:rsidRDefault="00291E0A" w:rsidP="00291E0A">
            <w:pPr>
              <w:suppressAutoHyphens/>
              <w:adjustRightInd w:val="0"/>
              <w:snapToGrid w:val="0"/>
              <w:spacing w:line="360" w:lineRule="auto"/>
              <w:jc w:val="center"/>
              <w:rPr>
                <w:rFonts w:ascii="等线" w:eastAsia="微软雅黑" w:hAnsi="等线"/>
                <w:color w:val="0000FF"/>
                <w:sz w:val="18"/>
                <w:szCs w:val="18"/>
                <w:lang w:eastAsia="ar-SA"/>
              </w:rPr>
            </w:pPr>
          </w:p>
        </w:tc>
        <w:tc>
          <w:tcPr>
            <w:tcW w:w="1192" w:type="dxa"/>
            <w:tcBorders>
              <w:top w:val="single" w:sz="4" w:space="0" w:color="auto"/>
              <w:left w:val="single" w:sz="4" w:space="0" w:color="auto"/>
              <w:bottom w:val="single" w:sz="4" w:space="0" w:color="auto"/>
              <w:right w:val="single" w:sz="4" w:space="0" w:color="auto"/>
            </w:tcBorders>
            <w:vAlign w:val="center"/>
          </w:tcPr>
          <w:p w14:paraId="70EFE423" w14:textId="6D71F941" w:rsidR="00291E0A" w:rsidRPr="00AE31D9" w:rsidRDefault="00291E0A" w:rsidP="00291E0A">
            <w:pPr>
              <w:suppressAutoHyphens/>
              <w:adjustRightInd w:val="0"/>
              <w:snapToGrid w:val="0"/>
              <w:spacing w:line="360" w:lineRule="auto"/>
              <w:jc w:val="center"/>
              <w:rPr>
                <w:rFonts w:ascii="等线" w:eastAsia="微软雅黑" w:hAnsi="等线"/>
                <w:color w:val="FF0000"/>
                <w:sz w:val="18"/>
                <w:szCs w:val="18"/>
                <w:lang w:eastAsia="ar-SA"/>
              </w:rPr>
            </w:pPr>
            <w:r>
              <w:rPr>
                <w:rFonts w:ascii="等线" w:eastAsia="微软雅黑" w:hAnsi="等线"/>
                <w:color w:val="0000FF"/>
                <w:sz w:val="18"/>
                <w:szCs w:val="18"/>
                <w:lang w:eastAsia="ar-SA"/>
              </w:rPr>
              <w:t>nCols</w:t>
            </w:r>
          </w:p>
        </w:tc>
        <w:tc>
          <w:tcPr>
            <w:tcW w:w="3351" w:type="dxa"/>
            <w:tcBorders>
              <w:top w:val="single" w:sz="4" w:space="0" w:color="auto"/>
              <w:left w:val="single" w:sz="4" w:space="0" w:color="auto"/>
              <w:bottom w:val="single" w:sz="4" w:space="0" w:color="auto"/>
              <w:right w:val="single" w:sz="4" w:space="0" w:color="auto"/>
            </w:tcBorders>
            <w:vAlign w:val="center"/>
          </w:tcPr>
          <w:p w14:paraId="3E100DAC" w14:textId="54AB2A10" w:rsidR="00291E0A" w:rsidRPr="00AE31D9" w:rsidRDefault="00291E0A" w:rsidP="00291E0A">
            <w:pPr>
              <w:suppressAutoHyphens/>
              <w:adjustRightInd w:val="0"/>
              <w:snapToGrid w:val="0"/>
              <w:spacing w:line="360" w:lineRule="auto"/>
              <w:jc w:val="center"/>
              <w:rPr>
                <w:rFonts w:ascii="等线" w:eastAsia="微软雅黑" w:hAnsi="等线"/>
                <w:color w:val="FF0000"/>
                <w:sz w:val="18"/>
                <w:szCs w:val="18"/>
                <w:lang w:eastAsia="ar-SA"/>
              </w:rPr>
            </w:pPr>
            <w:r w:rsidRPr="001730EC">
              <w:rPr>
                <w:rFonts w:ascii="等线" w:eastAsia="微软雅黑" w:hAnsi="等线"/>
                <w:color w:val="FF0000"/>
                <w:sz w:val="18"/>
                <w:szCs w:val="18"/>
                <w:lang w:eastAsia="ar-SA"/>
              </w:rPr>
              <w:t>unsigned int</w:t>
            </w:r>
          </w:p>
        </w:tc>
        <w:tc>
          <w:tcPr>
            <w:tcW w:w="1719" w:type="dxa"/>
            <w:tcBorders>
              <w:top w:val="single" w:sz="4" w:space="0" w:color="auto"/>
              <w:left w:val="single" w:sz="4" w:space="0" w:color="auto"/>
              <w:bottom w:val="single" w:sz="4" w:space="0" w:color="auto"/>
              <w:right w:val="single" w:sz="4" w:space="0" w:color="auto"/>
            </w:tcBorders>
            <w:vAlign w:val="center"/>
          </w:tcPr>
          <w:p w14:paraId="08E95C2D" w14:textId="58F150CD" w:rsidR="00291E0A" w:rsidRPr="00AE31D9" w:rsidRDefault="00291E0A" w:rsidP="00291E0A">
            <w:pPr>
              <w:suppressAutoHyphens/>
              <w:adjustRightInd w:val="0"/>
              <w:snapToGrid w:val="0"/>
              <w:spacing w:line="360" w:lineRule="auto"/>
              <w:rPr>
                <w:rFonts w:ascii="等线" w:eastAsia="微软雅黑" w:hAnsi="等线"/>
                <w:color w:val="FF0000"/>
                <w:sz w:val="18"/>
                <w:szCs w:val="18"/>
              </w:rPr>
            </w:pPr>
            <w:r>
              <w:rPr>
                <w:rFonts w:ascii="等线" w:eastAsia="微软雅黑" w:hAnsi="等线" w:hint="eastAsia"/>
                <w:color w:val="FF0000"/>
                <w:sz w:val="18"/>
                <w:szCs w:val="18"/>
              </w:rPr>
              <w:t>目标矩阵匹配矩阵列</w:t>
            </w:r>
          </w:p>
        </w:tc>
      </w:tr>
      <w:tr w:rsidR="00291E0A" w14:paraId="06FB922E" w14:textId="77777777" w:rsidTr="006D440F">
        <w:trPr>
          <w:trHeight w:val="311"/>
          <w:jc w:val="center"/>
        </w:trPr>
        <w:tc>
          <w:tcPr>
            <w:tcW w:w="802" w:type="dxa"/>
            <w:tcBorders>
              <w:top w:val="single" w:sz="4" w:space="0" w:color="auto"/>
              <w:left w:val="single" w:sz="4" w:space="0" w:color="auto"/>
              <w:bottom w:val="single" w:sz="4" w:space="0" w:color="auto"/>
              <w:right w:val="single" w:sz="4" w:space="0" w:color="auto"/>
            </w:tcBorders>
            <w:shd w:val="clear" w:color="auto" w:fill="F2F2F2"/>
            <w:vAlign w:val="center"/>
          </w:tcPr>
          <w:p w14:paraId="3719A0AA" w14:textId="10B0FE77" w:rsidR="00291E0A" w:rsidRPr="00AE31D9" w:rsidRDefault="00291E0A" w:rsidP="00291E0A">
            <w:pPr>
              <w:suppressAutoHyphens/>
              <w:adjustRightInd w:val="0"/>
              <w:snapToGrid w:val="0"/>
              <w:spacing w:line="360" w:lineRule="auto"/>
              <w:jc w:val="center"/>
              <w:rPr>
                <w:rFonts w:ascii="等线" w:eastAsia="微软雅黑" w:hAnsi="等线"/>
                <w:color w:val="000000"/>
                <w:sz w:val="18"/>
                <w:szCs w:val="18"/>
              </w:rPr>
            </w:pPr>
            <w:r w:rsidRPr="00AE31D9">
              <w:rPr>
                <w:rFonts w:ascii="等线" w:eastAsia="微软雅黑" w:hAnsi="等线" w:hint="eastAsia"/>
                <w:color w:val="000000"/>
                <w:sz w:val="18"/>
                <w:szCs w:val="18"/>
              </w:rPr>
              <w:t>静态变量</w:t>
            </w:r>
          </w:p>
        </w:tc>
        <w:tc>
          <w:tcPr>
            <w:tcW w:w="1166" w:type="dxa"/>
            <w:tcBorders>
              <w:top w:val="single" w:sz="4" w:space="0" w:color="auto"/>
              <w:left w:val="single" w:sz="4" w:space="0" w:color="auto"/>
              <w:bottom w:val="single" w:sz="4" w:space="0" w:color="auto"/>
              <w:right w:val="single" w:sz="4" w:space="0" w:color="auto"/>
            </w:tcBorders>
            <w:vAlign w:val="center"/>
          </w:tcPr>
          <w:p w14:paraId="6D3558EC" w14:textId="4F75420C" w:rsidR="00291E0A" w:rsidRDefault="00291E0A" w:rsidP="00291E0A">
            <w:pPr>
              <w:suppressAutoHyphens/>
              <w:adjustRightInd w:val="0"/>
              <w:snapToGrid w:val="0"/>
              <w:spacing w:line="360" w:lineRule="auto"/>
              <w:jc w:val="center"/>
              <w:rPr>
                <w:rFonts w:ascii="等线" w:eastAsia="微软雅黑" w:hAnsi="等线"/>
                <w:color w:val="0000FF"/>
                <w:sz w:val="18"/>
                <w:szCs w:val="18"/>
                <w:lang w:eastAsia="ar-SA"/>
              </w:rPr>
            </w:pPr>
          </w:p>
        </w:tc>
        <w:tc>
          <w:tcPr>
            <w:tcW w:w="1192" w:type="dxa"/>
            <w:tcBorders>
              <w:top w:val="single" w:sz="4" w:space="0" w:color="auto"/>
              <w:left w:val="single" w:sz="4" w:space="0" w:color="auto"/>
              <w:bottom w:val="single" w:sz="4" w:space="0" w:color="auto"/>
              <w:right w:val="single" w:sz="4" w:space="0" w:color="auto"/>
            </w:tcBorders>
            <w:vAlign w:val="center"/>
          </w:tcPr>
          <w:p w14:paraId="32A1344C" w14:textId="4874318B" w:rsidR="00291E0A" w:rsidRPr="00AE31D9" w:rsidRDefault="00291E0A" w:rsidP="00291E0A">
            <w:pPr>
              <w:suppressAutoHyphens/>
              <w:adjustRightInd w:val="0"/>
              <w:snapToGrid w:val="0"/>
              <w:spacing w:line="360" w:lineRule="auto"/>
              <w:jc w:val="center"/>
              <w:rPr>
                <w:rFonts w:ascii="等线" w:eastAsia="微软雅黑" w:hAnsi="等线"/>
                <w:color w:val="FF0000"/>
                <w:sz w:val="18"/>
                <w:szCs w:val="18"/>
                <w:lang w:eastAsia="ar-SA"/>
              </w:rPr>
            </w:pPr>
            <w:r w:rsidRPr="001730EC">
              <w:rPr>
                <w:rFonts w:ascii="等线" w:eastAsia="微软雅黑" w:hAnsi="等线"/>
                <w:color w:val="0000FF"/>
                <w:sz w:val="18"/>
                <w:szCs w:val="18"/>
                <w:lang w:eastAsia="ar-SA"/>
              </w:rPr>
              <w:t>*distMatrixIn</w:t>
            </w:r>
          </w:p>
        </w:tc>
        <w:tc>
          <w:tcPr>
            <w:tcW w:w="3351" w:type="dxa"/>
            <w:tcBorders>
              <w:top w:val="single" w:sz="4" w:space="0" w:color="auto"/>
              <w:left w:val="single" w:sz="4" w:space="0" w:color="auto"/>
              <w:bottom w:val="single" w:sz="4" w:space="0" w:color="auto"/>
              <w:right w:val="single" w:sz="4" w:space="0" w:color="auto"/>
            </w:tcBorders>
            <w:vAlign w:val="center"/>
          </w:tcPr>
          <w:p w14:paraId="6D600413" w14:textId="14D101FE" w:rsidR="00291E0A" w:rsidRPr="00AE31D9" w:rsidRDefault="00291E0A" w:rsidP="00291E0A">
            <w:pPr>
              <w:suppressAutoHyphens/>
              <w:adjustRightInd w:val="0"/>
              <w:snapToGrid w:val="0"/>
              <w:spacing w:line="360" w:lineRule="auto"/>
              <w:jc w:val="center"/>
              <w:rPr>
                <w:rFonts w:ascii="等线" w:eastAsia="微软雅黑" w:hAnsi="等线"/>
                <w:color w:val="FF0000"/>
                <w:sz w:val="18"/>
                <w:szCs w:val="18"/>
                <w:lang w:eastAsia="ar-SA"/>
              </w:rPr>
            </w:pPr>
            <w:r w:rsidRPr="001730EC">
              <w:rPr>
                <w:rFonts w:ascii="等线" w:eastAsia="微软雅黑" w:hAnsi="等线"/>
                <w:color w:val="FF0000"/>
                <w:sz w:val="18"/>
                <w:szCs w:val="18"/>
                <w:lang w:eastAsia="ar-SA"/>
              </w:rPr>
              <w:t>double</w:t>
            </w:r>
          </w:p>
        </w:tc>
        <w:tc>
          <w:tcPr>
            <w:tcW w:w="1719" w:type="dxa"/>
            <w:tcBorders>
              <w:top w:val="single" w:sz="4" w:space="0" w:color="auto"/>
              <w:left w:val="single" w:sz="4" w:space="0" w:color="auto"/>
              <w:bottom w:val="single" w:sz="4" w:space="0" w:color="auto"/>
              <w:right w:val="single" w:sz="4" w:space="0" w:color="auto"/>
            </w:tcBorders>
            <w:vAlign w:val="center"/>
          </w:tcPr>
          <w:p w14:paraId="17893D26" w14:textId="2A8D2C48" w:rsidR="00291E0A" w:rsidRPr="00AE31D9" w:rsidRDefault="00291E0A" w:rsidP="00291E0A">
            <w:pPr>
              <w:suppressAutoHyphens/>
              <w:adjustRightInd w:val="0"/>
              <w:snapToGrid w:val="0"/>
              <w:spacing w:line="360" w:lineRule="auto"/>
              <w:rPr>
                <w:rFonts w:ascii="等线" w:eastAsia="微软雅黑" w:hAnsi="等线"/>
                <w:color w:val="FF0000"/>
                <w:sz w:val="18"/>
                <w:szCs w:val="18"/>
              </w:rPr>
            </w:pPr>
            <w:r>
              <w:rPr>
                <w:rFonts w:ascii="等线" w:eastAsia="微软雅黑" w:hAnsi="等线" w:hint="eastAsia"/>
                <w:color w:val="FF0000"/>
                <w:sz w:val="18"/>
                <w:szCs w:val="18"/>
              </w:rPr>
              <w:t>目标矩阵</w:t>
            </w:r>
          </w:p>
        </w:tc>
      </w:tr>
      <w:tr w:rsidR="00291E0A" w14:paraId="5D0A3DAC" w14:textId="77777777" w:rsidTr="006D440F">
        <w:trPr>
          <w:trHeight w:val="311"/>
          <w:jc w:val="center"/>
        </w:trPr>
        <w:tc>
          <w:tcPr>
            <w:tcW w:w="802" w:type="dxa"/>
            <w:tcBorders>
              <w:top w:val="single" w:sz="4" w:space="0" w:color="auto"/>
              <w:left w:val="single" w:sz="4" w:space="0" w:color="auto"/>
              <w:bottom w:val="single" w:sz="4" w:space="0" w:color="auto"/>
              <w:right w:val="single" w:sz="4" w:space="0" w:color="auto"/>
            </w:tcBorders>
            <w:shd w:val="clear" w:color="auto" w:fill="F2F2F2"/>
            <w:vAlign w:val="center"/>
          </w:tcPr>
          <w:p w14:paraId="7B302F66" w14:textId="711ECBDB" w:rsidR="00291E0A" w:rsidRPr="00AE31D9" w:rsidRDefault="00291E0A" w:rsidP="00291E0A">
            <w:pPr>
              <w:suppressAutoHyphens/>
              <w:adjustRightInd w:val="0"/>
              <w:snapToGrid w:val="0"/>
              <w:spacing w:line="360" w:lineRule="auto"/>
              <w:jc w:val="center"/>
              <w:rPr>
                <w:rFonts w:ascii="等线" w:eastAsia="微软雅黑" w:hAnsi="等线"/>
                <w:color w:val="000000"/>
                <w:sz w:val="18"/>
                <w:szCs w:val="18"/>
              </w:rPr>
            </w:pPr>
            <w:r w:rsidRPr="00AE31D9">
              <w:rPr>
                <w:rFonts w:ascii="等线" w:eastAsia="微软雅黑" w:hAnsi="等线" w:hint="eastAsia"/>
                <w:color w:val="000000"/>
                <w:sz w:val="18"/>
                <w:szCs w:val="18"/>
              </w:rPr>
              <w:t>静态变量</w:t>
            </w:r>
          </w:p>
        </w:tc>
        <w:tc>
          <w:tcPr>
            <w:tcW w:w="1166" w:type="dxa"/>
            <w:tcBorders>
              <w:top w:val="single" w:sz="4" w:space="0" w:color="auto"/>
              <w:left w:val="single" w:sz="4" w:space="0" w:color="auto"/>
              <w:bottom w:val="single" w:sz="4" w:space="0" w:color="auto"/>
              <w:right w:val="single" w:sz="4" w:space="0" w:color="auto"/>
            </w:tcBorders>
            <w:vAlign w:val="center"/>
          </w:tcPr>
          <w:p w14:paraId="029758E4" w14:textId="6073ADC2" w:rsidR="00291E0A" w:rsidRDefault="00291E0A" w:rsidP="00291E0A">
            <w:pPr>
              <w:suppressAutoHyphens/>
              <w:adjustRightInd w:val="0"/>
              <w:snapToGrid w:val="0"/>
              <w:spacing w:line="360" w:lineRule="auto"/>
              <w:jc w:val="center"/>
              <w:rPr>
                <w:rFonts w:ascii="等线" w:eastAsia="微软雅黑" w:hAnsi="等线"/>
                <w:color w:val="0000FF"/>
                <w:sz w:val="18"/>
                <w:szCs w:val="18"/>
                <w:lang w:eastAsia="ar-SA"/>
              </w:rPr>
            </w:pPr>
          </w:p>
        </w:tc>
        <w:tc>
          <w:tcPr>
            <w:tcW w:w="1192" w:type="dxa"/>
            <w:tcBorders>
              <w:top w:val="single" w:sz="4" w:space="0" w:color="auto"/>
              <w:left w:val="single" w:sz="4" w:space="0" w:color="auto"/>
              <w:bottom w:val="single" w:sz="4" w:space="0" w:color="auto"/>
              <w:right w:val="single" w:sz="4" w:space="0" w:color="auto"/>
            </w:tcBorders>
            <w:vAlign w:val="center"/>
          </w:tcPr>
          <w:p w14:paraId="0339C79F" w14:textId="2C9D6FF3" w:rsidR="00291E0A" w:rsidRPr="00AE31D9" w:rsidRDefault="00291E0A" w:rsidP="00291E0A">
            <w:pPr>
              <w:suppressAutoHyphens/>
              <w:adjustRightInd w:val="0"/>
              <w:snapToGrid w:val="0"/>
              <w:spacing w:line="360" w:lineRule="auto"/>
              <w:jc w:val="center"/>
              <w:rPr>
                <w:rFonts w:ascii="等线" w:eastAsia="微软雅黑" w:hAnsi="等线"/>
                <w:color w:val="FF0000"/>
                <w:sz w:val="18"/>
                <w:szCs w:val="18"/>
                <w:lang w:eastAsia="ar-SA"/>
              </w:rPr>
            </w:pPr>
            <w:r w:rsidRPr="001730EC">
              <w:rPr>
                <w:rFonts w:ascii="等线" w:eastAsia="微软雅黑" w:hAnsi="等线"/>
                <w:color w:val="0000FF"/>
                <w:sz w:val="18"/>
                <w:szCs w:val="18"/>
                <w:lang w:eastAsia="ar-SA"/>
              </w:rPr>
              <w:t>*assignment</w:t>
            </w:r>
          </w:p>
        </w:tc>
        <w:tc>
          <w:tcPr>
            <w:tcW w:w="3351" w:type="dxa"/>
            <w:tcBorders>
              <w:top w:val="single" w:sz="4" w:space="0" w:color="auto"/>
              <w:left w:val="single" w:sz="4" w:space="0" w:color="auto"/>
              <w:bottom w:val="single" w:sz="4" w:space="0" w:color="auto"/>
              <w:right w:val="single" w:sz="4" w:space="0" w:color="auto"/>
            </w:tcBorders>
            <w:vAlign w:val="center"/>
          </w:tcPr>
          <w:p w14:paraId="5AABD95B" w14:textId="36E6C905" w:rsidR="00291E0A" w:rsidRPr="00AE31D9" w:rsidRDefault="00291E0A" w:rsidP="00291E0A">
            <w:pPr>
              <w:suppressAutoHyphens/>
              <w:adjustRightInd w:val="0"/>
              <w:snapToGrid w:val="0"/>
              <w:spacing w:line="360" w:lineRule="auto"/>
              <w:jc w:val="center"/>
              <w:rPr>
                <w:rFonts w:ascii="等线" w:eastAsia="微软雅黑" w:hAnsi="等线"/>
                <w:color w:val="FF0000"/>
                <w:sz w:val="18"/>
                <w:szCs w:val="18"/>
                <w:lang w:eastAsia="ar-SA"/>
              </w:rPr>
            </w:pPr>
            <w:r>
              <w:rPr>
                <w:rFonts w:ascii="等线" w:eastAsia="微软雅黑" w:hAnsi="等线" w:hint="cs"/>
                <w:color w:val="FF0000"/>
                <w:sz w:val="18"/>
                <w:szCs w:val="18"/>
                <w:lang w:eastAsia="ar-SA"/>
              </w:rPr>
              <w:t>i</w:t>
            </w:r>
            <w:r>
              <w:rPr>
                <w:rFonts w:ascii="等线" w:eastAsia="微软雅黑" w:hAnsi="等线"/>
                <w:color w:val="FF0000"/>
                <w:sz w:val="18"/>
                <w:szCs w:val="18"/>
                <w:lang w:eastAsia="ar-SA"/>
              </w:rPr>
              <w:t>nt</w:t>
            </w:r>
          </w:p>
        </w:tc>
        <w:tc>
          <w:tcPr>
            <w:tcW w:w="1719" w:type="dxa"/>
            <w:tcBorders>
              <w:top w:val="single" w:sz="4" w:space="0" w:color="auto"/>
              <w:left w:val="single" w:sz="4" w:space="0" w:color="auto"/>
              <w:bottom w:val="single" w:sz="4" w:space="0" w:color="auto"/>
              <w:right w:val="single" w:sz="4" w:space="0" w:color="auto"/>
            </w:tcBorders>
            <w:vAlign w:val="center"/>
          </w:tcPr>
          <w:p w14:paraId="0DBE6A8C" w14:textId="3CB5B605" w:rsidR="00291E0A" w:rsidRPr="00AE31D9" w:rsidRDefault="00291E0A" w:rsidP="00291E0A">
            <w:pPr>
              <w:suppressAutoHyphens/>
              <w:adjustRightInd w:val="0"/>
              <w:snapToGrid w:val="0"/>
              <w:spacing w:line="360" w:lineRule="auto"/>
              <w:rPr>
                <w:rFonts w:ascii="等线" w:eastAsia="微软雅黑" w:hAnsi="等线"/>
                <w:color w:val="FF0000"/>
                <w:sz w:val="18"/>
                <w:szCs w:val="18"/>
              </w:rPr>
            </w:pPr>
            <w:r>
              <w:rPr>
                <w:rFonts w:ascii="等线" w:eastAsia="微软雅黑" w:hAnsi="等线" w:hint="eastAsia"/>
                <w:color w:val="FF0000"/>
                <w:sz w:val="18"/>
                <w:szCs w:val="18"/>
              </w:rPr>
              <w:t>分配结果</w:t>
            </w:r>
          </w:p>
        </w:tc>
      </w:tr>
      <w:tr w:rsidR="00291E0A" w14:paraId="5FB05067" w14:textId="77777777" w:rsidTr="006D440F">
        <w:trPr>
          <w:trHeight w:val="360"/>
          <w:jc w:val="center"/>
        </w:trPr>
        <w:tc>
          <w:tcPr>
            <w:tcW w:w="80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4C70B90" w14:textId="77777777" w:rsidR="00291E0A" w:rsidRPr="00AE31D9" w:rsidRDefault="00291E0A" w:rsidP="00291E0A">
            <w:pPr>
              <w:suppressAutoHyphens/>
              <w:adjustRightInd w:val="0"/>
              <w:snapToGrid w:val="0"/>
              <w:spacing w:line="360" w:lineRule="auto"/>
              <w:jc w:val="center"/>
              <w:rPr>
                <w:rFonts w:ascii="等线" w:eastAsia="微软雅黑" w:hAnsi="等线"/>
                <w:color w:val="000000"/>
                <w:sz w:val="18"/>
                <w:szCs w:val="18"/>
                <w:lang w:eastAsia="ar-SA"/>
              </w:rPr>
            </w:pPr>
            <w:r w:rsidRPr="00AE31D9">
              <w:rPr>
                <w:rFonts w:ascii="等线" w:eastAsia="微软雅黑" w:hAnsi="等线" w:hint="eastAsia"/>
                <w:color w:val="000000"/>
                <w:sz w:val="18"/>
                <w:szCs w:val="18"/>
              </w:rPr>
              <w:t>处理流程</w:t>
            </w:r>
          </w:p>
        </w:tc>
        <w:tc>
          <w:tcPr>
            <w:tcW w:w="7428" w:type="dxa"/>
            <w:gridSpan w:val="4"/>
            <w:tcBorders>
              <w:top w:val="single" w:sz="4" w:space="0" w:color="auto"/>
              <w:left w:val="single" w:sz="4" w:space="0" w:color="auto"/>
              <w:bottom w:val="single" w:sz="4" w:space="0" w:color="auto"/>
              <w:right w:val="single" w:sz="4" w:space="0" w:color="auto"/>
            </w:tcBorders>
          </w:tcPr>
          <w:p w14:paraId="43138A60" w14:textId="77777777" w:rsidR="00291E0A" w:rsidRPr="00AE31D9" w:rsidRDefault="00291E0A" w:rsidP="00291E0A">
            <w:pPr>
              <w:suppressAutoHyphens/>
              <w:adjustRightInd w:val="0"/>
              <w:snapToGrid w:val="0"/>
              <w:spacing w:line="360" w:lineRule="auto"/>
              <w:rPr>
                <w:rFonts w:ascii="等线" w:eastAsia="微软雅黑" w:hAnsi="等线"/>
                <w:i/>
                <w:color w:val="548DD4"/>
                <w:sz w:val="18"/>
                <w:szCs w:val="18"/>
                <w:lang w:eastAsia="ar-SA"/>
              </w:rPr>
            </w:pPr>
          </w:p>
        </w:tc>
      </w:tr>
      <w:tr w:rsidR="00291E0A" w14:paraId="2D833673" w14:textId="77777777" w:rsidTr="006D440F">
        <w:trPr>
          <w:jc w:val="center"/>
        </w:trPr>
        <w:tc>
          <w:tcPr>
            <w:tcW w:w="80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A095CDB" w14:textId="77777777" w:rsidR="00291E0A" w:rsidRPr="00AE31D9" w:rsidRDefault="00291E0A" w:rsidP="00291E0A">
            <w:pPr>
              <w:suppressAutoHyphens/>
              <w:adjustRightInd w:val="0"/>
              <w:snapToGrid w:val="0"/>
              <w:spacing w:line="360" w:lineRule="auto"/>
              <w:jc w:val="center"/>
              <w:rPr>
                <w:rFonts w:ascii="等线" w:eastAsia="微软雅黑" w:hAnsi="等线"/>
                <w:color w:val="000000"/>
                <w:sz w:val="18"/>
                <w:szCs w:val="18"/>
                <w:lang w:eastAsia="ar-SA"/>
              </w:rPr>
            </w:pPr>
            <w:r w:rsidRPr="00AE31D9">
              <w:rPr>
                <w:rFonts w:ascii="等线" w:eastAsia="微软雅黑" w:hAnsi="等线" w:hint="eastAsia"/>
                <w:color w:val="000000"/>
                <w:sz w:val="18"/>
                <w:szCs w:val="18"/>
              </w:rPr>
              <w:t>备注</w:t>
            </w:r>
          </w:p>
        </w:tc>
        <w:tc>
          <w:tcPr>
            <w:tcW w:w="7428" w:type="dxa"/>
            <w:gridSpan w:val="4"/>
            <w:tcBorders>
              <w:top w:val="single" w:sz="4" w:space="0" w:color="auto"/>
              <w:left w:val="single" w:sz="4" w:space="0" w:color="auto"/>
              <w:bottom w:val="single" w:sz="4" w:space="0" w:color="auto"/>
              <w:right w:val="single" w:sz="4" w:space="0" w:color="auto"/>
            </w:tcBorders>
          </w:tcPr>
          <w:p w14:paraId="243C0471" w14:textId="4494F44E" w:rsidR="00291E0A" w:rsidRPr="000046C2" w:rsidRDefault="00291E0A" w:rsidP="00291E0A">
            <w:pPr>
              <w:suppressAutoHyphens/>
              <w:adjustRightInd w:val="0"/>
              <w:snapToGrid w:val="0"/>
              <w:spacing w:line="360" w:lineRule="auto"/>
              <w:rPr>
                <w:rFonts w:ascii="等线" w:eastAsia="微软雅黑" w:hAnsi="等线"/>
                <w:iCs/>
                <w:color w:val="548DD4"/>
                <w:sz w:val="18"/>
                <w:szCs w:val="18"/>
                <w:lang w:eastAsia="ar-SA"/>
              </w:rPr>
            </w:pPr>
            <w:r>
              <w:rPr>
                <w:rFonts w:ascii="等线" w:eastAsia="微软雅黑" w:hAnsi="等线" w:hint="eastAsia"/>
                <w:iCs/>
                <w:color w:val="548DD4"/>
                <w:sz w:val="18"/>
                <w:szCs w:val="18"/>
              </w:rPr>
              <w:t>解决分配问题的函数（极大二分匹配）</w:t>
            </w:r>
          </w:p>
        </w:tc>
      </w:tr>
      <w:bookmarkEnd w:id="1"/>
    </w:tbl>
    <w:p w14:paraId="6B11D477" w14:textId="77777777" w:rsidR="00D20C5B" w:rsidRDefault="00D20C5B" w:rsidP="00275F5C">
      <w:pPr>
        <w:rPr>
          <w:b/>
          <w:bCs/>
        </w:rPr>
      </w:pPr>
    </w:p>
    <w:p w14:paraId="1CF75804" w14:textId="00557FBB" w:rsidR="000E3AAB" w:rsidRDefault="00D20C5B" w:rsidP="00275F5C">
      <w:pPr>
        <w:rPr>
          <w:b/>
          <w:bCs/>
        </w:rPr>
      </w:pPr>
      <w:r>
        <w:rPr>
          <w:b/>
          <w:bCs/>
        </w:rPr>
        <w:lastRenderedPageBreak/>
        <w:t xml:space="preserve">4.2.2 </w:t>
      </w:r>
      <w:r w:rsidR="006D440F" w:rsidRPr="000046C2">
        <w:rPr>
          <w:b/>
          <w:bCs/>
        </w:rPr>
        <w:t>HungarianAlgorithm</w:t>
      </w:r>
      <w:r w:rsidR="006D440F" w:rsidRPr="006D440F">
        <w:rPr>
          <w:b/>
          <w:bCs/>
        </w:rPr>
        <w:t>::assignmentoptimal</w:t>
      </w:r>
      <w:r w:rsidR="006D440F">
        <w:rPr>
          <w:rFonts w:hint="eastAsia"/>
          <w:b/>
          <w:bCs/>
        </w:rPr>
        <w:t>单元</w:t>
      </w:r>
      <w:r w:rsidR="006D440F">
        <w:rPr>
          <w:b/>
          <w:bCs/>
        </w:rPr>
        <w:t>（</w:t>
      </w:r>
      <w:r w:rsidR="006D440F">
        <w:rPr>
          <w:rFonts w:hint="eastAsia"/>
          <w:b/>
          <w:bCs/>
        </w:rPr>
        <w:t>函数名</w:t>
      </w:r>
      <w:r w:rsidR="006D440F">
        <w:rPr>
          <w:b/>
          <w:bCs/>
        </w:rPr>
        <w:t>）</w:t>
      </w:r>
    </w:p>
    <w:tbl>
      <w:tblPr>
        <w:tblW w:w="82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6"/>
        <w:gridCol w:w="1356"/>
        <w:gridCol w:w="1321"/>
        <w:gridCol w:w="3158"/>
        <w:gridCol w:w="1629"/>
      </w:tblGrid>
      <w:tr w:rsidR="000E3AAB" w:rsidRPr="00291E0A" w14:paraId="515757C6" w14:textId="77777777" w:rsidTr="006D440F">
        <w:trPr>
          <w:jc w:val="center"/>
        </w:trPr>
        <w:tc>
          <w:tcPr>
            <w:tcW w:w="76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9B9BECE" w14:textId="77777777" w:rsidR="000E3AAB" w:rsidRPr="00291E0A" w:rsidRDefault="000E3AAB" w:rsidP="00274FD5">
            <w:pPr>
              <w:suppressAutoHyphens/>
              <w:adjustRightInd w:val="0"/>
              <w:snapToGrid w:val="0"/>
              <w:spacing w:line="360" w:lineRule="auto"/>
              <w:rPr>
                <w:rFonts w:ascii="等线" w:eastAsia="微软雅黑" w:hAnsi="等线"/>
                <w:color w:val="000000"/>
                <w:sz w:val="18"/>
                <w:szCs w:val="18"/>
              </w:rPr>
            </w:pPr>
            <w:bookmarkStart w:id="3" w:name="_Hlk34222045"/>
            <w:r w:rsidRPr="00291E0A">
              <w:rPr>
                <w:rFonts w:ascii="等线" w:eastAsia="微软雅黑" w:hAnsi="等线" w:hint="eastAsia"/>
                <w:color w:val="000000"/>
                <w:sz w:val="18"/>
                <w:szCs w:val="18"/>
              </w:rPr>
              <w:t>制约条件</w:t>
            </w:r>
          </w:p>
        </w:tc>
        <w:tc>
          <w:tcPr>
            <w:tcW w:w="7464" w:type="dxa"/>
            <w:gridSpan w:val="4"/>
            <w:tcBorders>
              <w:top w:val="single" w:sz="4" w:space="0" w:color="auto"/>
              <w:left w:val="single" w:sz="4" w:space="0" w:color="auto"/>
              <w:bottom w:val="single" w:sz="4" w:space="0" w:color="auto"/>
              <w:right w:val="single" w:sz="4" w:space="0" w:color="auto"/>
            </w:tcBorders>
            <w:hideMark/>
          </w:tcPr>
          <w:p w14:paraId="45D9D89A" w14:textId="77777777" w:rsidR="000E3AAB" w:rsidRPr="00291E0A" w:rsidRDefault="000E3AAB" w:rsidP="00274FD5">
            <w:pPr>
              <w:suppressAutoHyphens/>
              <w:adjustRightInd w:val="0"/>
              <w:snapToGrid w:val="0"/>
              <w:spacing w:line="360" w:lineRule="auto"/>
              <w:rPr>
                <w:rFonts w:ascii="等线" w:eastAsia="微软雅黑" w:hAnsi="等线"/>
                <w:color w:val="FF0000"/>
                <w:sz w:val="18"/>
                <w:szCs w:val="18"/>
              </w:rPr>
            </w:pPr>
          </w:p>
        </w:tc>
      </w:tr>
      <w:tr w:rsidR="000E3AAB" w:rsidRPr="00291E0A" w14:paraId="1C53AA9C" w14:textId="77777777" w:rsidTr="006D440F">
        <w:trPr>
          <w:trHeight w:val="311"/>
          <w:jc w:val="center"/>
        </w:trPr>
        <w:tc>
          <w:tcPr>
            <w:tcW w:w="76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ECF19E1" w14:textId="77777777" w:rsidR="000E3AAB" w:rsidRPr="00291E0A" w:rsidRDefault="000E3AAB" w:rsidP="00274FD5">
            <w:pPr>
              <w:suppressAutoHyphens/>
              <w:adjustRightInd w:val="0"/>
              <w:snapToGrid w:val="0"/>
              <w:spacing w:line="360" w:lineRule="auto"/>
              <w:rPr>
                <w:rFonts w:ascii="等线" w:eastAsia="微软雅黑" w:hAnsi="等线"/>
                <w:color w:val="000000"/>
                <w:sz w:val="18"/>
                <w:szCs w:val="18"/>
              </w:rPr>
            </w:pPr>
            <w:r w:rsidRPr="00291E0A">
              <w:rPr>
                <w:rFonts w:ascii="等线" w:eastAsia="微软雅黑" w:hAnsi="等线" w:hint="eastAsia"/>
                <w:color w:val="000000"/>
                <w:sz w:val="18"/>
                <w:szCs w:val="18"/>
              </w:rPr>
              <w:t>函数启动时机</w:t>
            </w:r>
          </w:p>
        </w:tc>
        <w:tc>
          <w:tcPr>
            <w:tcW w:w="7464" w:type="dxa"/>
            <w:gridSpan w:val="4"/>
            <w:tcBorders>
              <w:top w:val="single" w:sz="4" w:space="0" w:color="auto"/>
              <w:left w:val="single" w:sz="4" w:space="0" w:color="auto"/>
              <w:bottom w:val="single" w:sz="4" w:space="0" w:color="auto"/>
              <w:right w:val="single" w:sz="4" w:space="0" w:color="auto"/>
            </w:tcBorders>
          </w:tcPr>
          <w:p w14:paraId="0A208324" w14:textId="336C020E" w:rsidR="000E3AAB" w:rsidRPr="00291E0A" w:rsidRDefault="000E3AAB" w:rsidP="00274FD5">
            <w:pPr>
              <w:suppressAutoHyphens/>
              <w:adjustRightInd w:val="0"/>
              <w:snapToGrid w:val="0"/>
              <w:spacing w:line="360" w:lineRule="auto"/>
              <w:rPr>
                <w:rFonts w:ascii="等线" w:eastAsia="微软雅黑" w:hAnsi="等线"/>
                <w:color w:val="FF0000"/>
                <w:sz w:val="18"/>
                <w:szCs w:val="18"/>
                <w:lang w:eastAsia="ar-SA"/>
              </w:rPr>
            </w:pPr>
            <w:r>
              <w:rPr>
                <w:rFonts w:ascii="等线" w:eastAsia="微软雅黑" w:hAnsi="等线" w:hint="eastAsia"/>
                <w:color w:val="FF0000"/>
                <w:sz w:val="18"/>
                <w:szCs w:val="18"/>
              </w:rPr>
              <w:t>求解分配问题的最优解</w:t>
            </w:r>
          </w:p>
        </w:tc>
      </w:tr>
      <w:tr w:rsidR="000E3AAB" w:rsidRPr="00291E0A" w14:paraId="4553EBFE" w14:textId="77777777" w:rsidTr="006D440F">
        <w:trPr>
          <w:trHeight w:val="311"/>
          <w:jc w:val="center"/>
        </w:trPr>
        <w:tc>
          <w:tcPr>
            <w:tcW w:w="76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0C4F4CB" w14:textId="77777777" w:rsidR="000E3AAB" w:rsidRPr="00291E0A" w:rsidRDefault="000E3AAB" w:rsidP="00274FD5">
            <w:pPr>
              <w:suppressAutoHyphens/>
              <w:adjustRightInd w:val="0"/>
              <w:snapToGrid w:val="0"/>
              <w:spacing w:line="360" w:lineRule="auto"/>
              <w:rPr>
                <w:rFonts w:ascii="等线" w:eastAsia="微软雅黑" w:hAnsi="等线"/>
                <w:color w:val="000000"/>
                <w:sz w:val="18"/>
                <w:szCs w:val="18"/>
                <w:lang w:eastAsia="ar-SA"/>
              </w:rPr>
            </w:pPr>
            <w:r w:rsidRPr="00291E0A">
              <w:rPr>
                <w:rFonts w:ascii="等线" w:eastAsia="微软雅黑" w:hAnsi="等线" w:hint="eastAsia"/>
                <w:color w:val="000000"/>
                <w:sz w:val="18"/>
                <w:szCs w:val="18"/>
              </w:rPr>
              <w:t>调用</w:t>
            </w:r>
          </w:p>
        </w:tc>
        <w:tc>
          <w:tcPr>
            <w:tcW w:w="7464" w:type="dxa"/>
            <w:gridSpan w:val="4"/>
            <w:tcBorders>
              <w:top w:val="single" w:sz="4" w:space="0" w:color="auto"/>
              <w:left w:val="single" w:sz="4" w:space="0" w:color="auto"/>
              <w:bottom w:val="single" w:sz="4" w:space="0" w:color="auto"/>
              <w:right w:val="single" w:sz="4" w:space="0" w:color="auto"/>
            </w:tcBorders>
            <w:hideMark/>
          </w:tcPr>
          <w:p w14:paraId="2EEFEC95" w14:textId="57B4199C" w:rsidR="000E3AAB" w:rsidRPr="00291E0A" w:rsidRDefault="000E3AAB" w:rsidP="00274FD5">
            <w:pPr>
              <w:suppressAutoHyphens/>
              <w:adjustRightInd w:val="0"/>
              <w:snapToGrid w:val="0"/>
              <w:spacing w:line="360" w:lineRule="auto"/>
              <w:rPr>
                <w:rFonts w:ascii="等线" w:eastAsia="微软雅黑" w:hAnsi="等线"/>
                <w:color w:val="FF0000"/>
                <w:sz w:val="18"/>
                <w:szCs w:val="18"/>
              </w:rPr>
            </w:pPr>
            <w:r>
              <w:rPr>
                <w:rFonts w:ascii="新宋体" w:eastAsia="新宋体" w:hAnsiTheme="minorHAnsi" w:cs="新宋体"/>
                <w:color w:val="2B91AF"/>
                <w:sz w:val="19"/>
                <w:szCs w:val="19"/>
              </w:rPr>
              <w:t>HungarianAlgorithm</w:t>
            </w:r>
            <w:r>
              <w:rPr>
                <w:rFonts w:ascii="新宋体" w:eastAsia="新宋体" w:hAnsiTheme="minorHAnsi" w:cs="新宋体"/>
                <w:color w:val="000000"/>
                <w:sz w:val="19"/>
                <w:szCs w:val="19"/>
              </w:rPr>
              <w:t>::assignmentoptimal(</w:t>
            </w:r>
            <w:r>
              <w:rPr>
                <w:rFonts w:ascii="新宋体" w:eastAsia="新宋体" w:hAnsiTheme="minorHAnsi" w:cs="新宋体"/>
                <w:color w:val="0000FF"/>
                <w:sz w:val="19"/>
                <w:szCs w:val="19"/>
              </w:rPr>
              <w:t>int</w:t>
            </w:r>
            <w:r>
              <w:rPr>
                <w:rFonts w:ascii="新宋体" w:eastAsia="新宋体" w:hAnsiTheme="minorHAnsi" w:cs="新宋体"/>
                <w:color w:val="000000"/>
                <w:sz w:val="19"/>
                <w:szCs w:val="19"/>
              </w:rPr>
              <w:t xml:space="preserve"> *</w:t>
            </w:r>
            <w:r>
              <w:rPr>
                <w:rFonts w:ascii="新宋体" w:eastAsia="新宋体" w:hAnsiTheme="minorHAnsi" w:cs="新宋体"/>
                <w:color w:val="808080"/>
                <w:sz w:val="19"/>
                <w:szCs w:val="19"/>
              </w:rPr>
              <w:t>assignment</w:t>
            </w:r>
            <w:r>
              <w:rPr>
                <w:rFonts w:ascii="新宋体" w:eastAsia="新宋体" w:hAnsiTheme="minorHAnsi" w:cs="新宋体"/>
                <w:color w:val="000000"/>
                <w:sz w:val="19"/>
                <w:szCs w:val="19"/>
              </w:rPr>
              <w:t xml:space="preserve">, </w:t>
            </w:r>
            <w:r>
              <w:rPr>
                <w:rFonts w:ascii="新宋体" w:eastAsia="新宋体" w:hAnsiTheme="minorHAnsi" w:cs="新宋体"/>
                <w:color w:val="0000FF"/>
                <w:sz w:val="19"/>
                <w:szCs w:val="19"/>
              </w:rPr>
              <w:t>double</w:t>
            </w:r>
            <w:r>
              <w:rPr>
                <w:rFonts w:ascii="新宋体" w:eastAsia="新宋体" w:hAnsiTheme="minorHAnsi" w:cs="新宋体"/>
                <w:color w:val="000000"/>
                <w:sz w:val="19"/>
                <w:szCs w:val="19"/>
              </w:rPr>
              <w:t xml:space="preserve"> *</w:t>
            </w:r>
            <w:r>
              <w:rPr>
                <w:rFonts w:ascii="新宋体" w:eastAsia="新宋体" w:hAnsiTheme="minorHAnsi" w:cs="新宋体"/>
                <w:color w:val="808080"/>
                <w:sz w:val="19"/>
                <w:szCs w:val="19"/>
              </w:rPr>
              <w:t>cost</w:t>
            </w:r>
            <w:r>
              <w:rPr>
                <w:rFonts w:ascii="新宋体" w:eastAsia="新宋体" w:hAnsiTheme="minorHAnsi" w:cs="新宋体"/>
                <w:color w:val="000000"/>
                <w:sz w:val="19"/>
                <w:szCs w:val="19"/>
              </w:rPr>
              <w:t xml:space="preserve">, </w:t>
            </w:r>
            <w:r>
              <w:rPr>
                <w:rFonts w:ascii="新宋体" w:eastAsia="新宋体" w:hAnsiTheme="minorHAnsi" w:cs="新宋体"/>
                <w:color w:val="0000FF"/>
                <w:sz w:val="19"/>
                <w:szCs w:val="19"/>
              </w:rPr>
              <w:t>double</w:t>
            </w:r>
            <w:r>
              <w:rPr>
                <w:rFonts w:ascii="新宋体" w:eastAsia="新宋体" w:hAnsiTheme="minorHAnsi" w:cs="新宋体"/>
                <w:color w:val="000000"/>
                <w:sz w:val="19"/>
                <w:szCs w:val="19"/>
              </w:rPr>
              <w:t xml:space="preserve"> *</w:t>
            </w:r>
            <w:r>
              <w:rPr>
                <w:rFonts w:ascii="新宋体" w:eastAsia="新宋体" w:hAnsiTheme="minorHAnsi" w:cs="新宋体"/>
                <w:color w:val="808080"/>
                <w:sz w:val="19"/>
                <w:szCs w:val="19"/>
              </w:rPr>
              <w:t>distMatrixIn</w:t>
            </w:r>
            <w:r>
              <w:rPr>
                <w:rFonts w:ascii="新宋体" w:eastAsia="新宋体" w:hAnsiTheme="minorHAnsi" w:cs="新宋体"/>
                <w:color w:val="000000"/>
                <w:sz w:val="19"/>
                <w:szCs w:val="19"/>
              </w:rPr>
              <w:t xml:space="preserve">, </w:t>
            </w:r>
            <w:r>
              <w:rPr>
                <w:rFonts w:ascii="新宋体" w:eastAsia="新宋体" w:hAnsiTheme="minorHAnsi" w:cs="新宋体"/>
                <w:color w:val="0000FF"/>
                <w:sz w:val="19"/>
                <w:szCs w:val="19"/>
              </w:rPr>
              <w:t>int</w:t>
            </w:r>
            <w:r>
              <w:rPr>
                <w:rFonts w:ascii="新宋体" w:eastAsia="新宋体" w:hAnsiTheme="minorHAnsi" w:cs="新宋体"/>
                <w:color w:val="000000"/>
                <w:sz w:val="19"/>
                <w:szCs w:val="19"/>
              </w:rPr>
              <w:t xml:space="preserve"> </w:t>
            </w:r>
            <w:r>
              <w:rPr>
                <w:rFonts w:ascii="新宋体" w:eastAsia="新宋体" w:hAnsiTheme="minorHAnsi" w:cs="新宋体"/>
                <w:color w:val="808080"/>
                <w:sz w:val="19"/>
                <w:szCs w:val="19"/>
              </w:rPr>
              <w:t>nOfRows</w:t>
            </w:r>
            <w:r>
              <w:rPr>
                <w:rFonts w:ascii="新宋体" w:eastAsia="新宋体" w:hAnsiTheme="minorHAnsi" w:cs="新宋体"/>
                <w:color w:val="000000"/>
                <w:sz w:val="19"/>
                <w:szCs w:val="19"/>
              </w:rPr>
              <w:t xml:space="preserve">, </w:t>
            </w:r>
            <w:r>
              <w:rPr>
                <w:rFonts w:ascii="新宋体" w:eastAsia="新宋体" w:hAnsiTheme="minorHAnsi" w:cs="新宋体"/>
                <w:color w:val="0000FF"/>
                <w:sz w:val="19"/>
                <w:szCs w:val="19"/>
              </w:rPr>
              <w:t>int</w:t>
            </w:r>
            <w:r>
              <w:rPr>
                <w:rFonts w:ascii="新宋体" w:eastAsia="新宋体" w:hAnsiTheme="minorHAnsi" w:cs="新宋体"/>
                <w:color w:val="000000"/>
                <w:sz w:val="19"/>
                <w:szCs w:val="19"/>
              </w:rPr>
              <w:t xml:space="preserve"> </w:t>
            </w:r>
            <w:r>
              <w:rPr>
                <w:rFonts w:ascii="新宋体" w:eastAsia="新宋体" w:hAnsiTheme="minorHAnsi" w:cs="新宋体"/>
                <w:color w:val="808080"/>
                <w:sz w:val="19"/>
                <w:szCs w:val="19"/>
              </w:rPr>
              <w:t>nOfColumns</w:t>
            </w:r>
            <w:r>
              <w:rPr>
                <w:rFonts w:ascii="新宋体" w:eastAsia="新宋体" w:hAnsiTheme="minorHAnsi" w:cs="新宋体"/>
                <w:color w:val="000000"/>
                <w:sz w:val="19"/>
                <w:szCs w:val="19"/>
              </w:rPr>
              <w:t>)</w:t>
            </w:r>
          </w:p>
        </w:tc>
      </w:tr>
      <w:tr w:rsidR="000E3AAB" w:rsidRPr="00291E0A" w14:paraId="4D36BE12" w14:textId="77777777" w:rsidTr="006D440F">
        <w:trPr>
          <w:trHeight w:val="311"/>
          <w:jc w:val="center"/>
        </w:trPr>
        <w:tc>
          <w:tcPr>
            <w:tcW w:w="76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F913D46" w14:textId="77777777" w:rsidR="000E3AAB" w:rsidRPr="00291E0A" w:rsidRDefault="000E3AAB" w:rsidP="00274FD5">
            <w:pPr>
              <w:suppressAutoHyphens/>
              <w:adjustRightInd w:val="0"/>
              <w:snapToGrid w:val="0"/>
              <w:spacing w:line="360" w:lineRule="auto"/>
              <w:rPr>
                <w:rFonts w:ascii="等线" w:eastAsia="微软雅黑" w:hAnsi="等线"/>
                <w:color w:val="000000"/>
                <w:sz w:val="18"/>
                <w:szCs w:val="18"/>
                <w:lang w:eastAsia="ar-SA"/>
              </w:rPr>
            </w:pPr>
            <w:r w:rsidRPr="00291E0A">
              <w:rPr>
                <w:rFonts w:ascii="等线" w:eastAsia="微软雅黑" w:hAnsi="等线" w:hint="eastAsia"/>
                <w:color w:val="000000"/>
                <w:sz w:val="18"/>
                <w:szCs w:val="18"/>
              </w:rPr>
              <w:t>调用形式</w:t>
            </w:r>
          </w:p>
        </w:tc>
        <w:tc>
          <w:tcPr>
            <w:tcW w:w="7464" w:type="dxa"/>
            <w:gridSpan w:val="4"/>
            <w:tcBorders>
              <w:top w:val="single" w:sz="4" w:space="0" w:color="auto"/>
              <w:left w:val="single" w:sz="4" w:space="0" w:color="auto"/>
              <w:bottom w:val="single" w:sz="4" w:space="0" w:color="auto"/>
              <w:right w:val="single" w:sz="4" w:space="0" w:color="auto"/>
            </w:tcBorders>
            <w:hideMark/>
          </w:tcPr>
          <w:p w14:paraId="2AEFD122" w14:textId="5DC63076" w:rsidR="000E3AAB" w:rsidRPr="00291E0A" w:rsidRDefault="000E3AAB" w:rsidP="00274FD5">
            <w:pPr>
              <w:autoSpaceDE w:val="0"/>
              <w:autoSpaceDN w:val="0"/>
              <w:adjustRightInd w:val="0"/>
              <w:jc w:val="left"/>
              <w:rPr>
                <w:rFonts w:ascii="新宋体" w:eastAsia="新宋体" w:hAnsiTheme="minorHAnsi" w:cs="新宋体"/>
                <w:color w:val="000000"/>
                <w:kern w:val="0"/>
                <w:sz w:val="19"/>
                <w:szCs w:val="19"/>
              </w:rPr>
            </w:pPr>
            <w:r>
              <w:rPr>
                <w:rFonts w:ascii="新宋体" w:eastAsia="新宋体" w:hAnsiTheme="minorHAnsi" w:cs="新宋体"/>
                <w:color w:val="000000"/>
                <w:kern w:val="0"/>
                <w:sz w:val="19"/>
                <w:szCs w:val="19"/>
              </w:rPr>
              <w:t>assignmentoptimal(assignment, &amp;cost, distMatrixIn, nRows, nCols);</w:t>
            </w:r>
          </w:p>
        </w:tc>
      </w:tr>
      <w:tr w:rsidR="000E3AAB" w:rsidRPr="00291E0A" w14:paraId="4A27DFC3" w14:textId="77777777" w:rsidTr="006D440F">
        <w:trPr>
          <w:trHeight w:val="311"/>
          <w:jc w:val="center"/>
        </w:trPr>
        <w:tc>
          <w:tcPr>
            <w:tcW w:w="76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826A5A2" w14:textId="77777777" w:rsidR="000E3AAB" w:rsidRPr="00291E0A" w:rsidRDefault="000E3AAB" w:rsidP="00274FD5">
            <w:pPr>
              <w:suppressAutoHyphens/>
              <w:adjustRightInd w:val="0"/>
              <w:snapToGrid w:val="0"/>
              <w:spacing w:line="360" w:lineRule="auto"/>
              <w:jc w:val="center"/>
              <w:rPr>
                <w:rFonts w:ascii="等线" w:eastAsia="微软雅黑" w:hAnsi="等线"/>
                <w:color w:val="000000"/>
                <w:sz w:val="18"/>
                <w:szCs w:val="18"/>
              </w:rPr>
            </w:pPr>
            <w:r w:rsidRPr="00291E0A">
              <w:rPr>
                <w:rFonts w:ascii="等线" w:eastAsia="微软雅黑" w:hAnsi="等线" w:hint="eastAsia"/>
                <w:color w:val="000000"/>
                <w:sz w:val="18"/>
                <w:szCs w:val="18"/>
              </w:rPr>
              <w:t>输入</w:t>
            </w:r>
            <w:r w:rsidRPr="00291E0A">
              <w:rPr>
                <w:rFonts w:ascii="等线" w:eastAsia="微软雅黑" w:hAnsi="等线"/>
                <w:color w:val="000000"/>
                <w:sz w:val="18"/>
                <w:szCs w:val="18"/>
              </w:rPr>
              <w:t>/</w:t>
            </w:r>
            <w:r w:rsidRPr="00291E0A">
              <w:rPr>
                <w:rFonts w:ascii="等线" w:eastAsia="微软雅黑" w:hAnsi="等线" w:hint="eastAsia"/>
                <w:color w:val="000000"/>
                <w:sz w:val="18"/>
                <w:szCs w:val="18"/>
              </w:rPr>
              <w:t>输出</w:t>
            </w:r>
          </w:p>
        </w:tc>
        <w:tc>
          <w:tcPr>
            <w:tcW w:w="135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DAD23AD" w14:textId="77777777" w:rsidR="000E3AAB" w:rsidRPr="00291E0A" w:rsidRDefault="000E3AAB" w:rsidP="00274FD5">
            <w:pPr>
              <w:suppressAutoHyphens/>
              <w:adjustRightInd w:val="0"/>
              <w:snapToGrid w:val="0"/>
              <w:spacing w:line="360" w:lineRule="auto"/>
              <w:jc w:val="center"/>
              <w:rPr>
                <w:rFonts w:ascii="等线" w:eastAsia="微软雅黑" w:hAnsi="等线"/>
                <w:color w:val="000000"/>
                <w:sz w:val="18"/>
                <w:szCs w:val="18"/>
              </w:rPr>
            </w:pPr>
            <w:r w:rsidRPr="00291E0A">
              <w:rPr>
                <w:rFonts w:ascii="等线" w:eastAsia="微软雅黑" w:hAnsi="等线"/>
                <w:color w:val="000000"/>
                <w:sz w:val="18"/>
                <w:szCs w:val="18"/>
              </w:rPr>
              <w:t>I/O</w:t>
            </w:r>
          </w:p>
        </w:tc>
        <w:tc>
          <w:tcPr>
            <w:tcW w:w="1321"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63E65EF" w14:textId="77777777" w:rsidR="000E3AAB" w:rsidRPr="00291E0A" w:rsidRDefault="000E3AAB" w:rsidP="00274FD5">
            <w:pPr>
              <w:suppressAutoHyphens/>
              <w:adjustRightInd w:val="0"/>
              <w:snapToGrid w:val="0"/>
              <w:spacing w:line="360" w:lineRule="auto"/>
              <w:jc w:val="center"/>
              <w:rPr>
                <w:rFonts w:ascii="等线" w:eastAsia="微软雅黑" w:hAnsi="等线"/>
                <w:color w:val="000000"/>
                <w:sz w:val="18"/>
                <w:szCs w:val="18"/>
              </w:rPr>
            </w:pPr>
            <w:r w:rsidRPr="00291E0A">
              <w:rPr>
                <w:rFonts w:ascii="等线" w:eastAsia="微软雅黑" w:hAnsi="等线" w:hint="eastAsia"/>
                <w:color w:val="000000"/>
                <w:sz w:val="18"/>
                <w:szCs w:val="18"/>
              </w:rPr>
              <w:t>参数名</w:t>
            </w:r>
          </w:p>
        </w:tc>
        <w:tc>
          <w:tcPr>
            <w:tcW w:w="3158"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2D9639B" w14:textId="77777777" w:rsidR="000E3AAB" w:rsidRPr="00291E0A" w:rsidRDefault="000E3AAB" w:rsidP="00274FD5">
            <w:pPr>
              <w:suppressAutoHyphens/>
              <w:adjustRightInd w:val="0"/>
              <w:snapToGrid w:val="0"/>
              <w:spacing w:line="360" w:lineRule="auto"/>
              <w:jc w:val="center"/>
              <w:rPr>
                <w:rFonts w:ascii="等线" w:eastAsia="微软雅黑" w:hAnsi="等线"/>
                <w:color w:val="000000"/>
                <w:sz w:val="18"/>
                <w:szCs w:val="18"/>
              </w:rPr>
            </w:pPr>
            <w:r w:rsidRPr="00291E0A">
              <w:rPr>
                <w:rFonts w:ascii="等线" w:eastAsia="微软雅黑" w:hAnsi="等线"/>
                <w:color w:val="000000"/>
                <w:sz w:val="18"/>
                <w:szCs w:val="18"/>
              </w:rPr>
              <w:t>Type</w:t>
            </w:r>
          </w:p>
        </w:tc>
        <w:tc>
          <w:tcPr>
            <w:tcW w:w="1629"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8CF0CB9" w14:textId="77777777" w:rsidR="000E3AAB" w:rsidRPr="00291E0A" w:rsidRDefault="000E3AAB" w:rsidP="00274FD5">
            <w:pPr>
              <w:suppressAutoHyphens/>
              <w:adjustRightInd w:val="0"/>
              <w:snapToGrid w:val="0"/>
              <w:spacing w:line="360" w:lineRule="auto"/>
              <w:jc w:val="center"/>
              <w:rPr>
                <w:rFonts w:ascii="等线" w:eastAsia="微软雅黑" w:hAnsi="等线"/>
                <w:color w:val="000000"/>
                <w:sz w:val="18"/>
                <w:szCs w:val="18"/>
              </w:rPr>
            </w:pPr>
            <w:r w:rsidRPr="00291E0A">
              <w:rPr>
                <w:rFonts w:ascii="等线" w:eastAsia="微软雅黑" w:hAnsi="等线" w:hint="eastAsia"/>
                <w:color w:val="000000"/>
                <w:sz w:val="18"/>
                <w:szCs w:val="18"/>
              </w:rPr>
              <w:t>说明（意义、数据范围等）</w:t>
            </w:r>
          </w:p>
        </w:tc>
      </w:tr>
      <w:tr w:rsidR="006D440F" w:rsidRPr="00291E0A" w14:paraId="0BF25130" w14:textId="77777777" w:rsidTr="006D440F">
        <w:trPr>
          <w:trHeight w:val="311"/>
          <w:jc w:val="center"/>
        </w:trPr>
        <w:tc>
          <w:tcPr>
            <w:tcW w:w="766" w:type="dxa"/>
            <w:vMerge w:val="restart"/>
            <w:tcBorders>
              <w:top w:val="single" w:sz="4" w:space="0" w:color="auto"/>
              <w:left w:val="single" w:sz="4" w:space="0" w:color="auto"/>
              <w:right w:val="single" w:sz="4" w:space="0" w:color="auto"/>
            </w:tcBorders>
            <w:shd w:val="clear" w:color="auto" w:fill="F2F2F2"/>
            <w:vAlign w:val="center"/>
            <w:hideMark/>
          </w:tcPr>
          <w:p w14:paraId="76C00B69" w14:textId="77777777" w:rsidR="006D440F" w:rsidRPr="00291E0A" w:rsidRDefault="006D440F" w:rsidP="00274FD5">
            <w:pPr>
              <w:suppressAutoHyphens/>
              <w:adjustRightInd w:val="0"/>
              <w:snapToGrid w:val="0"/>
              <w:spacing w:line="360" w:lineRule="auto"/>
              <w:jc w:val="center"/>
              <w:rPr>
                <w:rFonts w:ascii="等线" w:eastAsia="微软雅黑" w:hAnsi="等线"/>
                <w:color w:val="000000"/>
                <w:sz w:val="18"/>
                <w:szCs w:val="18"/>
                <w:lang w:eastAsia="ar-SA"/>
              </w:rPr>
            </w:pPr>
            <w:r w:rsidRPr="00291E0A">
              <w:rPr>
                <w:rFonts w:ascii="等线" w:eastAsia="微软雅黑" w:hAnsi="等线" w:hint="eastAsia"/>
                <w:color w:val="000000"/>
                <w:sz w:val="18"/>
                <w:szCs w:val="18"/>
              </w:rPr>
              <w:t>参数</w:t>
            </w:r>
          </w:p>
        </w:tc>
        <w:tc>
          <w:tcPr>
            <w:tcW w:w="1356" w:type="dxa"/>
            <w:tcBorders>
              <w:top w:val="single" w:sz="4" w:space="0" w:color="auto"/>
              <w:left w:val="single" w:sz="4" w:space="0" w:color="auto"/>
              <w:bottom w:val="single" w:sz="4" w:space="0" w:color="auto"/>
              <w:right w:val="single" w:sz="4" w:space="0" w:color="auto"/>
            </w:tcBorders>
            <w:vAlign w:val="center"/>
          </w:tcPr>
          <w:p w14:paraId="4082B79A" w14:textId="36E1E808" w:rsidR="006D440F" w:rsidRPr="00291E0A" w:rsidRDefault="006D440F" w:rsidP="00274FD5">
            <w:pPr>
              <w:suppressAutoHyphens/>
              <w:adjustRightInd w:val="0"/>
              <w:snapToGrid w:val="0"/>
              <w:spacing w:line="360" w:lineRule="auto"/>
              <w:jc w:val="center"/>
              <w:rPr>
                <w:rFonts w:ascii="等线" w:eastAsia="微软雅黑" w:hAnsi="等线"/>
                <w:color w:val="0000FF"/>
                <w:sz w:val="18"/>
                <w:szCs w:val="18"/>
                <w:lang w:eastAsia="ar-SA"/>
              </w:rPr>
            </w:pPr>
            <w:r>
              <w:rPr>
                <w:rFonts w:ascii="新宋体" w:eastAsia="新宋体" w:hAnsiTheme="minorHAnsi" w:cs="新宋体"/>
                <w:color w:val="000000"/>
                <w:kern w:val="0"/>
                <w:sz w:val="19"/>
                <w:szCs w:val="19"/>
              </w:rPr>
              <w:t>assignment</w:t>
            </w:r>
          </w:p>
        </w:tc>
        <w:tc>
          <w:tcPr>
            <w:tcW w:w="1321" w:type="dxa"/>
            <w:tcBorders>
              <w:top w:val="single" w:sz="4" w:space="0" w:color="auto"/>
              <w:left w:val="single" w:sz="4" w:space="0" w:color="auto"/>
              <w:bottom w:val="single" w:sz="4" w:space="0" w:color="auto"/>
              <w:right w:val="single" w:sz="4" w:space="0" w:color="auto"/>
            </w:tcBorders>
            <w:vAlign w:val="center"/>
            <w:hideMark/>
          </w:tcPr>
          <w:p w14:paraId="71CA5D8B" w14:textId="77777777" w:rsidR="006D440F" w:rsidRPr="00291E0A" w:rsidRDefault="006D440F" w:rsidP="00274FD5">
            <w:pPr>
              <w:suppressAutoHyphens/>
              <w:adjustRightInd w:val="0"/>
              <w:snapToGrid w:val="0"/>
              <w:spacing w:line="360" w:lineRule="auto"/>
              <w:jc w:val="center"/>
              <w:rPr>
                <w:rFonts w:ascii="等线" w:eastAsia="微软雅黑" w:hAnsi="等线"/>
                <w:color w:val="FF0000"/>
                <w:sz w:val="18"/>
                <w:szCs w:val="18"/>
              </w:rPr>
            </w:pPr>
          </w:p>
        </w:tc>
        <w:tc>
          <w:tcPr>
            <w:tcW w:w="3158" w:type="dxa"/>
            <w:tcBorders>
              <w:top w:val="single" w:sz="4" w:space="0" w:color="auto"/>
              <w:left w:val="single" w:sz="4" w:space="0" w:color="auto"/>
              <w:bottom w:val="single" w:sz="4" w:space="0" w:color="auto"/>
              <w:right w:val="single" w:sz="4" w:space="0" w:color="auto"/>
            </w:tcBorders>
            <w:vAlign w:val="center"/>
            <w:hideMark/>
          </w:tcPr>
          <w:p w14:paraId="7B738C16" w14:textId="3B24F7B8" w:rsidR="006D440F" w:rsidRPr="00291E0A" w:rsidRDefault="006D440F" w:rsidP="00274FD5">
            <w:pPr>
              <w:suppressAutoHyphens/>
              <w:adjustRightInd w:val="0"/>
              <w:snapToGrid w:val="0"/>
              <w:spacing w:line="360" w:lineRule="auto"/>
              <w:jc w:val="center"/>
              <w:rPr>
                <w:rFonts w:ascii="等线" w:eastAsia="微软雅黑" w:hAnsi="等线"/>
                <w:color w:val="FF0000"/>
                <w:sz w:val="18"/>
                <w:szCs w:val="18"/>
              </w:rPr>
            </w:pPr>
            <w:r>
              <w:rPr>
                <w:rFonts w:ascii="新宋体" w:eastAsia="新宋体" w:hAnsiTheme="minorHAnsi" w:cs="新宋体"/>
                <w:color w:val="0000FF"/>
                <w:sz w:val="19"/>
                <w:szCs w:val="19"/>
              </w:rPr>
              <w:t>int</w:t>
            </w:r>
          </w:p>
        </w:tc>
        <w:tc>
          <w:tcPr>
            <w:tcW w:w="1629" w:type="dxa"/>
            <w:tcBorders>
              <w:top w:val="single" w:sz="4" w:space="0" w:color="auto"/>
              <w:left w:val="single" w:sz="4" w:space="0" w:color="auto"/>
              <w:bottom w:val="single" w:sz="4" w:space="0" w:color="auto"/>
              <w:right w:val="single" w:sz="4" w:space="0" w:color="auto"/>
            </w:tcBorders>
            <w:vAlign w:val="center"/>
            <w:hideMark/>
          </w:tcPr>
          <w:p w14:paraId="1AD22C18" w14:textId="64F104DA" w:rsidR="006D440F" w:rsidRPr="00291E0A" w:rsidRDefault="006D440F" w:rsidP="00274FD5">
            <w:pPr>
              <w:suppressAutoHyphens/>
              <w:adjustRightInd w:val="0"/>
              <w:snapToGrid w:val="0"/>
              <w:spacing w:line="360" w:lineRule="auto"/>
              <w:rPr>
                <w:rFonts w:ascii="等线" w:eastAsia="等线" w:hAnsi="等线"/>
                <w:color w:val="FF0000"/>
                <w:sz w:val="18"/>
                <w:szCs w:val="18"/>
              </w:rPr>
            </w:pPr>
            <w:r>
              <w:rPr>
                <w:rFonts w:ascii="等线" w:eastAsia="等线" w:hAnsi="等线" w:hint="eastAsia"/>
                <w:color w:val="FF0000"/>
                <w:sz w:val="18"/>
                <w:szCs w:val="18"/>
              </w:rPr>
              <w:t>分配结果</w:t>
            </w:r>
          </w:p>
        </w:tc>
      </w:tr>
      <w:tr w:rsidR="006D440F" w:rsidRPr="00291E0A" w14:paraId="3CD8C7AA" w14:textId="77777777" w:rsidTr="006D440F">
        <w:trPr>
          <w:trHeight w:val="311"/>
          <w:jc w:val="center"/>
        </w:trPr>
        <w:tc>
          <w:tcPr>
            <w:tcW w:w="766" w:type="dxa"/>
            <w:vMerge/>
            <w:tcBorders>
              <w:left w:val="single" w:sz="4" w:space="0" w:color="auto"/>
              <w:right w:val="single" w:sz="4" w:space="0" w:color="auto"/>
            </w:tcBorders>
            <w:vAlign w:val="center"/>
            <w:hideMark/>
          </w:tcPr>
          <w:p w14:paraId="6A216851" w14:textId="77777777" w:rsidR="006D440F" w:rsidRPr="00291E0A" w:rsidRDefault="006D440F" w:rsidP="006D440F">
            <w:pPr>
              <w:jc w:val="left"/>
              <w:rPr>
                <w:rFonts w:ascii="等线" w:eastAsia="微软雅黑" w:hAnsi="等线"/>
                <w:color w:val="000000"/>
                <w:sz w:val="18"/>
                <w:szCs w:val="18"/>
                <w:lang w:eastAsia="ar-SA"/>
              </w:rPr>
            </w:pPr>
          </w:p>
        </w:tc>
        <w:tc>
          <w:tcPr>
            <w:tcW w:w="1356" w:type="dxa"/>
            <w:tcBorders>
              <w:top w:val="single" w:sz="4" w:space="0" w:color="auto"/>
              <w:left w:val="single" w:sz="4" w:space="0" w:color="auto"/>
              <w:bottom w:val="single" w:sz="4" w:space="0" w:color="auto"/>
              <w:right w:val="single" w:sz="4" w:space="0" w:color="auto"/>
            </w:tcBorders>
            <w:vAlign w:val="center"/>
          </w:tcPr>
          <w:p w14:paraId="1EABC903" w14:textId="12330721" w:rsidR="006D440F" w:rsidRPr="00291E0A" w:rsidRDefault="006D440F" w:rsidP="006D440F">
            <w:pPr>
              <w:suppressAutoHyphens/>
              <w:adjustRightInd w:val="0"/>
              <w:snapToGrid w:val="0"/>
              <w:spacing w:line="360" w:lineRule="auto"/>
              <w:jc w:val="center"/>
              <w:rPr>
                <w:rFonts w:ascii="等线" w:eastAsia="微软雅黑" w:hAnsi="等线"/>
                <w:color w:val="0000FF"/>
                <w:sz w:val="18"/>
                <w:szCs w:val="18"/>
                <w:lang w:eastAsia="ar-SA"/>
              </w:rPr>
            </w:pPr>
            <w:r>
              <w:rPr>
                <w:rFonts w:ascii="新宋体" w:eastAsia="新宋体" w:hAnsiTheme="minorHAnsi" w:cs="新宋体"/>
                <w:color w:val="000000"/>
                <w:kern w:val="0"/>
                <w:sz w:val="19"/>
                <w:szCs w:val="19"/>
              </w:rPr>
              <w:t>&amp;cost</w:t>
            </w:r>
          </w:p>
        </w:tc>
        <w:tc>
          <w:tcPr>
            <w:tcW w:w="1321" w:type="dxa"/>
            <w:tcBorders>
              <w:top w:val="single" w:sz="4" w:space="0" w:color="auto"/>
              <w:left w:val="single" w:sz="4" w:space="0" w:color="auto"/>
              <w:bottom w:val="single" w:sz="4" w:space="0" w:color="auto"/>
              <w:right w:val="single" w:sz="4" w:space="0" w:color="auto"/>
            </w:tcBorders>
            <w:vAlign w:val="center"/>
            <w:hideMark/>
          </w:tcPr>
          <w:p w14:paraId="3F4B4CE9" w14:textId="77777777" w:rsidR="006D440F" w:rsidRPr="00291E0A" w:rsidRDefault="006D440F" w:rsidP="006D440F">
            <w:pPr>
              <w:suppressAutoHyphens/>
              <w:adjustRightInd w:val="0"/>
              <w:snapToGrid w:val="0"/>
              <w:spacing w:line="360" w:lineRule="auto"/>
              <w:jc w:val="center"/>
              <w:rPr>
                <w:rFonts w:ascii="等线" w:eastAsia="微软雅黑" w:hAnsi="等线"/>
                <w:color w:val="FF0000"/>
                <w:sz w:val="18"/>
                <w:szCs w:val="18"/>
                <w:lang w:eastAsia="ar-SA"/>
              </w:rPr>
            </w:pPr>
          </w:p>
        </w:tc>
        <w:tc>
          <w:tcPr>
            <w:tcW w:w="3158" w:type="dxa"/>
            <w:tcBorders>
              <w:top w:val="single" w:sz="4" w:space="0" w:color="auto"/>
              <w:left w:val="single" w:sz="4" w:space="0" w:color="auto"/>
              <w:bottom w:val="single" w:sz="4" w:space="0" w:color="auto"/>
              <w:right w:val="single" w:sz="4" w:space="0" w:color="auto"/>
            </w:tcBorders>
            <w:vAlign w:val="center"/>
            <w:hideMark/>
          </w:tcPr>
          <w:p w14:paraId="46D251CC" w14:textId="5548FCA7" w:rsidR="006D440F" w:rsidRPr="00291E0A" w:rsidRDefault="006D440F" w:rsidP="006D440F">
            <w:pPr>
              <w:suppressAutoHyphens/>
              <w:adjustRightInd w:val="0"/>
              <w:snapToGrid w:val="0"/>
              <w:spacing w:line="360" w:lineRule="auto"/>
              <w:jc w:val="center"/>
              <w:rPr>
                <w:rFonts w:ascii="等线" w:eastAsia="等线" w:hAnsi="等线"/>
                <w:color w:val="FF0000"/>
                <w:sz w:val="18"/>
                <w:szCs w:val="18"/>
              </w:rPr>
            </w:pPr>
            <w:r>
              <w:rPr>
                <w:rFonts w:ascii="新宋体" w:eastAsia="新宋体" w:hAnsiTheme="minorHAnsi" w:cs="新宋体"/>
                <w:color w:val="0000FF"/>
                <w:sz w:val="19"/>
                <w:szCs w:val="19"/>
              </w:rPr>
              <w:t>double</w:t>
            </w:r>
          </w:p>
        </w:tc>
        <w:tc>
          <w:tcPr>
            <w:tcW w:w="1629" w:type="dxa"/>
            <w:tcBorders>
              <w:top w:val="single" w:sz="4" w:space="0" w:color="auto"/>
              <w:left w:val="single" w:sz="4" w:space="0" w:color="auto"/>
              <w:bottom w:val="single" w:sz="4" w:space="0" w:color="auto"/>
              <w:right w:val="single" w:sz="4" w:space="0" w:color="auto"/>
            </w:tcBorders>
            <w:vAlign w:val="center"/>
            <w:hideMark/>
          </w:tcPr>
          <w:p w14:paraId="0D98E012" w14:textId="07947249" w:rsidR="006D440F" w:rsidRPr="00291E0A" w:rsidRDefault="006D440F" w:rsidP="006D440F">
            <w:pPr>
              <w:suppressAutoHyphens/>
              <w:adjustRightInd w:val="0"/>
              <w:snapToGrid w:val="0"/>
              <w:spacing w:line="360" w:lineRule="auto"/>
              <w:rPr>
                <w:rFonts w:ascii="等线" w:hAnsi="等线"/>
                <w:color w:val="FF0000"/>
                <w:sz w:val="18"/>
                <w:szCs w:val="18"/>
              </w:rPr>
            </w:pPr>
            <w:r>
              <w:rPr>
                <w:rFonts w:ascii="等线" w:hAnsi="等线" w:hint="eastAsia"/>
                <w:color w:val="FF0000"/>
                <w:sz w:val="18"/>
                <w:szCs w:val="18"/>
              </w:rPr>
              <w:t>返回极大二分匹配所需要的计算代价</w:t>
            </w:r>
          </w:p>
        </w:tc>
      </w:tr>
      <w:tr w:rsidR="006D440F" w:rsidRPr="00291E0A" w14:paraId="4D05AD98" w14:textId="77777777" w:rsidTr="006D440F">
        <w:trPr>
          <w:trHeight w:val="311"/>
          <w:jc w:val="center"/>
        </w:trPr>
        <w:tc>
          <w:tcPr>
            <w:tcW w:w="766" w:type="dxa"/>
            <w:vMerge/>
            <w:tcBorders>
              <w:left w:val="single" w:sz="4" w:space="0" w:color="auto"/>
              <w:right w:val="single" w:sz="4" w:space="0" w:color="auto"/>
            </w:tcBorders>
            <w:vAlign w:val="center"/>
          </w:tcPr>
          <w:p w14:paraId="6849B063" w14:textId="77777777" w:rsidR="006D440F" w:rsidRPr="00291E0A" w:rsidRDefault="006D440F" w:rsidP="006D440F">
            <w:pPr>
              <w:jc w:val="left"/>
              <w:rPr>
                <w:rFonts w:ascii="等线" w:eastAsia="微软雅黑" w:hAnsi="等线"/>
                <w:color w:val="000000"/>
                <w:sz w:val="18"/>
                <w:szCs w:val="18"/>
                <w:lang w:eastAsia="ar-SA"/>
              </w:rPr>
            </w:pPr>
          </w:p>
        </w:tc>
        <w:tc>
          <w:tcPr>
            <w:tcW w:w="1356" w:type="dxa"/>
            <w:tcBorders>
              <w:top w:val="single" w:sz="4" w:space="0" w:color="auto"/>
              <w:left w:val="single" w:sz="4" w:space="0" w:color="auto"/>
              <w:bottom w:val="single" w:sz="4" w:space="0" w:color="auto"/>
              <w:right w:val="single" w:sz="4" w:space="0" w:color="auto"/>
            </w:tcBorders>
            <w:vAlign w:val="center"/>
          </w:tcPr>
          <w:p w14:paraId="6E00BF6C" w14:textId="723A10AF" w:rsidR="006D440F" w:rsidRDefault="006D440F" w:rsidP="006D440F">
            <w:pPr>
              <w:suppressAutoHyphens/>
              <w:adjustRightInd w:val="0"/>
              <w:snapToGrid w:val="0"/>
              <w:spacing w:line="360" w:lineRule="auto"/>
              <w:jc w:val="center"/>
              <w:rPr>
                <w:rFonts w:ascii="新宋体" w:eastAsia="新宋体" w:hAnsiTheme="minorHAnsi" w:cs="新宋体"/>
                <w:color w:val="000000"/>
                <w:kern w:val="0"/>
                <w:sz w:val="19"/>
                <w:szCs w:val="19"/>
              </w:rPr>
            </w:pPr>
            <w:r>
              <w:rPr>
                <w:rFonts w:ascii="新宋体" w:eastAsia="新宋体" w:hAnsiTheme="minorHAnsi" w:cs="新宋体"/>
                <w:color w:val="000000"/>
                <w:kern w:val="0"/>
                <w:sz w:val="19"/>
                <w:szCs w:val="19"/>
              </w:rPr>
              <w:t>distMatrixIn</w:t>
            </w:r>
          </w:p>
        </w:tc>
        <w:tc>
          <w:tcPr>
            <w:tcW w:w="1321" w:type="dxa"/>
            <w:tcBorders>
              <w:top w:val="single" w:sz="4" w:space="0" w:color="auto"/>
              <w:left w:val="single" w:sz="4" w:space="0" w:color="auto"/>
              <w:bottom w:val="single" w:sz="4" w:space="0" w:color="auto"/>
              <w:right w:val="single" w:sz="4" w:space="0" w:color="auto"/>
            </w:tcBorders>
            <w:vAlign w:val="center"/>
          </w:tcPr>
          <w:p w14:paraId="2DBC7CEF" w14:textId="77777777" w:rsidR="006D440F" w:rsidRPr="00291E0A" w:rsidRDefault="006D440F" w:rsidP="006D440F">
            <w:pPr>
              <w:suppressAutoHyphens/>
              <w:adjustRightInd w:val="0"/>
              <w:snapToGrid w:val="0"/>
              <w:spacing w:line="360" w:lineRule="auto"/>
              <w:jc w:val="center"/>
              <w:rPr>
                <w:rFonts w:ascii="等线" w:eastAsia="微软雅黑" w:hAnsi="等线"/>
                <w:color w:val="FF0000"/>
                <w:sz w:val="18"/>
                <w:szCs w:val="18"/>
                <w:lang w:eastAsia="ar-SA"/>
              </w:rPr>
            </w:pPr>
          </w:p>
        </w:tc>
        <w:tc>
          <w:tcPr>
            <w:tcW w:w="3158" w:type="dxa"/>
            <w:tcBorders>
              <w:top w:val="single" w:sz="4" w:space="0" w:color="auto"/>
              <w:left w:val="single" w:sz="4" w:space="0" w:color="auto"/>
              <w:bottom w:val="single" w:sz="4" w:space="0" w:color="auto"/>
              <w:right w:val="single" w:sz="4" w:space="0" w:color="auto"/>
            </w:tcBorders>
            <w:vAlign w:val="center"/>
          </w:tcPr>
          <w:p w14:paraId="3311A97A" w14:textId="0B246DC5" w:rsidR="006D440F" w:rsidRDefault="006D440F" w:rsidP="006D440F">
            <w:pPr>
              <w:suppressAutoHyphens/>
              <w:adjustRightInd w:val="0"/>
              <w:snapToGrid w:val="0"/>
              <w:spacing w:line="360" w:lineRule="auto"/>
              <w:jc w:val="center"/>
              <w:rPr>
                <w:rFonts w:ascii="新宋体" w:eastAsia="新宋体" w:hAnsiTheme="minorHAnsi" w:cs="新宋体"/>
                <w:color w:val="0000FF"/>
                <w:sz w:val="19"/>
                <w:szCs w:val="19"/>
              </w:rPr>
            </w:pPr>
            <w:r>
              <w:rPr>
                <w:rFonts w:ascii="新宋体" w:eastAsia="新宋体" w:hAnsiTheme="minorHAnsi" w:cs="新宋体"/>
                <w:color w:val="0000FF"/>
                <w:sz w:val="19"/>
                <w:szCs w:val="19"/>
              </w:rPr>
              <w:t>double</w:t>
            </w:r>
          </w:p>
        </w:tc>
        <w:tc>
          <w:tcPr>
            <w:tcW w:w="1629" w:type="dxa"/>
            <w:tcBorders>
              <w:top w:val="single" w:sz="4" w:space="0" w:color="auto"/>
              <w:left w:val="single" w:sz="4" w:space="0" w:color="auto"/>
              <w:bottom w:val="single" w:sz="4" w:space="0" w:color="auto"/>
              <w:right w:val="single" w:sz="4" w:space="0" w:color="auto"/>
            </w:tcBorders>
            <w:vAlign w:val="center"/>
          </w:tcPr>
          <w:p w14:paraId="479F8031" w14:textId="0CA080D9" w:rsidR="006D440F" w:rsidRPr="00291E0A" w:rsidRDefault="006D440F" w:rsidP="006D440F">
            <w:pPr>
              <w:suppressAutoHyphens/>
              <w:adjustRightInd w:val="0"/>
              <w:snapToGrid w:val="0"/>
              <w:spacing w:line="360" w:lineRule="auto"/>
              <w:rPr>
                <w:rFonts w:ascii="等线" w:hAnsi="等线"/>
                <w:color w:val="FF0000"/>
                <w:sz w:val="18"/>
                <w:szCs w:val="18"/>
              </w:rPr>
            </w:pPr>
            <w:r>
              <w:rPr>
                <w:rFonts w:ascii="等线" w:hAnsi="等线" w:hint="eastAsia"/>
                <w:color w:val="FF0000"/>
                <w:sz w:val="18"/>
                <w:szCs w:val="18"/>
              </w:rPr>
              <w:t>木雕分配矩阵</w:t>
            </w:r>
          </w:p>
        </w:tc>
      </w:tr>
      <w:tr w:rsidR="006D440F" w:rsidRPr="00291E0A" w14:paraId="0CA0B22D" w14:textId="77777777" w:rsidTr="006D440F">
        <w:trPr>
          <w:trHeight w:val="311"/>
          <w:jc w:val="center"/>
        </w:trPr>
        <w:tc>
          <w:tcPr>
            <w:tcW w:w="766" w:type="dxa"/>
            <w:vMerge/>
            <w:tcBorders>
              <w:left w:val="single" w:sz="4" w:space="0" w:color="auto"/>
              <w:right w:val="single" w:sz="4" w:space="0" w:color="auto"/>
            </w:tcBorders>
            <w:vAlign w:val="center"/>
          </w:tcPr>
          <w:p w14:paraId="23077A8E" w14:textId="77777777" w:rsidR="006D440F" w:rsidRPr="00291E0A" w:rsidRDefault="006D440F" w:rsidP="006D440F">
            <w:pPr>
              <w:jc w:val="left"/>
              <w:rPr>
                <w:rFonts w:ascii="等线" w:eastAsia="微软雅黑" w:hAnsi="等线"/>
                <w:color w:val="000000"/>
                <w:sz w:val="18"/>
                <w:szCs w:val="18"/>
                <w:lang w:eastAsia="ar-SA"/>
              </w:rPr>
            </w:pPr>
          </w:p>
        </w:tc>
        <w:tc>
          <w:tcPr>
            <w:tcW w:w="1356" w:type="dxa"/>
            <w:tcBorders>
              <w:top w:val="single" w:sz="4" w:space="0" w:color="auto"/>
              <w:left w:val="single" w:sz="4" w:space="0" w:color="auto"/>
              <w:bottom w:val="single" w:sz="4" w:space="0" w:color="auto"/>
              <w:right w:val="single" w:sz="4" w:space="0" w:color="auto"/>
            </w:tcBorders>
            <w:vAlign w:val="center"/>
          </w:tcPr>
          <w:p w14:paraId="70F56111" w14:textId="0BE0250B" w:rsidR="006D440F" w:rsidRDefault="006D440F" w:rsidP="006D440F">
            <w:pPr>
              <w:suppressAutoHyphens/>
              <w:adjustRightInd w:val="0"/>
              <w:snapToGrid w:val="0"/>
              <w:spacing w:line="360" w:lineRule="auto"/>
              <w:jc w:val="center"/>
              <w:rPr>
                <w:rFonts w:ascii="新宋体" w:eastAsia="新宋体" w:hAnsiTheme="minorHAnsi" w:cs="新宋体"/>
                <w:color w:val="000000"/>
                <w:kern w:val="0"/>
                <w:sz w:val="19"/>
                <w:szCs w:val="19"/>
              </w:rPr>
            </w:pPr>
            <w:r>
              <w:rPr>
                <w:rFonts w:ascii="新宋体" w:eastAsia="新宋体" w:hAnsiTheme="minorHAnsi" w:cs="新宋体"/>
                <w:color w:val="000000"/>
                <w:kern w:val="0"/>
                <w:sz w:val="19"/>
                <w:szCs w:val="19"/>
              </w:rPr>
              <w:t>nRows</w:t>
            </w:r>
          </w:p>
        </w:tc>
        <w:tc>
          <w:tcPr>
            <w:tcW w:w="1321" w:type="dxa"/>
            <w:tcBorders>
              <w:top w:val="single" w:sz="4" w:space="0" w:color="auto"/>
              <w:left w:val="single" w:sz="4" w:space="0" w:color="auto"/>
              <w:bottom w:val="single" w:sz="4" w:space="0" w:color="auto"/>
              <w:right w:val="single" w:sz="4" w:space="0" w:color="auto"/>
            </w:tcBorders>
            <w:vAlign w:val="center"/>
          </w:tcPr>
          <w:p w14:paraId="1099ADF5" w14:textId="77777777" w:rsidR="006D440F" w:rsidRPr="00291E0A" w:rsidRDefault="006D440F" w:rsidP="006D440F">
            <w:pPr>
              <w:suppressAutoHyphens/>
              <w:adjustRightInd w:val="0"/>
              <w:snapToGrid w:val="0"/>
              <w:spacing w:line="360" w:lineRule="auto"/>
              <w:jc w:val="center"/>
              <w:rPr>
                <w:rFonts w:ascii="等线" w:eastAsia="微软雅黑" w:hAnsi="等线"/>
                <w:color w:val="FF0000"/>
                <w:sz w:val="18"/>
                <w:szCs w:val="18"/>
                <w:lang w:eastAsia="ar-SA"/>
              </w:rPr>
            </w:pPr>
          </w:p>
        </w:tc>
        <w:tc>
          <w:tcPr>
            <w:tcW w:w="3158" w:type="dxa"/>
            <w:tcBorders>
              <w:top w:val="single" w:sz="4" w:space="0" w:color="auto"/>
              <w:left w:val="single" w:sz="4" w:space="0" w:color="auto"/>
              <w:bottom w:val="single" w:sz="4" w:space="0" w:color="auto"/>
              <w:right w:val="single" w:sz="4" w:space="0" w:color="auto"/>
            </w:tcBorders>
            <w:vAlign w:val="center"/>
          </w:tcPr>
          <w:p w14:paraId="72B34F51" w14:textId="0FDE27AA" w:rsidR="006D440F" w:rsidRDefault="006D440F" w:rsidP="006D440F">
            <w:pPr>
              <w:suppressAutoHyphens/>
              <w:adjustRightInd w:val="0"/>
              <w:snapToGrid w:val="0"/>
              <w:spacing w:line="360" w:lineRule="auto"/>
              <w:jc w:val="center"/>
              <w:rPr>
                <w:rFonts w:ascii="新宋体" w:eastAsia="新宋体" w:hAnsiTheme="minorHAnsi" w:cs="新宋体"/>
                <w:color w:val="0000FF"/>
                <w:sz w:val="19"/>
                <w:szCs w:val="19"/>
              </w:rPr>
            </w:pPr>
            <w:r>
              <w:rPr>
                <w:rFonts w:ascii="新宋体" w:eastAsia="新宋体" w:hAnsiTheme="minorHAnsi" w:cs="新宋体"/>
                <w:color w:val="0000FF"/>
                <w:sz w:val="19"/>
                <w:szCs w:val="19"/>
              </w:rPr>
              <w:t>I</w:t>
            </w:r>
            <w:r>
              <w:rPr>
                <w:rFonts w:ascii="新宋体" w:eastAsia="新宋体" w:hAnsiTheme="minorHAnsi" w:cs="新宋体" w:hint="eastAsia"/>
                <w:color w:val="0000FF"/>
                <w:sz w:val="19"/>
                <w:szCs w:val="19"/>
              </w:rPr>
              <w:t>nt</w:t>
            </w:r>
          </w:p>
        </w:tc>
        <w:tc>
          <w:tcPr>
            <w:tcW w:w="1629" w:type="dxa"/>
            <w:tcBorders>
              <w:top w:val="single" w:sz="4" w:space="0" w:color="auto"/>
              <w:left w:val="single" w:sz="4" w:space="0" w:color="auto"/>
              <w:bottom w:val="single" w:sz="4" w:space="0" w:color="auto"/>
              <w:right w:val="single" w:sz="4" w:space="0" w:color="auto"/>
            </w:tcBorders>
            <w:vAlign w:val="center"/>
          </w:tcPr>
          <w:p w14:paraId="63F6C2EC" w14:textId="047BB205" w:rsidR="006D440F" w:rsidRPr="00291E0A" w:rsidRDefault="006D440F" w:rsidP="006D440F">
            <w:pPr>
              <w:suppressAutoHyphens/>
              <w:adjustRightInd w:val="0"/>
              <w:snapToGrid w:val="0"/>
              <w:spacing w:line="360" w:lineRule="auto"/>
              <w:rPr>
                <w:rFonts w:ascii="等线" w:hAnsi="等线"/>
                <w:color w:val="FF0000"/>
                <w:sz w:val="18"/>
                <w:szCs w:val="18"/>
              </w:rPr>
            </w:pPr>
            <w:r>
              <w:rPr>
                <w:rFonts w:ascii="等线" w:hAnsi="等线" w:hint="eastAsia"/>
                <w:color w:val="FF0000"/>
                <w:sz w:val="18"/>
                <w:szCs w:val="18"/>
              </w:rPr>
              <w:t>行</w:t>
            </w:r>
          </w:p>
        </w:tc>
      </w:tr>
      <w:tr w:rsidR="006D440F" w:rsidRPr="00291E0A" w14:paraId="7FFB4F43" w14:textId="77777777" w:rsidTr="006D440F">
        <w:trPr>
          <w:trHeight w:val="311"/>
          <w:jc w:val="center"/>
        </w:trPr>
        <w:tc>
          <w:tcPr>
            <w:tcW w:w="766" w:type="dxa"/>
            <w:vMerge/>
            <w:tcBorders>
              <w:left w:val="single" w:sz="4" w:space="0" w:color="auto"/>
              <w:bottom w:val="single" w:sz="4" w:space="0" w:color="auto"/>
              <w:right w:val="single" w:sz="4" w:space="0" w:color="auto"/>
            </w:tcBorders>
            <w:vAlign w:val="center"/>
          </w:tcPr>
          <w:p w14:paraId="1963B416" w14:textId="77777777" w:rsidR="006D440F" w:rsidRPr="00291E0A" w:rsidRDefault="006D440F" w:rsidP="006D440F">
            <w:pPr>
              <w:jc w:val="left"/>
              <w:rPr>
                <w:rFonts w:ascii="等线" w:eastAsia="微软雅黑" w:hAnsi="等线"/>
                <w:color w:val="000000"/>
                <w:sz w:val="18"/>
                <w:szCs w:val="18"/>
                <w:lang w:eastAsia="ar-SA"/>
              </w:rPr>
            </w:pPr>
          </w:p>
        </w:tc>
        <w:tc>
          <w:tcPr>
            <w:tcW w:w="1356" w:type="dxa"/>
            <w:tcBorders>
              <w:top w:val="single" w:sz="4" w:space="0" w:color="auto"/>
              <w:left w:val="single" w:sz="4" w:space="0" w:color="auto"/>
              <w:bottom w:val="single" w:sz="4" w:space="0" w:color="auto"/>
              <w:right w:val="single" w:sz="4" w:space="0" w:color="auto"/>
            </w:tcBorders>
            <w:vAlign w:val="center"/>
          </w:tcPr>
          <w:p w14:paraId="21008171" w14:textId="6A2E4F3B" w:rsidR="006D440F" w:rsidRDefault="006D440F" w:rsidP="006D440F">
            <w:pPr>
              <w:suppressAutoHyphens/>
              <w:adjustRightInd w:val="0"/>
              <w:snapToGrid w:val="0"/>
              <w:spacing w:line="360" w:lineRule="auto"/>
              <w:jc w:val="center"/>
              <w:rPr>
                <w:rFonts w:ascii="新宋体" w:eastAsia="新宋体" w:hAnsiTheme="minorHAnsi" w:cs="新宋体"/>
                <w:color w:val="000000"/>
                <w:kern w:val="0"/>
                <w:sz w:val="19"/>
                <w:szCs w:val="19"/>
              </w:rPr>
            </w:pPr>
            <w:r>
              <w:rPr>
                <w:rFonts w:ascii="新宋体" w:eastAsia="新宋体" w:hAnsiTheme="minorHAnsi" w:cs="新宋体"/>
                <w:color w:val="000000"/>
                <w:kern w:val="0"/>
                <w:sz w:val="19"/>
                <w:szCs w:val="19"/>
              </w:rPr>
              <w:t>nCols</w:t>
            </w:r>
          </w:p>
        </w:tc>
        <w:tc>
          <w:tcPr>
            <w:tcW w:w="1321" w:type="dxa"/>
            <w:tcBorders>
              <w:top w:val="single" w:sz="4" w:space="0" w:color="auto"/>
              <w:left w:val="single" w:sz="4" w:space="0" w:color="auto"/>
              <w:bottom w:val="single" w:sz="4" w:space="0" w:color="auto"/>
              <w:right w:val="single" w:sz="4" w:space="0" w:color="auto"/>
            </w:tcBorders>
            <w:vAlign w:val="center"/>
          </w:tcPr>
          <w:p w14:paraId="2B729089" w14:textId="77777777" w:rsidR="006D440F" w:rsidRPr="00291E0A" w:rsidRDefault="006D440F" w:rsidP="006D440F">
            <w:pPr>
              <w:suppressAutoHyphens/>
              <w:adjustRightInd w:val="0"/>
              <w:snapToGrid w:val="0"/>
              <w:spacing w:line="360" w:lineRule="auto"/>
              <w:jc w:val="center"/>
              <w:rPr>
                <w:rFonts w:ascii="等线" w:eastAsia="微软雅黑" w:hAnsi="等线"/>
                <w:color w:val="FF0000"/>
                <w:sz w:val="18"/>
                <w:szCs w:val="18"/>
                <w:lang w:eastAsia="ar-SA"/>
              </w:rPr>
            </w:pPr>
          </w:p>
        </w:tc>
        <w:tc>
          <w:tcPr>
            <w:tcW w:w="3158" w:type="dxa"/>
            <w:tcBorders>
              <w:top w:val="single" w:sz="4" w:space="0" w:color="auto"/>
              <w:left w:val="single" w:sz="4" w:space="0" w:color="auto"/>
              <w:bottom w:val="single" w:sz="4" w:space="0" w:color="auto"/>
              <w:right w:val="single" w:sz="4" w:space="0" w:color="auto"/>
            </w:tcBorders>
            <w:vAlign w:val="center"/>
          </w:tcPr>
          <w:p w14:paraId="651FB25B" w14:textId="68F3C03F" w:rsidR="006D440F" w:rsidRDefault="006D440F" w:rsidP="006D440F">
            <w:pPr>
              <w:suppressAutoHyphens/>
              <w:adjustRightInd w:val="0"/>
              <w:snapToGrid w:val="0"/>
              <w:spacing w:line="360" w:lineRule="auto"/>
              <w:jc w:val="center"/>
              <w:rPr>
                <w:rFonts w:ascii="新宋体" w:eastAsia="新宋体" w:hAnsiTheme="minorHAnsi" w:cs="新宋体"/>
                <w:color w:val="0000FF"/>
                <w:sz w:val="19"/>
                <w:szCs w:val="19"/>
              </w:rPr>
            </w:pPr>
            <w:r>
              <w:rPr>
                <w:rFonts w:ascii="新宋体" w:eastAsia="新宋体" w:hAnsiTheme="minorHAnsi" w:cs="新宋体"/>
                <w:color w:val="0000FF"/>
                <w:sz w:val="19"/>
                <w:szCs w:val="19"/>
              </w:rPr>
              <w:t>I</w:t>
            </w:r>
            <w:r>
              <w:rPr>
                <w:rFonts w:ascii="新宋体" w:eastAsia="新宋体" w:hAnsiTheme="minorHAnsi" w:cs="新宋体" w:hint="eastAsia"/>
                <w:color w:val="0000FF"/>
                <w:sz w:val="19"/>
                <w:szCs w:val="19"/>
              </w:rPr>
              <w:t>nt</w:t>
            </w:r>
          </w:p>
        </w:tc>
        <w:tc>
          <w:tcPr>
            <w:tcW w:w="1629" w:type="dxa"/>
            <w:tcBorders>
              <w:top w:val="single" w:sz="4" w:space="0" w:color="auto"/>
              <w:left w:val="single" w:sz="4" w:space="0" w:color="auto"/>
              <w:bottom w:val="single" w:sz="4" w:space="0" w:color="auto"/>
              <w:right w:val="single" w:sz="4" w:space="0" w:color="auto"/>
            </w:tcBorders>
            <w:vAlign w:val="center"/>
          </w:tcPr>
          <w:p w14:paraId="0C0A3E0E" w14:textId="77777777" w:rsidR="006D440F" w:rsidRPr="00291E0A" w:rsidRDefault="006D440F" w:rsidP="006D440F">
            <w:pPr>
              <w:suppressAutoHyphens/>
              <w:adjustRightInd w:val="0"/>
              <w:snapToGrid w:val="0"/>
              <w:spacing w:line="360" w:lineRule="auto"/>
              <w:rPr>
                <w:rFonts w:ascii="等线" w:hAnsi="等线"/>
                <w:color w:val="FF0000"/>
                <w:sz w:val="18"/>
                <w:szCs w:val="18"/>
              </w:rPr>
            </w:pPr>
          </w:p>
        </w:tc>
      </w:tr>
      <w:tr w:rsidR="006D440F" w:rsidRPr="00291E0A" w14:paraId="3E4AF5D1" w14:textId="77777777" w:rsidTr="006D440F">
        <w:trPr>
          <w:trHeight w:val="181"/>
          <w:jc w:val="center"/>
        </w:trPr>
        <w:tc>
          <w:tcPr>
            <w:tcW w:w="76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3709647" w14:textId="77777777" w:rsidR="006D440F" w:rsidRPr="00291E0A" w:rsidRDefault="006D440F" w:rsidP="006D440F">
            <w:pPr>
              <w:suppressAutoHyphens/>
              <w:adjustRightInd w:val="0"/>
              <w:snapToGrid w:val="0"/>
              <w:spacing w:line="360" w:lineRule="auto"/>
              <w:jc w:val="center"/>
              <w:rPr>
                <w:rFonts w:ascii="等线" w:eastAsia="微软雅黑" w:hAnsi="等线"/>
                <w:color w:val="000000"/>
                <w:sz w:val="18"/>
                <w:szCs w:val="18"/>
                <w:lang w:eastAsia="ar-SA"/>
              </w:rPr>
            </w:pPr>
            <w:r w:rsidRPr="00291E0A">
              <w:rPr>
                <w:rFonts w:ascii="等线" w:eastAsia="微软雅黑" w:hAnsi="等线" w:hint="eastAsia"/>
                <w:color w:val="000000"/>
                <w:sz w:val="18"/>
                <w:szCs w:val="18"/>
              </w:rPr>
              <w:t>返回值</w:t>
            </w:r>
          </w:p>
        </w:tc>
        <w:tc>
          <w:tcPr>
            <w:tcW w:w="1356" w:type="dxa"/>
            <w:tcBorders>
              <w:top w:val="single" w:sz="4" w:space="0" w:color="auto"/>
              <w:left w:val="single" w:sz="4" w:space="0" w:color="auto"/>
              <w:bottom w:val="single" w:sz="4" w:space="0" w:color="auto"/>
              <w:right w:val="single" w:sz="4" w:space="0" w:color="auto"/>
            </w:tcBorders>
            <w:vAlign w:val="center"/>
          </w:tcPr>
          <w:p w14:paraId="7142139B" w14:textId="77777777" w:rsidR="006D440F" w:rsidRPr="00291E0A" w:rsidRDefault="006D440F" w:rsidP="006D440F">
            <w:pPr>
              <w:suppressAutoHyphens/>
              <w:adjustRightInd w:val="0"/>
              <w:snapToGrid w:val="0"/>
              <w:spacing w:line="360" w:lineRule="auto"/>
              <w:jc w:val="center"/>
              <w:rPr>
                <w:rFonts w:ascii="等线" w:eastAsia="微软雅黑" w:hAnsi="等线"/>
                <w:color w:val="0000FF"/>
                <w:sz w:val="18"/>
                <w:szCs w:val="18"/>
              </w:rPr>
            </w:pPr>
          </w:p>
        </w:tc>
        <w:tc>
          <w:tcPr>
            <w:tcW w:w="1321" w:type="dxa"/>
            <w:tcBorders>
              <w:top w:val="single" w:sz="4" w:space="0" w:color="auto"/>
              <w:left w:val="single" w:sz="4" w:space="0" w:color="auto"/>
              <w:bottom w:val="single" w:sz="4" w:space="0" w:color="auto"/>
              <w:right w:val="single" w:sz="4" w:space="0" w:color="auto"/>
            </w:tcBorders>
            <w:vAlign w:val="center"/>
            <w:hideMark/>
          </w:tcPr>
          <w:p w14:paraId="0EF71E24" w14:textId="7DF4C48A" w:rsidR="006D440F" w:rsidRPr="00291E0A" w:rsidRDefault="006D440F" w:rsidP="006D440F">
            <w:pPr>
              <w:suppressAutoHyphens/>
              <w:adjustRightInd w:val="0"/>
              <w:snapToGrid w:val="0"/>
              <w:spacing w:line="360" w:lineRule="auto"/>
              <w:jc w:val="center"/>
              <w:rPr>
                <w:rFonts w:ascii="等线" w:eastAsia="等线" w:hAnsi="等线"/>
                <w:color w:val="FF0000"/>
                <w:sz w:val="18"/>
                <w:szCs w:val="18"/>
              </w:rPr>
            </w:pPr>
            <w:r>
              <w:rPr>
                <w:rFonts w:ascii="新宋体" w:eastAsia="新宋体" w:hAnsiTheme="minorHAnsi" w:cs="新宋体" w:hint="eastAsia"/>
                <w:color w:val="000000"/>
                <w:kern w:val="0"/>
                <w:sz w:val="19"/>
                <w:szCs w:val="19"/>
              </w:rPr>
              <w:t>无</w:t>
            </w:r>
          </w:p>
        </w:tc>
        <w:tc>
          <w:tcPr>
            <w:tcW w:w="3158" w:type="dxa"/>
            <w:tcBorders>
              <w:top w:val="single" w:sz="4" w:space="0" w:color="auto"/>
              <w:left w:val="single" w:sz="4" w:space="0" w:color="auto"/>
              <w:bottom w:val="single" w:sz="4" w:space="0" w:color="auto"/>
              <w:right w:val="single" w:sz="4" w:space="0" w:color="auto"/>
            </w:tcBorders>
            <w:vAlign w:val="center"/>
          </w:tcPr>
          <w:p w14:paraId="394C163B" w14:textId="5B201762" w:rsidR="006D440F" w:rsidRPr="00291E0A" w:rsidRDefault="006D440F" w:rsidP="006D440F">
            <w:pPr>
              <w:suppressAutoHyphens/>
              <w:adjustRightInd w:val="0"/>
              <w:snapToGrid w:val="0"/>
              <w:spacing w:line="360" w:lineRule="auto"/>
              <w:jc w:val="center"/>
              <w:rPr>
                <w:rFonts w:ascii="等线" w:hAnsi="等线"/>
                <w:color w:val="FF0000"/>
                <w:sz w:val="18"/>
                <w:szCs w:val="18"/>
              </w:rPr>
            </w:pPr>
          </w:p>
        </w:tc>
        <w:tc>
          <w:tcPr>
            <w:tcW w:w="1629" w:type="dxa"/>
            <w:tcBorders>
              <w:top w:val="single" w:sz="4" w:space="0" w:color="auto"/>
              <w:left w:val="single" w:sz="4" w:space="0" w:color="auto"/>
              <w:bottom w:val="single" w:sz="4" w:space="0" w:color="auto"/>
              <w:right w:val="single" w:sz="4" w:space="0" w:color="auto"/>
            </w:tcBorders>
            <w:vAlign w:val="center"/>
          </w:tcPr>
          <w:p w14:paraId="36FDB664" w14:textId="12477A00" w:rsidR="006D440F" w:rsidRPr="00291E0A" w:rsidRDefault="006D440F" w:rsidP="006D440F">
            <w:pPr>
              <w:suppressAutoHyphens/>
              <w:adjustRightInd w:val="0"/>
              <w:snapToGrid w:val="0"/>
              <w:spacing w:line="360" w:lineRule="auto"/>
              <w:rPr>
                <w:rFonts w:ascii="等线" w:hAnsi="等线"/>
                <w:color w:val="FF0000"/>
                <w:sz w:val="18"/>
                <w:szCs w:val="18"/>
              </w:rPr>
            </w:pPr>
          </w:p>
        </w:tc>
      </w:tr>
      <w:tr w:rsidR="006D440F" w:rsidRPr="00291E0A" w14:paraId="59A753D7" w14:textId="77777777" w:rsidTr="006D440F">
        <w:trPr>
          <w:trHeight w:val="311"/>
          <w:jc w:val="center"/>
        </w:trPr>
        <w:tc>
          <w:tcPr>
            <w:tcW w:w="76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CC52472" w14:textId="77777777" w:rsidR="006D440F" w:rsidRPr="00291E0A" w:rsidRDefault="006D440F" w:rsidP="006D440F">
            <w:pPr>
              <w:suppressAutoHyphens/>
              <w:adjustRightInd w:val="0"/>
              <w:snapToGrid w:val="0"/>
              <w:spacing w:line="360" w:lineRule="auto"/>
              <w:jc w:val="center"/>
              <w:rPr>
                <w:rFonts w:ascii="等线" w:eastAsia="微软雅黑" w:hAnsi="等线"/>
                <w:color w:val="000000"/>
                <w:sz w:val="18"/>
                <w:szCs w:val="18"/>
              </w:rPr>
            </w:pPr>
            <w:r w:rsidRPr="00291E0A">
              <w:rPr>
                <w:rFonts w:ascii="等线" w:eastAsia="微软雅黑" w:hAnsi="等线" w:hint="eastAsia"/>
                <w:color w:val="000000"/>
                <w:sz w:val="18"/>
                <w:szCs w:val="18"/>
              </w:rPr>
              <w:t>变量</w:t>
            </w:r>
          </w:p>
        </w:tc>
        <w:tc>
          <w:tcPr>
            <w:tcW w:w="1356" w:type="dxa"/>
            <w:tcBorders>
              <w:top w:val="single" w:sz="4" w:space="0" w:color="auto"/>
              <w:left w:val="single" w:sz="4" w:space="0" w:color="auto"/>
              <w:bottom w:val="single" w:sz="4" w:space="0" w:color="auto"/>
              <w:right w:val="single" w:sz="4" w:space="0" w:color="auto"/>
            </w:tcBorders>
            <w:vAlign w:val="center"/>
          </w:tcPr>
          <w:p w14:paraId="12141B3C" w14:textId="77777777" w:rsidR="006D440F" w:rsidRPr="00291E0A" w:rsidRDefault="006D440F" w:rsidP="006D440F">
            <w:pPr>
              <w:suppressAutoHyphens/>
              <w:adjustRightInd w:val="0"/>
              <w:snapToGrid w:val="0"/>
              <w:spacing w:line="360" w:lineRule="auto"/>
              <w:jc w:val="center"/>
              <w:rPr>
                <w:rFonts w:ascii="等线" w:eastAsia="微软雅黑" w:hAnsi="等线"/>
                <w:color w:val="0000FF"/>
                <w:sz w:val="18"/>
                <w:szCs w:val="18"/>
                <w:lang w:eastAsia="ar-SA"/>
              </w:rPr>
            </w:pPr>
          </w:p>
        </w:tc>
        <w:tc>
          <w:tcPr>
            <w:tcW w:w="1321" w:type="dxa"/>
            <w:tcBorders>
              <w:top w:val="single" w:sz="4" w:space="0" w:color="auto"/>
              <w:left w:val="single" w:sz="4" w:space="0" w:color="auto"/>
              <w:bottom w:val="single" w:sz="4" w:space="0" w:color="auto"/>
              <w:right w:val="single" w:sz="4" w:space="0" w:color="auto"/>
            </w:tcBorders>
            <w:vAlign w:val="center"/>
          </w:tcPr>
          <w:p w14:paraId="28657CE7" w14:textId="471CD304" w:rsidR="006D440F" w:rsidRPr="00291E0A" w:rsidRDefault="006D440F" w:rsidP="006D440F">
            <w:pPr>
              <w:suppressAutoHyphens/>
              <w:adjustRightInd w:val="0"/>
              <w:snapToGrid w:val="0"/>
              <w:spacing w:line="360" w:lineRule="auto"/>
              <w:jc w:val="center"/>
              <w:rPr>
                <w:rFonts w:ascii="等线" w:eastAsia="等线" w:hAnsi="等线"/>
                <w:color w:val="FF0000"/>
                <w:sz w:val="18"/>
                <w:szCs w:val="18"/>
              </w:rPr>
            </w:pPr>
          </w:p>
        </w:tc>
        <w:tc>
          <w:tcPr>
            <w:tcW w:w="3158" w:type="dxa"/>
            <w:tcBorders>
              <w:top w:val="single" w:sz="4" w:space="0" w:color="auto"/>
              <w:left w:val="single" w:sz="4" w:space="0" w:color="auto"/>
              <w:bottom w:val="single" w:sz="4" w:space="0" w:color="auto"/>
              <w:right w:val="single" w:sz="4" w:space="0" w:color="auto"/>
            </w:tcBorders>
            <w:vAlign w:val="center"/>
          </w:tcPr>
          <w:p w14:paraId="587574EC" w14:textId="644506A5" w:rsidR="006D440F" w:rsidRPr="00291E0A" w:rsidRDefault="006D440F" w:rsidP="006D440F">
            <w:pPr>
              <w:suppressAutoHyphens/>
              <w:adjustRightInd w:val="0"/>
              <w:snapToGrid w:val="0"/>
              <w:spacing w:line="360" w:lineRule="auto"/>
              <w:jc w:val="center"/>
              <w:rPr>
                <w:rFonts w:ascii="等线" w:eastAsia="微软雅黑" w:hAnsi="等线"/>
                <w:color w:val="FF0000"/>
                <w:sz w:val="18"/>
                <w:szCs w:val="18"/>
                <w:lang w:eastAsia="ar-SA"/>
              </w:rPr>
            </w:pPr>
          </w:p>
        </w:tc>
        <w:tc>
          <w:tcPr>
            <w:tcW w:w="1629" w:type="dxa"/>
            <w:tcBorders>
              <w:top w:val="single" w:sz="4" w:space="0" w:color="auto"/>
              <w:left w:val="single" w:sz="4" w:space="0" w:color="auto"/>
              <w:bottom w:val="single" w:sz="4" w:space="0" w:color="auto"/>
              <w:right w:val="single" w:sz="4" w:space="0" w:color="auto"/>
            </w:tcBorders>
            <w:vAlign w:val="center"/>
          </w:tcPr>
          <w:p w14:paraId="2D1354C2" w14:textId="4D08C39C" w:rsidR="006D440F" w:rsidRPr="00291E0A" w:rsidRDefault="006D440F" w:rsidP="006D440F">
            <w:pPr>
              <w:suppressAutoHyphens/>
              <w:adjustRightInd w:val="0"/>
              <w:snapToGrid w:val="0"/>
              <w:spacing w:line="360" w:lineRule="auto"/>
              <w:rPr>
                <w:rFonts w:ascii="等线" w:eastAsia="等线" w:hAnsi="等线"/>
                <w:color w:val="FF0000"/>
                <w:sz w:val="18"/>
                <w:szCs w:val="18"/>
              </w:rPr>
            </w:pPr>
          </w:p>
        </w:tc>
      </w:tr>
      <w:tr w:rsidR="006D440F" w:rsidRPr="00291E0A" w14:paraId="5C5DB0B5" w14:textId="77777777" w:rsidTr="006D440F">
        <w:trPr>
          <w:trHeight w:val="311"/>
          <w:jc w:val="center"/>
        </w:trPr>
        <w:tc>
          <w:tcPr>
            <w:tcW w:w="76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348563F" w14:textId="77777777" w:rsidR="006D440F" w:rsidRPr="00291E0A" w:rsidRDefault="006D440F" w:rsidP="006D440F">
            <w:pPr>
              <w:suppressAutoHyphens/>
              <w:adjustRightInd w:val="0"/>
              <w:snapToGrid w:val="0"/>
              <w:spacing w:line="360" w:lineRule="auto"/>
              <w:jc w:val="center"/>
              <w:rPr>
                <w:rFonts w:ascii="等线" w:eastAsia="微软雅黑" w:hAnsi="等线"/>
                <w:color w:val="000000"/>
                <w:sz w:val="18"/>
                <w:szCs w:val="18"/>
              </w:rPr>
            </w:pPr>
            <w:r w:rsidRPr="00291E0A">
              <w:rPr>
                <w:rFonts w:ascii="等线" w:eastAsia="微软雅黑" w:hAnsi="等线" w:hint="eastAsia"/>
                <w:color w:val="000000"/>
                <w:sz w:val="18"/>
                <w:szCs w:val="18"/>
              </w:rPr>
              <w:t>变量</w:t>
            </w:r>
          </w:p>
        </w:tc>
        <w:tc>
          <w:tcPr>
            <w:tcW w:w="1356" w:type="dxa"/>
            <w:tcBorders>
              <w:top w:val="single" w:sz="4" w:space="0" w:color="auto"/>
              <w:left w:val="single" w:sz="4" w:space="0" w:color="auto"/>
              <w:bottom w:val="single" w:sz="4" w:space="0" w:color="auto"/>
              <w:right w:val="single" w:sz="4" w:space="0" w:color="auto"/>
            </w:tcBorders>
            <w:vAlign w:val="center"/>
          </w:tcPr>
          <w:p w14:paraId="09215B06" w14:textId="77777777" w:rsidR="006D440F" w:rsidRPr="00291E0A" w:rsidRDefault="006D440F" w:rsidP="006D440F">
            <w:pPr>
              <w:suppressAutoHyphens/>
              <w:adjustRightInd w:val="0"/>
              <w:snapToGrid w:val="0"/>
              <w:spacing w:line="360" w:lineRule="auto"/>
              <w:jc w:val="center"/>
              <w:rPr>
                <w:rFonts w:ascii="等线" w:eastAsia="微软雅黑" w:hAnsi="等线"/>
                <w:color w:val="0000FF"/>
                <w:sz w:val="18"/>
                <w:szCs w:val="18"/>
                <w:lang w:eastAsia="ar-SA"/>
              </w:rPr>
            </w:pPr>
          </w:p>
        </w:tc>
        <w:tc>
          <w:tcPr>
            <w:tcW w:w="1321" w:type="dxa"/>
            <w:tcBorders>
              <w:top w:val="single" w:sz="4" w:space="0" w:color="auto"/>
              <w:left w:val="single" w:sz="4" w:space="0" w:color="auto"/>
              <w:bottom w:val="single" w:sz="4" w:space="0" w:color="auto"/>
              <w:right w:val="single" w:sz="4" w:space="0" w:color="auto"/>
            </w:tcBorders>
            <w:vAlign w:val="center"/>
          </w:tcPr>
          <w:p w14:paraId="5FADA822" w14:textId="3F895325" w:rsidR="006D440F" w:rsidRPr="00291E0A" w:rsidRDefault="006D440F" w:rsidP="006D440F">
            <w:pPr>
              <w:suppressAutoHyphens/>
              <w:adjustRightInd w:val="0"/>
              <w:snapToGrid w:val="0"/>
              <w:spacing w:line="360" w:lineRule="auto"/>
              <w:jc w:val="center"/>
              <w:rPr>
                <w:rFonts w:ascii="等线" w:eastAsia="微软雅黑" w:hAnsi="等线"/>
                <w:color w:val="FF0000"/>
                <w:sz w:val="18"/>
                <w:szCs w:val="18"/>
              </w:rPr>
            </w:pPr>
          </w:p>
        </w:tc>
        <w:tc>
          <w:tcPr>
            <w:tcW w:w="3158" w:type="dxa"/>
            <w:tcBorders>
              <w:top w:val="single" w:sz="4" w:space="0" w:color="auto"/>
              <w:left w:val="single" w:sz="4" w:space="0" w:color="auto"/>
              <w:bottom w:val="single" w:sz="4" w:space="0" w:color="auto"/>
              <w:right w:val="single" w:sz="4" w:space="0" w:color="auto"/>
            </w:tcBorders>
            <w:vAlign w:val="center"/>
          </w:tcPr>
          <w:p w14:paraId="2417FE9B" w14:textId="75F47DC1" w:rsidR="006D440F" w:rsidRPr="00291E0A" w:rsidRDefault="006D440F" w:rsidP="006D440F">
            <w:pPr>
              <w:suppressAutoHyphens/>
              <w:adjustRightInd w:val="0"/>
              <w:snapToGrid w:val="0"/>
              <w:spacing w:line="360" w:lineRule="auto"/>
              <w:jc w:val="center"/>
              <w:rPr>
                <w:rFonts w:ascii="等线" w:eastAsia="微软雅黑" w:hAnsi="等线"/>
                <w:color w:val="FF0000"/>
                <w:sz w:val="18"/>
                <w:szCs w:val="18"/>
                <w:lang w:eastAsia="ar-SA"/>
              </w:rPr>
            </w:pPr>
          </w:p>
        </w:tc>
        <w:tc>
          <w:tcPr>
            <w:tcW w:w="1629" w:type="dxa"/>
            <w:tcBorders>
              <w:top w:val="single" w:sz="4" w:space="0" w:color="auto"/>
              <w:left w:val="single" w:sz="4" w:space="0" w:color="auto"/>
              <w:bottom w:val="single" w:sz="4" w:space="0" w:color="auto"/>
              <w:right w:val="single" w:sz="4" w:space="0" w:color="auto"/>
            </w:tcBorders>
            <w:vAlign w:val="center"/>
          </w:tcPr>
          <w:p w14:paraId="478F37D5" w14:textId="37D80995" w:rsidR="006D440F" w:rsidRPr="00291E0A" w:rsidRDefault="006D440F" w:rsidP="006D440F">
            <w:pPr>
              <w:suppressAutoHyphens/>
              <w:adjustRightInd w:val="0"/>
              <w:snapToGrid w:val="0"/>
              <w:spacing w:line="360" w:lineRule="auto"/>
              <w:rPr>
                <w:rFonts w:ascii="等线" w:eastAsia="微软雅黑" w:hAnsi="等线"/>
                <w:color w:val="FF0000"/>
                <w:sz w:val="18"/>
                <w:szCs w:val="18"/>
              </w:rPr>
            </w:pPr>
          </w:p>
        </w:tc>
      </w:tr>
      <w:tr w:rsidR="006D440F" w:rsidRPr="00291E0A" w14:paraId="45A0E2B9" w14:textId="77777777" w:rsidTr="006D440F">
        <w:trPr>
          <w:trHeight w:val="360"/>
          <w:jc w:val="center"/>
        </w:trPr>
        <w:tc>
          <w:tcPr>
            <w:tcW w:w="76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150F0CA" w14:textId="77777777" w:rsidR="006D440F" w:rsidRPr="00291E0A" w:rsidRDefault="006D440F" w:rsidP="006D440F">
            <w:pPr>
              <w:suppressAutoHyphens/>
              <w:adjustRightInd w:val="0"/>
              <w:snapToGrid w:val="0"/>
              <w:spacing w:line="360" w:lineRule="auto"/>
              <w:jc w:val="center"/>
              <w:rPr>
                <w:rFonts w:ascii="等线" w:eastAsia="微软雅黑" w:hAnsi="等线"/>
                <w:color w:val="000000"/>
                <w:sz w:val="18"/>
                <w:szCs w:val="18"/>
                <w:lang w:eastAsia="ar-SA"/>
              </w:rPr>
            </w:pPr>
            <w:r w:rsidRPr="00291E0A">
              <w:rPr>
                <w:rFonts w:ascii="等线" w:eastAsia="微软雅黑" w:hAnsi="等线" w:hint="eastAsia"/>
                <w:color w:val="000000"/>
                <w:sz w:val="18"/>
                <w:szCs w:val="18"/>
              </w:rPr>
              <w:t>处理流程</w:t>
            </w:r>
          </w:p>
        </w:tc>
        <w:tc>
          <w:tcPr>
            <w:tcW w:w="7464" w:type="dxa"/>
            <w:gridSpan w:val="4"/>
            <w:tcBorders>
              <w:top w:val="single" w:sz="4" w:space="0" w:color="auto"/>
              <w:left w:val="single" w:sz="4" w:space="0" w:color="auto"/>
              <w:bottom w:val="single" w:sz="4" w:space="0" w:color="auto"/>
              <w:right w:val="single" w:sz="4" w:space="0" w:color="auto"/>
            </w:tcBorders>
          </w:tcPr>
          <w:p w14:paraId="69323179" w14:textId="77777777" w:rsidR="006D440F" w:rsidRPr="00291E0A" w:rsidRDefault="006D440F" w:rsidP="006D440F">
            <w:pPr>
              <w:suppressAutoHyphens/>
              <w:adjustRightInd w:val="0"/>
              <w:snapToGrid w:val="0"/>
              <w:spacing w:line="360" w:lineRule="auto"/>
              <w:rPr>
                <w:rFonts w:ascii="等线" w:eastAsia="微软雅黑" w:hAnsi="等线"/>
                <w:i/>
                <w:color w:val="548DD4"/>
                <w:sz w:val="18"/>
                <w:szCs w:val="18"/>
                <w:lang w:eastAsia="ar-SA"/>
              </w:rPr>
            </w:pPr>
          </w:p>
        </w:tc>
      </w:tr>
      <w:tr w:rsidR="006D440F" w:rsidRPr="00291E0A" w14:paraId="5478EDBE" w14:textId="77777777" w:rsidTr="006D440F">
        <w:trPr>
          <w:jc w:val="center"/>
        </w:trPr>
        <w:tc>
          <w:tcPr>
            <w:tcW w:w="76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8269F09" w14:textId="77777777" w:rsidR="006D440F" w:rsidRPr="00291E0A" w:rsidRDefault="006D440F" w:rsidP="006D440F">
            <w:pPr>
              <w:suppressAutoHyphens/>
              <w:adjustRightInd w:val="0"/>
              <w:snapToGrid w:val="0"/>
              <w:spacing w:line="360" w:lineRule="auto"/>
              <w:jc w:val="center"/>
              <w:rPr>
                <w:rFonts w:ascii="等线" w:eastAsia="微软雅黑" w:hAnsi="等线"/>
                <w:color w:val="000000"/>
                <w:sz w:val="18"/>
                <w:szCs w:val="18"/>
                <w:lang w:eastAsia="ar-SA"/>
              </w:rPr>
            </w:pPr>
            <w:r w:rsidRPr="00291E0A">
              <w:rPr>
                <w:rFonts w:ascii="等线" w:eastAsia="微软雅黑" w:hAnsi="等线" w:hint="eastAsia"/>
                <w:color w:val="000000"/>
                <w:sz w:val="18"/>
                <w:szCs w:val="18"/>
              </w:rPr>
              <w:t>备注</w:t>
            </w:r>
          </w:p>
        </w:tc>
        <w:tc>
          <w:tcPr>
            <w:tcW w:w="7464" w:type="dxa"/>
            <w:gridSpan w:val="4"/>
            <w:tcBorders>
              <w:top w:val="single" w:sz="4" w:space="0" w:color="auto"/>
              <w:left w:val="single" w:sz="4" w:space="0" w:color="auto"/>
              <w:bottom w:val="single" w:sz="4" w:space="0" w:color="auto"/>
              <w:right w:val="single" w:sz="4" w:space="0" w:color="auto"/>
            </w:tcBorders>
          </w:tcPr>
          <w:p w14:paraId="0CAFEF38" w14:textId="502538D9" w:rsidR="006D440F" w:rsidRPr="00291E0A" w:rsidRDefault="006D440F" w:rsidP="006D440F">
            <w:pPr>
              <w:suppressAutoHyphens/>
              <w:adjustRightInd w:val="0"/>
              <w:snapToGrid w:val="0"/>
              <w:spacing w:line="360" w:lineRule="auto"/>
              <w:rPr>
                <w:rFonts w:ascii="等线" w:eastAsia="微软雅黑" w:hAnsi="等线"/>
                <w:iCs/>
                <w:color w:val="548DD4"/>
                <w:sz w:val="18"/>
                <w:szCs w:val="18"/>
                <w:lang w:eastAsia="ar-SA"/>
              </w:rPr>
            </w:pPr>
            <w:r>
              <w:rPr>
                <w:rFonts w:ascii="等线" w:eastAsia="微软雅黑" w:hAnsi="等线" w:hint="eastAsia"/>
                <w:iCs/>
                <w:color w:val="548DD4"/>
                <w:sz w:val="18"/>
                <w:szCs w:val="18"/>
              </w:rPr>
              <w:t>求解分配问题的最优解，也就是所说的匈牙利算法</w:t>
            </w:r>
          </w:p>
        </w:tc>
      </w:tr>
      <w:bookmarkEnd w:id="3"/>
    </w:tbl>
    <w:p w14:paraId="49709D75" w14:textId="77777777" w:rsidR="00D20C5B" w:rsidRDefault="00D20C5B" w:rsidP="00A15C6C">
      <w:pPr>
        <w:rPr>
          <w:b/>
          <w:bCs/>
        </w:rPr>
      </w:pPr>
    </w:p>
    <w:p w14:paraId="036999A8" w14:textId="02A32FE2" w:rsidR="00A15C6C" w:rsidRDefault="00D20C5B" w:rsidP="00A15C6C">
      <w:pPr>
        <w:rPr>
          <w:b/>
          <w:bCs/>
        </w:rPr>
      </w:pPr>
      <w:r>
        <w:rPr>
          <w:b/>
          <w:bCs/>
        </w:rPr>
        <w:t xml:space="preserve">4.2.3 </w:t>
      </w:r>
      <w:r w:rsidR="00A15C6C" w:rsidRPr="000046C2">
        <w:rPr>
          <w:b/>
          <w:bCs/>
        </w:rPr>
        <w:t>HungarianAlgorithm</w:t>
      </w:r>
      <w:r w:rsidR="00A15C6C" w:rsidRPr="006D440F">
        <w:rPr>
          <w:b/>
          <w:bCs/>
        </w:rPr>
        <w:t>::buildassignmentvector</w:t>
      </w:r>
      <w:r w:rsidR="00A15C6C">
        <w:rPr>
          <w:rFonts w:hint="eastAsia"/>
          <w:b/>
          <w:bCs/>
        </w:rPr>
        <w:t>单元</w:t>
      </w:r>
      <w:r w:rsidR="00A15C6C">
        <w:rPr>
          <w:b/>
          <w:bCs/>
        </w:rPr>
        <w:t>（</w:t>
      </w:r>
      <w:r w:rsidR="00A15C6C">
        <w:rPr>
          <w:rFonts w:hint="eastAsia"/>
          <w:b/>
          <w:bCs/>
        </w:rPr>
        <w:t>函数名</w:t>
      </w:r>
      <w:r w:rsidR="00A15C6C">
        <w:rPr>
          <w:b/>
          <w:bCs/>
        </w:rPr>
        <w:t>）</w:t>
      </w:r>
    </w:p>
    <w:tbl>
      <w:tblPr>
        <w:tblW w:w="82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6"/>
        <w:gridCol w:w="1356"/>
        <w:gridCol w:w="1321"/>
        <w:gridCol w:w="3158"/>
        <w:gridCol w:w="1629"/>
      </w:tblGrid>
      <w:tr w:rsidR="00A15C6C" w:rsidRPr="00291E0A" w14:paraId="0527A70B" w14:textId="77777777" w:rsidTr="00274FD5">
        <w:trPr>
          <w:jc w:val="center"/>
        </w:trPr>
        <w:tc>
          <w:tcPr>
            <w:tcW w:w="76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53874C3" w14:textId="77777777" w:rsidR="00A15C6C" w:rsidRPr="00291E0A" w:rsidRDefault="00A15C6C" w:rsidP="00274FD5">
            <w:pPr>
              <w:suppressAutoHyphens/>
              <w:adjustRightInd w:val="0"/>
              <w:snapToGrid w:val="0"/>
              <w:spacing w:line="360" w:lineRule="auto"/>
              <w:rPr>
                <w:rFonts w:ascii="等线" w:eastAsia="微软雅黑" w:hAnsi="等线"/>
                <w:color w:val="000000"/>
                <w:sz w:val="18"/>
                <w:szCs w:val="18"/>
              </w:rPr>
            </w:pPr>
            <w:r w:rsidRPr="00291E0A">
              <w:rPr>
                <w:rFonts w:ascii="等线" w:eastAsia="微软雅黑" w:hAnsi="等线" w:hint="eastAsia"/>
                <w:color w:val="000000"/>
                <w:sz w:val="18"/>
                <w:szCs w:val="18"/>
              </w:rPr>
              <w:t>制约条件</w:t>
            </w:r>
          </w:p>
        </w:tc>
        <w:tc>
          <w:tcPr>
            <w:tcW w:w="7464" w:type="dxa"/>
            <w:gridSpan w:val="4"/>
            <w:tcBorders>
              <w:top w:val="single" w:sz="4" w:space="0" w:color="auto"/>
              <w:left w:val="single" w:sz="4" w:space="0" w:color="auto"/>
              <w:bottom w:val="single" w:sz="4" w:space="0" w:color="auto"/>
              <w:right w:val="single" w:sz="4" w:space="0" w:color="auto"/>
            </w:tcBorders>
            <w:hideMark/>
          </w:tcPr>
          <w:p w14:paraId="61E40F31" w14:textId="77777777" w:rsidR="00A15C6C" w:rsidRPr="00291E0A" w:rsidRDefault="00A15C6C" w:rsidP="00274FD5">
            <w:pPr>
              <w:suppressAutoHyphens/>
              <w:adjustRightInd w:val="0"/>
              <w:snapToGrid w:val="0"/>
              <w:spacing w:line="360" w:lineRule="auto"/>
              <w:rPr>
                <w:rFonts w:ascii="等线" w:eastAsia="微软雅黑" w:hAnsi="等线"/>
                <w:color w:val="FF0000"/>
                <w:sz w:val="18"/>
                <w:szCs w:val="18"/>
              </w:rPr>
            </w:pPr>
          </w:p>
        </w:tc>
      </w:tr>
      <w:tr w:rsidR="00A15C6C" w:rsidRPr="00291E0A" w14:paraId="3549994B" w14:textId="77777777" w:rsidTr="00274FD5">
        <w:trPr>
          <w:trHeight w:val="311"/>
          <w:jc w:val="center"/>
        </w:trPr>
        <w:tc>
          <w:tcPr>
            <w:tcW w:w="76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D3FF51C" w14:textId="77777777" w:rsidR="00A15C6C" w:rsidRPr="00291E0A" w:rsidRDefault="00A15C6C" w:rsidP="00274FD5">
            <w:pPr>
              <w:suppressAutoHyphens/>
              <w:adjustRightInd w:val="0"/>
              <w:snapToGrid w:val="0"/>
              <w:spacing w:line="360" w:lineRule="auto"/>
              <w:rPr>
                <w:rFonts w:ascii="等线" w:eastAsia="微软雅黑" w:hAnsi="等线"/>
                <w:color w:val="000000"/>
                <w:sz w:val="18"/>
                <w:szCs w:val="18"/>
              </w:rPr>
            </w:pPr>
            <w:r w:rsidRPr="00291E0A">
              <w:rPr>
                <w:rFonts w:ascii="等线" w:eastAsia="微软雅黑" w:hAnsi="等线" w:hint="eastAsia"/>
                <w:color w:val="000000"/>
                <w:sz w:val="18"/>
                <w:szCs w:val="18"/>
              </w:rPr>
              <w:t>函数启动时机</w:t>
            </w:r>
          </w:p>
        </w:tc>
        <w:tc>
          <w:tcPr>
            <w:tcW w:w="7464" w:type="dxa"/>
            <w:gridSpan w:val="4"/>
            <w:tcBorders>
              <w:top w:val="single" w:sz="4" w:space="0" w:color="auto"/>
              <w:left w:val="single" w:sz="4" w:space="0" w:color="auto"/>
              <w:bottom w:val="single" w:sz="4" w:space="0" w:color="auto"/>
              <w:right w:val="single" w:sz="4" w:space="0" w:color="auto"/>
            </w:tcBorders>
          </w:tcPr>
          <w:p w14:paraId="79AB2223" w14:textId="77777777" w:rsidR="00A15C6C" w:rsidRPr="00291E0A" w:rsidRDefault="00A15C6C" w:rsidP="00274FD5">
            <w:pPr>
              <w:suppressAutoHyphens/>
              <w:adjustRightInd w:val="0"/>
              <w:snapToGrid w:val="0"/>
              <w:spacing w:line="360" w:lineRule="auto"/>
              <w:rPr>
                <w:rFonts w:ascii="等线" w:eastAsia="微软雅黑" w:hAnsi="等线"/>
                <w:color w:val="FF0000"/>
                <w:sz w:val="18"/>
                <w:szCs w:val="18"/>
                <w:lang w:eastAsia="ar-SA"/>
              </w:rPr>
            </w:pPr>
          </w:p>
        </w:tc>
      </w:tr>
      <w:tr w:rsidR="00A15C6C" w:rsidRPr="00291E0A" w14:paraId="7E436133" w14:textId="77777777" w:rsidTr="00274FD5">
        <w:trPr>
          <w:trHeight w:val="311"/>
          <w:jc w:val="center"/>
        </w:trPr>
        <w:tc>
          <w:tcPr>
            <w:tcW w:w="76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38AA065" w14:textId="77777777" w:rsidR="00A15C6C" w:rsidRPr="00291E0A" w:rsidRDefault="00A15C6C" w:rsidP="00274FD5">
            <w:pPr>
              <w:suppressAutoHyphens/>
              <w:adjustRightInd w:val="0"/>
              <w:snapToGrid w:val="0"/>
              <w:spacing w:line="360" w:lineRule="auto"/>
              <w:rPr>
                <w:rFonts w:ascii="等线" w:eastAsia="微软雅黑" w:hAnsi="等线"/>
                <w:color w:val="000000"/>
                <w:sz w:val="18"/>
                <w:szCs w:val="18"/>
                <w:lang w:eastAsia="ar-SA"/>
              </w:rPr>
            </w:pPr>
            <w:r w:rsidRPr="00291E0A">
              <w:rPr>
                <w:rFonts w:ascii="等线" w:eastAsia="微软雅黑" w:hAnsi="等线" w:hint="eastAsia"/>
                <w:color w:val="000000"/>
                <w:sz w:val="18"/>
                <w:szCs w:val="18"/>
              </w:rPr>
              <w:t>调用</w:t>
            </w:r>
          </w:p>
        </w:tc>
        <w:tc>
          <w:tcPr>
            <w:tcW w:w="7464" w:type="dxa"/>
            <w:gridSpan w:val="4"/>
            <w:tcBorders>
              <w:top w:val="single" w:sz="4" w:space="0" w:color="auto"/>
              <w:left w:val="single" w:sz="4" w:space="0" w:color="auto"/>
              <w:bottom w:val="single" w:sz="4" w:space="0" w:color="auto"/>
              <w:right w:val="single" w:sz="4" w:space="0" w:color="auto"/>
            </w:tcBorders>
            <w:hideMark/>
          </w:tcPr>
          <w:p w14:paraId="58382DD6" w14:textId="77777777" w:rsidR="00A15C6C" w:rsidRPr="00291E0A" w:rsidRDefault="00A15C6C" w:rsidP="00274FD5">
            <w:pPr>
              <w:suppressAutoHyphens/>
              <w:adjustRightInd w:val="0"/>
              <w:snapToGrid w:val="0"/>
              <w:spacing w:line="360" w:lineRule="auto"/>
              <w:rPr>
                <w:rFonts w:ascii="等线" w:eastAsia="微软雅黑" w:hAnsi="等线"/>
                <w:color w:val="FF0000"/>
                <w:sz w:val="18"/>
                <w:szCs w:val="18"/>
              </w:rPr>
            </w:pPr>
            <w:r>
              <w:rPr>
                <w:rFonts w:ascii="新宋体" w:eastAsia="新宋体" w:hAnsiTheme="minorHAnsi" w:cs="新宋体"/>
                <w:color w:val="2B91AF"/>
                <w:sz w:val="19"/>
                <w:szCs w:val="19"/>
              </w:rPr>
              <w:t>HungarianAlgorithm</w:t>
            </w:r>
            <w:r>
              <w:rPr>
                <w:rFonts w:ascii="新宋体" w:eastAsia="新宋体" w:hAnsiTheme="minorHAnsi" w:cs="新宋体"/>
                <w:color w:val="000000"/>
                <w:sz w:val="19"/>
                <w:szCs w:val="19"/>
              </w:rPr>
              <w:t>::buildassignmentvector(</w:t>
            </w:r>
            <w:r>
              <w:rPr>
                <w:rFonts w:ascii="新宋体" w:eastAsia="新宋体" w:hAnsiTheme="minorHAnsi" w:cs="新宋体"/>
                <w:color w:val="0000FF"/>
                <w:sz w:val="19"/>
                <w:szCs w:val="19"/>
              </w:rPr>
              <w:t>int</w:t>
            </w:r>
            <w:r>
              <w:rPr>
                <w:rFonts w:ascii="新宋体" w:eastAsia="新宋体" w:hAnsiTheme="minorHAnsi" w:cs="新宋体"/>
                <w:color w:val="000000"/>
                <w:sz w:val="19"/>
                <w:szCs w:val="19"/>
              </w:rPr>
              <w:t xml:space="preserve"> *</w:t>
            </w:r>
            <w:r>
              <w:rPr>
                <w:rFonts w:ascii="新宋体" w:eastAsia="新宋体" w:hAnsiTheme="minorHAnsi" w:cs="新宋体"/>
                <w:color w:val="808080"/>
                <w:sz w:val="19"/>
                <w:szCs w:val="19"/>
              </w:rPr>
              <w:t>assignment</w:t>
            </w:r>
            <w:r>
              <w:rPr>
                <w:rFonts w:ascii="新宋体" w:eastAsia="新宋体" w:hAnsiTheme="minorHAnsi" w:cs="新宋体"/>
                <w:color w:val="000000"/>
                <w:sz w:val="19"/>
                <w:szCs w:val="19"/>
              </w:rPr>
              <w:t xml:space="preserve">, </w:t>
            </w:r>
            <w:r>
              <w:rPr>
                <w:rFonts w:ascii="新宋体" w:eastAsia="新宋体" w:hAnsiTheme="minorHAnsi" w:cs="新宋体"/>
                <w:color w:val="0000FF"/>
                <w:sz w:val="19"/>
                <w:szCs w:val="19"/>
              </w:rPr>
              <w:t>bool</w:t>
            </w:r>
            <w:r>
              <w:rPr>
                <w:rFonts w:ascii="新宋体" w:eastAsia="新宋体" w:hAnsiTheme="minorHAnsi" w:cs="新宋体"/>
                <w:color w:val="000000"/>
                <w:sz w:val="19"/>
                <w:szCs w:val="19"/>
              </w:rPr>
              <w:t xml:space="preserve"> *</w:t>
            </w:r>
            <w:r>
              <w:rPr>
                <w:rFonts w:ascii="新宋体" w:eastAsia="新宋体" w:hAnsiTheme="minorHAnsi" w:cs="新宋体"/>
                <w:color w:val="808080"/>
                <w:sz w:val="19"/>
                <w:szCs w:val="19"/>
              </w:rPr>
              <w:t>starMatrix</w:t>
            </w:r>
            <w:r>
              <w:rPr>
                <w:rFonts w:ascii="新宋体" w:eastAsia="新宋体" w:hAnsiTheme="minorHAnsi" w:cs="新宋体"/>
                <w:color w:val="000000"/>
                <w:sz w:val="19"/>
                <w:szCs w:val="19"/>
              </w:rPr>
              <w:t xml:space="preserve">, </w:t>
            </w:r>
            <w:r>
              <w:rPr>
                <w:rFonts w:ascii="新宋体" w:eastAsia="新宋体" w:hAnsiTheme="minorHAnsi" w:cs="新宋体"/>
                <w:color w:val="0000FF"/>
                <w:sz w:val="19"/>
                <w:szCs w:val="19"/>
              </w:rPr>
              <w:t>int</w:t>
            </w:r>
            <w:r>
              <w:rPr>
                <w:rFonts w:ascii="新宋体" w:eastAsia="新宋体" w:hAnsiTheme="minorHAnsi" w:cs="新宋体"/>
                <w:color w:val="000000"/>
                <w:sz w:val="19"/>
                <w:szCs w:val="19"/>
              </w:rPr>
              <w:t xml:space="preserve"> </w:t>
            </w:r>
            <w:r>
              <w:rPr>
                <w:rFonts w:ascii="新宋体" w:eastAsia="新宋体" w:hAnsiTheme="minorHAnsi" w:cs="新宋体"/>
                <w:color w:val="808080"/>
                <w:sz w:val="19"/>
                <w:szCs w:val="19"/>
              </w:rPr>
              <w:t>nOfRows</w:t>
            </w:r>
            <w:r>
              <w:rPr>
                <w:rFonts w:ascii="新宋体" w:eastAsia="新宋体" w:hAnsiTheme="minorHAnsi" w:cs="新宋体"/>
                <w:color w:val="000000"/>
                <w:sz w:val="19"/>
                <w:szCs w:val="19"/>
              </w:rPr>
              <w:t xml:space="preserve">, </w:t>
            </w:r>
            <w:r>
              <w:rPr>
                <w:rFonts w:ascii="新宋体" w:eastAsia="新宋体" w:hAnsiTheme="minorHAnsi" w:cs="新宋体"/>
                <w:color w:val="0000FF"/>
                <w:sz w:val="19"/>
                <w:szCs w:val="19"/>
              </w:rPr>
              <w:t>int</w:t>
            </w:r>
            <w:r>
              <w:rPr>
                <w:rFonts w:ascii="新宋体" w:eastAsia="新宋体" w:hAnsiTheme="minorHAnsi" w:cs="新宋体"/>
                <w:color w:val="000000"/>
                <w:sz w:val="19"/>
                <w:szCs w:val="19"/>
              </w:rPr>
              <w:t xml:space="preserve"> </w:t>
            </w:r>
            <w:r>
              <w:rPr>
                <w:rFonts w:ascii="新宋体" w:eastAsia="新宋体" w:hAnsiTheme="minorHAnsi" w:cs="新宋体"/>
                <w:color w:val="808080"/>
                <w:sz w:val="19"/>
                <w:szCs w:val="19"/>
              </w:rPr>
              <w:t>nOfColumns</w:t>
            </w:r>
            <w:r>
              <w:rPr>
                <w:rFonts w:ascii="新宋体" w:eastAsia="新宋体" w:hAnsiTheme="minorHAnsi" w:cs="新宋体"/>
                <w:color w:val="000000"/>
                <w:sz w:val="19"/>
                <w:szCs w:val="19"/>
              </w:rPr>
              <w:t>)</w:t>
            </w:r>
          </w:p>
        </w:tc>
      </w:tr>
      <w:tr w:rsidR="00A15C6C" w:rsidRPr="00291E0A" w14:paraId="49C0A80B" w14:textId="77777777" w:rsidTr="00274FD5">
        <w:trPr>
          <w:trHeight w:val="311"/>
          <w:jc w:val="center"/>
        </w:trPr>
        <w:tc>
          <w:tcPr>
            <w:tcW w:w="76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9F4E865" w14:textId="77777777" w:rsidR="00A15C6C" w:rsidRPr="00291E0A" w:rsidRDefault="00A15C6C" w:rsidP="00274FD5">
            <w:pPr>
              <w:suppressAutoHyphens/>
              <w:adjustRightInd w:val="0"/>
              <w:snapToGrid w:val="0"/>
              <w:spacing w:line="360" w:lineRule="auto"/>
              <w:rPr>
                <w:rFonts w:ascii="等线" w:eastAsia="微软雅黑" w:hAnsi="等线"/>
                <w:color w:val="000000"/>
                <w:sz w:val="18"/>
                <w:szCs w:val="18"/>
                <w:lang w:eastAsia="ar-SA"/>
              </w:rPr>
            </w:pPr>
            <w:r w:rsidRPr="00291E0A">
              <w:rPr>
                <w:rFonts w:ascii="等线" w:eastAsia="微软雅黑" w:hAnsi="等线" w:hint="eastAsia"/>
                <w:color w:val="000000"/>
                <w:sz w:val="18"/>
                <w:szCs w:val="18"/>
              </w:rPr>
              <w:t>调用形</w:t>
            </w:r>
            <w:r w:rsidRPr="00291E0A">
              <w:rPr>
                <w:rFonts w:ascii="等线" w:eastAsia="微软雅黑" w:hAnsi="等线" w:hint="eastAsia"/>
                <w:color w:val="000000"/>
                <w:sz w:val="18"/>
                <w:szCs w:val="18"/>
              </w:rPr>
              <w:lastRenderedPageBreak/>
              <w:t>式</w:t>
            </w:r>
          </w:p>
        </w:tc>
        <w:tc>
          <w:tcPr>
            <w:tcW w:w="7464" w:type="dxa"/>
            <w:gridSpan w:val="4"/>
            <w:tcBorders>
              <w:top w:val="single" w:sz="4" w:space="0" w:color="auto"/>
              <w:left w:val="single" w:sz="4" w:space="0" w:color="auto"/>
              <w:bottom w:val="single" w:sz="4" w:space="0" w:color="auto"/>
              <w:right w:val="single" w:sz="4" w:space="0" w:color="auto"/>
            </w:tcBorders>
            <w:hideMark/>
          </w:tcPr>
          <w:p w14:paraId="43846918" w14:textId="77777777" w:rsidR="00A15C6C" w:rsidRPr="00291E0A" w:rsidRDefault="00A15C6C" w:rsidP="00274FD5">
            <w:pPr>
              <w:autoSpaceDE w:val="0"/>
              <w:autoSpaceDN w:val="0"/>
              <w:adjustRightInd w:val="0"/>
              <w:jc w:val="left"/>
              <w:rPr>
                <w:rFonts w:ascii="新宋体" w:eastAsia="新宋体" w:hAnsiTheme="minorHAnsi" w:cs="新宋体"/>
                <w:color w:val="000000"/>
                <w:kern w:val="0"/>
                <w:sz w:val="19"/>
                <w:szCs w:val="19"/>
              </w:rPr>
            </w:pPr>
            <w:r>
              <w:rPr>
                <w:rFonts w:ascii="新宋体" w:eastAsia="新宋体" w:hAnsiTheme="minorHAnsi" w:cs="新宋体"/>
                <w:color w:val="000000"/>
                <w:kern w:val="0"/>
                <w:sz w:val="19"/>
                <w:szCs w:val="19"/>
              </w:rPr>
              <w:lastRenderedPageBreak/>
              <w:t xml:space="preserve"> buildassignmentvector(</w:t>
            </w:r>
            <w:r>
              <w:rPr>
                <w:rFonts w:ascii="新宋体" w:eastAsia="新宋体" w:hAnsiTheme="minorHAnsi" w:cs="新宋体"/>
                <w:color w:val="808080"/>
                <w:kern w:val="0"/>
                <w:sz w:val="19"/>
                <w:szCs w:val="19"/>
              </w:rPr>
              <w:t>assignment</w:t>
            </w:r>
            <w:r>
              <w:rPr>
                <w:rFonts w:ascii="新宋体" w:eastAsia="新宋体" w:hAnsiTheme="minorHAnsi" w:cs="新宋体"/>
                <w:color w:val="000000"/>
                <w:kern w:val="0"/>
                <w:sz w:val="19"/>
                <w:szCs w:val="19"/>
              </w:rPr>
              <w:t xml:space="preserve">, </w:t>
            </w:r>
            <w:r>
              <w:rPr>
                <w:rFonts w:ascii="新宋体" w:eastAsia="新宋体" w:hAnsiTheme="minorHAnsi" w:cs="新宋体"/>
                <w:color w:val="808080"/>
                <w:kern w:val="0"/>
                <w:sz w:val="19"/>
                <w:szCs w:val="19"/>
              </w:rPr>
              <w:t>starMatrix</w:t>
            </w:r>
            <w:r>
              <w:rPr>
                <w:rFonts w:ascii="新宋体" w:eastAsia="新宋体" w:hAnsiTheme="minorHAnsi" w:cs="新宋体"/>
                <w:color w:val="000000"/>
                <w:kern w:val="0"/>
                <w:sz w:val="19"/>
                <w:szCs w:val="19"/>
              </w:rPr>
              <w:t xml:space="preserve">, </w:t>
            </w:r>
            <w:r>
              <w:rPr>
                <w:rFonts w:ascii="新宋体" w:eastAsia="新宋体" w:hAnsiTheme="minorHAnsi" w:cs="新宋体"/>
                <w:color w:val="808080"/>
                <w:kern w:val="0"/>
                <w:sz w:val="19"/>
                <w:szCs w:val="19"/>
              </w:rPr>
              <w:t>nOfRows</w:t>
            </w:r>
            <w:r>
              <w:rPr>
                <w:rFonts w:ascii="新宋体" w:eastAsia="新宋体" w:hAnsiTheme="minorHAnsi" w:cs="新宋体"/>
                <w:color w:val="000000"/>
                <w:kern w:val="0"/>
                <w:sz w:val="19"/>
                <w:szCs w:val="19"/>
              </w:rPr>
              <w:t xml:space="preserve">, </w:t>
            </w:r>
            <w:r>
              <w:rPr>
                <w:rFonts w:ascii="新宋体" w:eastAsia="新宋体" w:hAnsiTheme="minorHAnsi" w:cs="新宋体"/>
                <w:color w:val="808080"/>
                <w:kern w:val="0"/>
                <w:sz w:val="19"/>
                <w:szCs w:val="19"/>
              </w:rPr>
              <w:t>nOfColumns</w:t>
            </w:r>
            <w:r>
              <w:rPr>
                <w:rFonts w:ascii="新宋体" w:eastAsia="新宋体" w:hAnsiTheme="minorHAnsi" w:cs="新宋体"/>
                <w:color w:val="000000"/>
                <w:kern w:val="0"/>
                <w:sz w:val="19"/>
                <w:szCs w:val="19"/>
              </w:rPr>
              <w:t>);</w:t>
            </w:r>
          </w:p>
        </w:tc>
      </w:tr>
      <w:tr w:rsidR="00A15C6C" w:rsidRPr="00291E0A" w14:paraId="55327765" w14:textId="77777777" w:rsidTr="00274FD5">
        <w:trPr>
          <w:trHeight w:val="311"/>
          <w:jc w:val="center"/>
        </w:trPr>
        <w:tc>
          <w:tcPr>
            <w:tcW w:w="76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EFB7E2A" w14:textId="77777777" w:rsidR="00A15C6C" w:rsidRPr="00291E0A" w:rsidRDefault="00A15C6C" w:rsidP="00274FD5">
            <w:pPr>
              <w:suppressAutoHyphens/>
              <w:adjustRightInd w:val="0"/>
              <w:snapToGrid w:val="0"/>
              <w:spacing w:line="360" w:lineRule="auto"/>
              <w:jc w:val="center"/>
              <w:rPr>
                <w:rFonts w:ascii="等线" w:eastAsia="微软雅黑" w:hAnsi="等线"/>
                <w:color w:val="000000"/>
                <w:sz w:val="18"/>
                <w:szCs w:val="18"/>
              </w:rPr>
            </w:pPr>
            <w:r w:rsidRPr="00291E0A">
              <w:rPr>
                <w:rFonts w:ascii="等线" w:eastAsia="微软雅黑" w:hAnsi="等线" w:hint="eastAsia"/>
                <w:color w:val="000000"/>
                <w:sz w:val="18"/>
                <w:szCs w:val="18"/>
              </w:rPr>
              <w:t>输入</w:t>
            </w:r>
            <w:r w:rsidRPr="00291E0A">
              <w:rPr>
                <w:rFonts w:ascii="等线" w:eastAsia="微软雅黑" w:hAnsi="等线"/>
                <w:color w:val="000000"/>
                <w:sz w:val="18"/>
                <w:szCs w:val="18"/>
              </w:rPr>
              <w:t>/</w:t>
            </w:r>
            <w:r w:rsidRPr="00291E0A">
              <w:rPr>
                <w:rFonts w:ascii="等线" w:eastAsia="微软雅黑" w:hAnsi="等线" w:hint="eastAsia"/>
                <w:color w:val="000000"/>
                <w:sz w:val="18"/>
                <w:szCs w:val="18"/>
              </w:rPr>
              <w:t>输出</w:t>
            </w:r>
          </w:p>
        </w:tc>
        <w:tc>
          <w:tcPr>
            <w:tcW w:w="135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1241F1A" w14:textId="77777777" w:rsidR="00A15C6C" w:rsidRPr="00291E0A" w:rsidRDefault="00A15C6C" w:rsidP="00274FD5">
            <w:pPr>
              <w:suppressAutoHyphens/>
              <w:adjustRightInd w:val="0"/>
              <w:snapToGrid w:val="0"/>
              <w:spacing w:line="360" w:lineRule="auto"/>
              <w:jc w:val="center"/>
              <w:rPr>
                <w:rFonts w:ascii="等线" w:eastAsia="微软雅黑" w:hAnsi="等线"/>
                <w:color w:val="000000"/>
                <w:sz w:val="18"/>
                <w:szCs w:val="18"/>
              </w:rPr>
            </w:pPr>
            <w:r w:rsidRPr="00291E0A">
              <w:rPr>
                <w:rFonts w:ascii="等线" w:eastAsia="微软雅黑" w:hAnsi="等线"/>
                <w:color w:val="000000"/>
                <w:sz w:val="18"/>
                <w:szCs w:val="18"/>
              </w:rPr>
              <w:t>I/O</w:t>
            </w:r>
          </w:p>
        </w:tc>
        <w:tc>
          <w:tcPr>
            <w:tcW w:w="1321"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1C9D614" w14:textId="77777777" w:rsidR="00A15C6C" w:rsidRPr="00291E0A" w:rsidRDefault="00A15C6C" w:rsidP="00274FD5">
            <w:pPr>
              <w:suppressAutoHyphens/>
              <w:adjustRightInd w:val="0"/>
              <w:snapToGrid w:val="0"/>
              <w:spacing w:line="360" w:lineRule="auto"/>
              <w:jc w:val="center"/>
              <w:rPr>
                <w:rFonts w:ascii="等线" w:eastAsia="微软雅黑" w:hAnsi="等线"/>
                <w:color w:val="000000"/>
                <w:sz w:val="18"/>
                <w:szCs w:val="18"/>
              </w:rPr>
            </w:pPr>
            <w:r w:rsidRPr="00291E0A">
              <w:rPr>
                <w:rFonts w:ascii="等线" w:eastAsia="微软雅黑" w:hAnsi="等线" w:hint="eastAsia"/>
                <w:color w:val="000000"/>
                <w:sz w:val="18"/>
                <w:szCs w:val="18"/>
              </w:rPr>
              <w:t>参数名</w:t>
            </w:r>
          </w:p>
        </w:tc>
        <w:tc>
          <w:tcPr>
            <w:tcW w:w="3158"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726887F" w14:textId="77777777" w:rsidR="00A15C6C" w:rsidRPr="00291E0A" w:rsidRDefault="00A15C6C" w:rsidP="00274FD5">
            <w:pPr>
              <w:suppressAutoHyphens/>
              <w:adjustRightInd w:val="0"/>
              <w:snapToGrid w:val="0"/>
              <w:spacing w:line="360" w:lineRule="auto"/>
              <w:jc w:val="center"/>
              <w:rPr>
                <w:rFonts w:ascii="等线" w:eastAsia="微软雅黑" w:hAnsi="等线"/>
                <w:color w:val="000000"/>
                <w:sz w:val="18"/>
                <w:szCs w:val="18"/>
              </w:rPr>
            </w:pPr>
            <w:r w:rsidRPr="00291E0A">
              <w:rPr>
                <w:rFonts w:ascii="等线" w:eastAsia="微软雅黑" w:hAnsi="等线"/>
                <w:color w:val="000000"/>
                <w:sz w:val="18"/>
                <w:szCs w:val="18"/>
              </w:rPr>
              <w:t>Type</w:t>
            </w:r>
          </w:p>
        </w:tc>
        <w:tc>
          <w:tcPr>
            <w:tcW w:w="1629"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C4F31B4" w14:textId="77777777" w:rsidR="00A15C6C" w:rsidRPr="00291E0A" w:rsidRDefault="00A15C6C" w:rsidP="00274FD5">
            <w:pPr>
              <w:suppressAutoHyphens/>
              <w:adjustRightInd w:val="0"/>
              <w:snapToGrid w:val="0"/>
              <w:spacing w:line="360" w:lineRule="auto"/>
              <w:jc w:val="center"/>
              <w:rPr>
                <w:rFonts w:ascii="等线" w:eastAsia="微软雅黑" w:hAnsi="等线"/>
                <w:color w:val="000000"/>
                <w:sz w:val="18"/>
                <w:szCs w:val="18"/>
              </w:rPr>
            </w:pPr>
            <w:r w:rsidRPr="00291E0A">
              <w:rPr>
                <w:rFonts w:ascii="等线" w:eastAsia="微软雅黑" w:hAnsi="等线" w:hint="eastAsia"/>
                <w:color w:val="000000"/>
                <w:sz w:val="18"/>
                <w:szCs w:val="18"/>
              </w:rPr>
              <w:t>说明（意义、数据范围等）</w:t>
            </w:r>
          </w:p>
        </w:tc>
      </w:tr>
      <w:tr w:rsidR="00A15C6C" w:rsidRPr="00291E0A" w14:paraId="5B6E89D4" w14:textId="77777777" w:rsidTr="00274FD5">
        <w:trPr>
          <w:trHeight w:val="311"/>
          <w:jc w:val="center"/>
        </w:trPr>
        <w:tc>
          <w:tcPr>
            <w:tcW w:w="766" w:type="dxa"/>
            <w:vMerge w:val="restart"/>
            <w:tcBorders>
              <w:top w:val="single" w:sz="4" w:space="0" w:color="auto"/>
              <w:left w:val="single" w:sz="4" w:space="0" w:color="auto"/>
              <w:right w:val="single" w:sz="4" w:space="0" w:color="auto"/>
            </w:tcBorders>
            <w:shd w:val="clear" w:color="auto" w:fill="F2F2F2"/>
            <w:vAlign w:val="center"/>
            <w:hideMark/>
          </w:tcPr>
          <w:p w14:paraId="0C1B2F97" w14:textId="77777777" w:rsidR="00A15C6C" w:rsidRPr="00291E0A" w:rsidRDefault="00A15C6C" w:rsidP="00274FD5">
            <w:pPr>
              <w:suppressAutoHyphens/>
              <w:adjustRightInd w:val="0"/>
              <w:snapToGrid w:val="0"/>
              <w:spacing w:line="360" w:lineRule="auto"/>
              <w:jc w:val="center"/>
              <w:rPr>
                <w:rFonts w:ascii="等线" w:eastAsia="微软雅黑" w:hAnsi="等线"/>
                <w:color w:val="000000"/>
                <w:sz w:val="18"/>
                <w:szCs w:val="18"/>
                <w:lang w:eastAsia="ar-SA"/>
              </w:rPr>
            </w:pPr>
            <w:r w:rsidRPr="00291E0A">
              <w:rPr>
                <w:rFonts w:ascii="等线" w:eastAsia="微软雅黑" w:hAnsi="等线" w:hint="eastAsia"/>
                <w:color w:val="000000"/>
                <w:sz w:val="18"/>
                <w:szCs w:val="18"/>
              </w:rPr>
              <w:t>参数</w:t>
            </w:r>
          </w:p>
        </w:tc>
        <w:tc>
          <w:tcPr>
            <w:tcW w:w="1356" w:type="dxa"/>
            <w:tcBorders>
              <w:top w:val="single" w:sz="4" w:space="0" w:color="auto"/>
              <w:left w:val="single" w:sz="4" w:space="0" w:color="auto"/>
              <w:bottom w:val="single" w:sz="4" w:space="0" w:color="auto"/>
              <w:right w:val="single" w:sz="4" w:space="0" w:color="auto"/>
            </w:tcBorders>
            <w:vAlign w:val="center"/>
          </w:tcPr>
          <w:p w14:paraId="09FD7BCA" w14:textId="77777777" w:rsidR="00A15C6C" w:rsidRPr="00291E0A" w:rsidRDefault="00A15C6C" w:rsidP="00274FD5">
            <w:pPr>
              <w:suppressAutoHyphens/>
              <w:adjustRightInd w:val="0"/>
              <w:snapToGrid w:val="0"/>
              <w:spacing w:line="360" w:lineRule="auto"/>
              <w:jc w:val="center"/>
              <w:rPr>
                <w:rFonts w:ascii="等线" w:eastAsia="微软雅黑" w:hAnsi="等线"/>
                <w:color w:val="0000FF"/>
                <w:sz w:val="18"/>
                <w:szCs w:val="18"/>
                <w:lang w:eastAsia="ar-SA"/>
              </w:rPr>
            </w:pPr>
            <w:r>
              <w:rPr>
                <w:rFonts w:ascii="新宋体" w:eastAsia="新宋体" w:hAnsiTheme="minorHAnsi" w:cs="新宋体"/>
                <w:color w:val="000000"/>
                <w:kern w:val="0"/>
                <w:sz w:val="19"/>
                <w:szCs w:val="19"/>
              </w:rPr>
              <w:t>assignment</w:t>
            </w:r>
          </w:p>
        </w:tc>
        <w:tc>
          <w:tcPr>
            <w:tcW w:w="1321" w:type="dxa"/>
            <w:tcBorders>
              <w:top w:val="single" w:sz="4" w:space="0" w:color="auto"/>
              <w:left w:val="single" w:sz="4" w:space="0" w:color="auto"/>
              <w:bottom w:val="single" w:sz="4" w:space="0" w:color="auto"/>
              <w:right w:val="single" w:sz="4" w:space="0" w:color="auto"/>
            </w:tcBorders>
            <w:vAlign w:val="center"/>
            <w:hideMark/>
          </w:tcPr>
          <w:p w14:paraId="5C82B63E" w14:textId="77777777" w:rsidR="00A15C6C" w:rsidRPr="00291E0A" w:rsidRDefault="00A15C6C" w:rsidP="00274FD5">
            <w:pPr>
              <w:suppressAutoHyphens/>
              <w:adjustRightInd w:val="0"/>
              <w:snapToGrid w:val="0"/>
              <w:spacing w:line="360" w:lineRule="auto"/>
              <w:jc w:val="center"/>
              <w:rPr>
                <w:rFonts w:ascii="等线" w:eastAsia="微软雅黑" w:hAnsi="等线"/>
                <w:color w:val="FF0000"/>
                <w:sz w:val="18"/>
                <w:szCs w:val="18"/>
              </w:rPr>
            </w:pPr>
          </w:p>
        </w:tc>
        <w:tc>
          <w:tcPr>
            <w:tcW w:w="3158" w:type="dxa"/>
            <w:tcBorders>
              <w:top w:val="single" w:sz="4" w:space="0" w:color="auto"/>
              <w:left w:val="single" w:sz="4" w:space="0" w:color="auto"/>
              <w:bottom w:val="single" w:sz="4" w:space="0" w:color="auto"/>
              <w:right w:val="single" w:sz="4" w:space="0" w:color="auto"/>
            </w:tcBorders>
            <w:vAlign w:val="center"/>
            <w:hideMark/>
          </w:tcPr>
          <w:p w14:paraId="1D965BC4" w14:textId="77777777" w:rsidR="00A15C6C" w:rsidRPr="00291E0A" w:rsidRDefault="00A15C6C" w:rsidP="00274FD5">
            <w:pPr>
              <w:suppressAutoHyphens/>
              <w:adjustRightInd w:val="0"/>
              <w:snapToGrid w:val="0"/>
              <w:spacing w:line="360" w:lineRule="auto"/>
              <w:jc w:val="center"/>
              <w:rPr>
                <w:rFonts w:ascii="等线" w:eastAsia="微软雅黑" w:hAnsi="等线"/>
                <w:color w:val="FF0000"/>
                <w:sz w:val="18"/>
                <w:szCs w:val="18"/>
              </w:rPr>
            </w:pPr>
            <w:r>
              <w:rPr>
                <w:rFonts w:ascii="新宋体" w:eastAsia="新宋体" w:hAnsiTheme="minorHAnsi" w:cs="新宋体"/>
                <w:color w:val="0000FF"/>
                <w:sz w:val="19"/>
                <w:szCs w:val="19"/>
              </w:rPr>
              <w:t>int</w:t>
            </w:r>
          </w:p>
        </w:tc>
        <w:tc>
          <w:tcPr>
            <w:tcW w:w="1629" w:type="dxa"/>
            <w:tcBorders>
              <w:top w:val="single" w:sz="4" w:space="0" w:color="auto"/>
              <w:left w:val="single" w:sz="4" w:space="0" w:color="auto"/>
              <w:bottom w:val="single" w:sz="4" w:space="0" w:color="auto"/>
              <w:right w:val="single" w:sz="4" w:space="0" w:color="auto"/>
            </w:tcBorders>
            <w:vAlign w:val="center"/>
            <w:hideMark/>
          </w:tcPr>
          <w:p w14:paraId="2C4B2F9E" w14:textId="77777777" w:rsidR="00A15C6C" w:rsidRPr="00291E0A" w:rsidRDefault="00A15C6C" w:rsidP="00274FD5">
            <w:pPr>
              <w:suppressAutoHyphens/>
              <w:adjustRightInd w:val="0"/>
              <w:snapToGrid w:val="0"/>
              <w:spacing w:line="360" w:lineRule="auto"/>
              <w:rPr>
                <w:rFonts w:ascii="等线" w:eastAsia="等线" w:hAnsi="等线"/>
                <w:color w:val="FF0000"/>
                <w:sz w:val="18"/>
                <w:szCs w:val="18"/>
              </w:rPr>
            </w:pPr>
            <w:r>
              <w:rPr>
                <w:rFonts w:ascii="等线" w:eastAsia="等线" w:hAnsi="等线" w:hint="eastAsia"/>
                <w:color w:val="FF0000"/>
                <w:sz w:val="18"/>
                <w:szCs w:val="18"/>
              </w:rPr>
              <w:t>分配结果</w:t>
            </w:r>
          </w:p>
        </w:tc>
      </w:tr>
      <w:tr w:rsidR="00A15C6C" w:rsidRPr="00291E0A" w14:paraId="69E24660" w14:textId="77777777" w:rsidTr="00274FD5">
        <w:trPr>
          <w:trHeight w:val="311"/>
          <w:jc w:val="center"/>
        </w:trPr>
        <w:tc>
          <w:tcPr>
            <w:tcW w:w="766" w:type="dxa"/>
            <w:vMerge/>
            <w:tcBorders>
              <w:left w:val="single" w:sz="4" w:space="0" w:color="auto"/>
              <w:right w:val="single" w:sz="4" w:space="0" w:color="auto"/>
            </w:tcBorders>
            <w:vAlign w:val="center"/>
            <w:hideMark/>
          </w:tcPr>
          <w:p w14:paraId="3AAA6428" w14:textId="77777777" w:rsidR="00A15C6C" w:rsidRPr="00291E0A" w:rsidRDefault="00A15C6C" w:rsidP="00274FD5">
            <w:pPr>
              <w:jc w:val="left"/>
              <w:rPr>
                <w:rFonts w:ascii="等线" w:eastAsia="微软雅黑" w:hAnsi="等线"/>
                <w:color w:val="000000"/>
                <w:sz w:val="18"/>
                <w:szCs w:val="18"/>
                <w:lang w:eastAsia="ar-SA"/>
              </w:rPr>
            </w:pPr>
          </w:p>
        </w:tc>
        <w:tc>
          <w:tcPr>
            <w:tcW w:w="1356" w:type="dxa"/>
            <w:tcBorders>
              <w:top w:val="single" w:sz="4" w:space="0" w:color="auto"/>
              <w:left w:val="single" w:sz="4" w:space="0" w:color="auto"/>
              <w:bottom w:val="single" w:sz="4" w:space="0" w:color="auto"/>
              <w:right w:val="single" w:sz="4" w:space="0" w:color="auto"/>
            </w:tcBorders>
            <w:vAlign w:val="center"/>
          </w:tcPr>
          <w:p w14:paraId="35D119B7" w14:textId="77777777" w:rsidR="00A15C6C" w:rsidRPr="00291E0A" w:rsidRDefault="00A15C6C" w:rsidP="00274FD5">
            <w:pPr>
              <w:suppressAutoHyphens/>
              <w:adjustRightInd w:val="0"/>
              <w:snapToGrid w:val="0"/>
              <w:spacing w:line="360" w:lineRule="auto"/>
              <w:jc w:val="center"/>
              <w:rPr>
                <w:rFonts w:ascii="等线" w:eastAsia="微软雅黑" w:hAnsi="等线"/>
                <w:color w:val="0000FF"/>
                <w:sz w:val="18"/>
                <w:szCs w:val="18"/>
                <w:lang w:eastAsia="ar-SA"/>
              </w:rPr>
            </w:pPr>
            <w:r>
              <w:rPr>
                <w:rFonts w:ascii="新宋体" w:eastAsia="新宋体" w:hAnsiTheme="minorHAnsi" w:cs="新宋体"/>
                <w:color w:val="808080"/>
                <w:kern w:val="0"/>
                <w:sz w:val="19"/>
                <w:szCs w:val="19"/>
              </w:rPr>
              <w:t>starMatrix</w:t>
            </w:r>
          </w:p>
        </w:tc>
        <w:tc>
          <w:tcPr>
            <w:tcW w:w="1321" w:type="dxa"/>
            <w:tcBorders>
              <w:top w:val="single" w:sz="4" w:space="0" w:color="auto"/>
              <w:left w:val="single" w:sz="4" w:space="0" w:color="auto"/>
              <w:bottom w:val="single" w:sz="4" w:space="0" w:color="auto"/>
              <w:right w:val="single" w:sz="4" w:space="0" w:color="auto"/>
            </w:tcBorders>
            <w:vAlign w:val="center"/>
            <w:hideMark/>
          </w:tcPr>
          <w:p w14:paraId="31D44A63" w14:textId="77777777" w:rsidR="00A15C6C" w:rsidRPr="00291E0A" w:rsidRDefault="00A15C6C" w:rsidP="00274FD5">
            <w:pPr>
              <w:suppressAutoHyphens/>
              <w:adjustRightInd w:val="0"/>
              <w:snapToGrid w:val="0"/>
              <w:spacing w:line="360" w:lineRule="auto"/>
              <w:jc w:val="center"/>
              <w:rPr>
                <w:rFonts w:ascii="等线" w:eastAsia="微软雅黑" w:hAnsi="等线"/>
                <w:color w:val="FF0000"/>
                <w:sz w:val="18"/>
                <w:szCs w:val="18"/>
                <w:lang w:eastAsia="ar-SA"/>
              </w:rPr>
            </w:pPr>
          </w:p>
        </w:tc>
        <w:tc>
          <w:tcPr>
            <w:tcW w:w="3158" w:type="dxa"/>
            <w:tcBorders>
              <w:top w:val="single" w:sz="4" w:space="0" w:color="auto"/>
              <w:left w:val="single" w:sz="4" w:space="0" w:color="auto"/>
              <w:bottom w:val="single" w:sz="4" w:space="0" w:color="auto"/>
              <w:right w:val="single" w:sz="4" w:space="0" w:color="auto"/>
            </w:tcBorders>
            <w:vAlign w:val="center"/>
            <w:hideMark/>
          </w:tcPr>
          <w:p w14:paraId="383687B0" w14:textId="77777777" w:rsidR="00A15C6C" w:rsidRPr="00291E0A" w:rsidRDefault="00A15C6C" w:rsidP="00274FD5">
            <w:pPr>
              <w:suppressAutoHyphens/>
              <w:adjustRightInd w:val="0"/>
              <w:snapToGrid w:val="0"/>
              <w:spacing w:line="360" w:lineRule="auto"/>
              <w:jc w:val="center"/>
              <w:rPr>
                <w:rFonts w:ascii="等线" w:eastAsia="等线" w:hAnsi="等线"/>
                <w:color w:val="FF0000"/>
                <w:sz w:val="18"/>
                <w:szCs w:val="18"/>
              </w:rPr>
            </w:pPr>
            <w:r>
              <w:rPr>
                <w:rFonts w:ascii="新宋体" w:eastAsia="新宋体" w:hAnsiTheme="minorHAnsi" w:cs="新宋体"/>
                <w:color w:val="0000FF"/>
                <w:sz w:val="19"/>
                <w:szCs w:val="19"/>
              </w:rPr>
              <w:t>bool</w:t>
            </w:r>
          </w:p>
        </w:tc>
        <w:tc>
          <w:tcPr>
            <w:tcW w:w="1629" w:type="dxa"/>
            <w:tcBorders>
              <w:top w:val="single" w:sz="4" w:space="0" w:color="auto"/>
              <w:left w:val="single" w:sz="4" w:space="0" w:color="auto"/>
              <w:bottom w:val="single" w:sz="4" w:space="0" w:color="auto"/>
              <w:right w:val="single" w:sz="4" w:space="0" w:color="auto"/>
            </w:tcBorders>
            <w:vAlign w:val="center"/>
            <w:hideMark/>
          </w:tcPr>
          <w:p w14:paraId="1F004EF8" w14:textId="77777777" w:rsidR="00A15C6C" w:rsidRPr="00291E0A" w:rsidRDefault="00A15C6C" w:rsidP="00274FD5">
            <w:pPr>
              <w:suppressAutoHyphens/>
              <w:adjustRightInd w:val="0"/>
              <w:snapToGrid w:val="0"/>
              <w:spacing w:line="360" w:lineRule="auto"/>
              <w:rPr>
                <w:rFonts w:ascii="等线" w:hAnsi="等线"/>
                <w:color w:val="FF0000"/>
                <w:sz w:val="18"/>
                <w:szCs w:val="18"/>
              </w:rPr>
            </w:pPr>
            <w:r>
              <w:rPr>
                <w:rFonts w:ascii="等线" w:hAnsi="等线" w:hint="eastAsia"/>
                <w:color w:val="FF0000"/>
                <w:sz w:val="18"/>
                <w:szCs w:val="18"/>
              </w:rPr>
              <w:t>原始矩阵</w:t>
            </w:r>
          </w:p>
        </w:tc>
      </w:tr>
      <w:tr w:rsidR="00A15C6C" w:rsidRPr="00291E0A" w14:paraId="0B498251" w14:textId="77777777" w:rsidTr="00274FD5">
        <w:trPr>
          <w:trHeight w:val="311"/>
          <w:jc w:val="center"/>
        </w:trPr>
        <w:tc>
          <w:tcPr>
            <w:tcW w:w="766" w:type="dxa"/>
            <w:vMerge/>
            <w:tcBorders>
              <w:left w:val="single" w:sz="4" w:space="0" w:color="auto"/>
              <w:right w:val="single" w:sz="4" w:space="0" w:color="auto"/>
            </w:tcBorders>
            <w:vAlign w:val="center"/>
          </w:tcPr>
          <w:p w14:paraId="28B2B940" w14:textId="77777777" w:rsidR="00A15C6C" w:rsidRPr="00291E0A" w:rsidRDefault="00A15C6C" w:rsidP="00274FD5">
            <w:pPr>
              <w:jc w:val="left"/>
              <w:rPr>
                <w:rFonts w:ascii="等线" w:eastAsia="微软雅黑" w:hAnsi="等线"/>
                <w:color w:val="000000"/>
                <w:sz w:val="18"/>
                <w:szCs w:val="18"/>
                <w:lang w:eastAsia="ar-SA"/>
              </w:rPr>
            </w:pPr>
          </w:p>
        </w:tc>
        <w:tc>
          <w:tcPr>
            <w:tcW w:w="1356" w:type="dxa"/>
            <w:tcBorders>
              <w:top w:val="single" w:sz="4" w:space="0" w:color="auto"/>
              <w:left w:val="single" w:sz="4" w:space="0" w:color="auto"/>
              <w:bottom w:val="single" w:sz="4" w:space="0" w:color="auto"/>
              <w:right w:val="single" w:sz="4" w:space="0" w:color="auto"/>
            </w:tcBorders>
          </w:tcPr>
          <w:p w14:paraId="6B79A710" w14:textId="77777777" w:rsidR="00A15C6C" w:rsidRDefault="00A15C6C" w:rsidP="00274FD5">
            <w:pPr>
              <w:suppressAutoHyphens/>
              <w:adjustRightInd w:val="0"/>
              <w:snapToGrid w:val="0"/>
              <w:spacing w:line="360" w:lineRule="auto"/>
              <w:jc w:val="center"/>
              <w:rPr>
                <w:rFonts w:ascii="新宋体" w:eastAsia="新宋体" w:hAnsiTheme="minorHAnsi" w:cs="新宋体"/>
                <w:color w:val="000000"/>
                <w:kern w:val="0"/>
                <w:sz w:val="19"/>
                <w:szCs w:val="19"/>
              </w:rPr>
            </w:pPr>
            <w:r w:rsidRPr="00D75E42">
              <w:rPr>
                <w:rFonts w:ascii="新宋体" w:eastAsia="新宋体" w:hAnsiTheme="minorHAnsi" w:cs="新宋体"/>
                <w:color w:val="000000"/>
                <w:kern w:val="0"/>
                <w:sz w:val="19"/>
                <w:szCs w:val="19"/>
              </w:rPr>
              <w:t xml:space="preserve"> </w:t>
            </w:r>
            <w:r w:rsidRPr="00D75E42">
              <w:rPr>
                <w:rFonts w:ascii="新宋体" w:eastAsia="新宋体" w:hAnsiTheme="minorHAnsi" w:cs="新宋体"/>
                <w:color w:val="808080"/>
                <w:kern w:val="0"/>
                <w:sz w:val="19"/>
                <w:szCs w:val="19"/>
              </w:rPr>
              <w:t>nOfRows</w:t>
            </w:r>
          </w:p>
        </w:tc>
        <w:tc>
          <w:tcPr>
            <w:tcW w:w="1321" w:type="dxa"/>
            <w:tcBorders>
              <w:top w:val="single" w:sz="4" w:space="0" w:color="auto"/>
              <w:left w:val="single" w:sz="4" w:space="0" w:color="auto"/>
              <w:bottom w:val="single" w:sz="4" w:space="0" w:color="auto"/>
              <w:right w:val="single" w:sz="4" w:space="0" w:color="auto"/>
            </w:tcBorders>
            <w:vAlign w:val="center"/>
          </w:tcPr>
          <w:p w14:paraId="350AF059" w14:textId="77777777" w:rsidR="00A15C6C" w:rsidRPr="00291E0A" w:rsidRDefault="00A15C6C" w:rsidP="00274FD5">
            <w:pPr>
              <w:suppressAutoHyphens/>
              <w:adjustRightInd w:val="0"/>
              <w:snapToGrid w:val="0"/>
              <w:spacing w:line="360" w:lineRule="auto"/>
              <w:jc w:val="center"/>
              <w:rPr>
                <w:rFonts w:ascii="等线" w:eastAsia="微软雅黑" w:hAnsi="等线"/>
                <w:color w:val="FF0000"/>
                <w:sz w:val="18"/>
                <w:szCs w:val="18"/>
                <w:lang w:eastAsia="ar-SA"/>
              </w:rPr>
            </w:pPr>
          </w:p>
        </w:tc>
        <w:tc>
          <w:tcPr>
            <w:tcW w:w="3158" w:type="dxa"/>
            <w:tcBorders>
              <w:top w:val="single" w:sz="4" w:space="0" w:color="auto"/>
              <w:left w:val="single" w:sz="4" w:space="0" w:color="auto"/>
              <w:bottom w:val="single" w:sz="4" w:space="0" w:color="auto"/>
              <w:right w:val="single" w:sz="4" w:space="0" w:color="auto"/>
            </w:tcBorders>
            <w:vAlign w:val="center"/>
          </w:tcPr>
          <w:p w14:paraId="7FB35095" w14:textId="77777777" w:rsidR="00A15C6C" w:rsidRDefault="00A15C6C" w:rsidP="00274FD5">
            <w:pPr>
              <w:suppressAutoHyphens/>
              <w:adjustRightInd w:val="0"/>
              <w:snapToGrid w:val="0"/>
              <w:spacing w:line="360" w:lineRule="auto"/>
              <w:jc w:val="center"/>
              <w:rPr>
                <w:rFonts w:ascii="新宋体" w:eastAsia="新宋体" w:hAnsiTheme="minorHAnsi" w:cs="新宋体"/>
                <w:color w:val="0000FF"/>
                <w:sz w:val="19"/>
                <w:szCs w:val="19"/>
              </w:rPr>
            </w:pPr>
            <w:r>
              <w:rPr>
                <w:rFonts w:ascii="新宋体" w:eastAsia="新宋体" w:hAnsiTheme="minorHAnsi" w:cs="新宋体"/>
                <w:color w:val="0000FF"/>
                <w:sz w:val="19"/>
                <w:szCs w:val="19"/>
              </w:rPr>
              <w:t>I</w:t>
            </w:r>
            <w:r>
              <w:rPr>
                <w:rFonts w:ascii="新宋体" w:eastAsia="新宋体" w:hAnsiTheme="minorHAnsi" w:cs="新宋体" w:hint="eastAsia"/>
                <w:color w:val="0000FF"/>
                <w:sz w:val="19"/>
                <w:szCs w:val="19"/>
              </w:rPr>
              <w:t>nt</w:t>
            </w:r>
          </w:p>
        </w:tc>
        <w:tc>
          <w:tcPr>
            <w:tcW w:w="1629" w:type="dxa"/>
            <w:tcBorders>
              <w:top w:val="single" w:sz="4" w:space="0" w:color="auto"/>
              <w:left w:val="single" w:sz="4" w:space="0" w:color="auto"/>
              <w:bottom w:val="single" w:sz="4" w:space="0" w:color="auto"/>
              <w:right w:val="single" w:sz="4" w:space="0" w:color="auto"/>
            </w:tcBorders>
            <w:vAlign w:val="center"/>
          </w:tcPr>
          <w:p w14:paraId="1D27648F" w14:textId="77777777" w:rsidR="00A15C6C" w:rsidRPr="00291E0A" w:rsidRDefault="00A15C6C" w:rsidP="00274FD5">
            <w:pPr>
              <w:suppressAutoHyphens/>
              <w:adjustRightInd w:val="0"/>
              <w:snapToGrid w:val="0"/>
              <w:spacing w:line="360" w:lineRule="auto"/>
              <w:rPr>
                <w:rFonts w:ascii="等线" w:hAnsi="等线"/>
                <w:color w:val="FF0000"/>
                <w:sz w:val="18"/>
                <w:szCs w:val="18"/>
              </w:rPr>
            </w:pPr>
            <w:r>
              <w:rPr>
                <w:rFonts w:ascii="等线" w:hAnsi="等线" w:hint="eastAsia"/>
                <w:color w:val="FF0000"/>
                <w:sz w:val="18"/>
                <w:szCs w:val="18"/>
              </w:rPr>
              <w:t>行</w:t>
            </w:r>
          </w:p>
        </w:tc>
      </w:tr>
      <w:tr w:rsidR="00A15C6C" w:rsidRPr="00291E0A" w14:paraId="04FA2A9C" w14:textId="77777777" w:rsidTr="00274FD5">
        <w:trPr>
          <w:trHeight w:val="311"/>
          <w:jc w:val="center"/>
        </w:trPr>
        <w:tc>
          <w:tcPr>
            <w:tcW w:w="766" w:type="dxa"/>
            <w:vMerge/>
            <w:tcBorders>
              <w:left w:val="single" w:sz="4" w:space="0" w:color="auto"/>
              <w:bottom w:val="single" w:sz="4" w:space="0" w:color="auto"/>
              <w:right w:val="single" w:sz="4" w:space="0" w:color="auto"/>
            </w:tcBorders>
            <w:vAlign w:val="center"/>
          </w:tcPr>
          <w:p w14:paraId="1E191207" w14:textId="77777777" w:rsidR="00A15C6C" w:rsidRPr="00291E0A" w:rsidRDefault="00A15C6C" w:rsidP="00274FD5">
            <w:pPr>
              <w:jc w:val="left"/>
              <w:rPr>
                <w:rFonts w:ascii="等线" w:eastAsia="微软雅黑" w:hAnsi="等线"/>
                <w:color w:val="000000"/>
                <w:sz w:val="18"/>
                <w:szCs w:val="18"/>
                <w:lang w:eastAsia="ar-SA"/>
              </w:rPr>
            </w:pPr>
          </w:p>
        </w:tc>
        <w:tc>
          <w:tcPr>
            <w:tcW w:w="1356" w:type="dxa"/>
            <w:tcBorders>
              <w:top w:val="single" w:sz="4" w:space="0" w:color="auto"/>
              <w:left w:val="single" w:sz="4" w:space="0" w:color="auto"/>
              <w:bottom w:val="single" w:sz="4" w:space="0" w:color="auto"/>
              <w:right w:val="single" w:sz="4" w:space="0" w:color="auto"/>
            </w:tcBorders>
            <w:vAlign w:val="center"/>
          </w:tcPr>
          <w:p w14:paraId="42D55DA6" w14:textId="77777777" w:rsidR="00A15C6C" w:rsidRDefault="00A15C6C" w:rsidP="00274FD5">
            <w:pPr>
              <w:suppressAutoHyphens/>
              <w:adjustRightInd w:val="0"/>
              <w:snapToGrid w:val="0"/>
              <w:spacing w:line="360" w:lineRule="auto"/>
              <w:jc w:val="center"/>
              <w:rPr>
                <w:rFonts w:ascii="新宋体" w:eastAsia="新宋体" w:hAnsiTheme="minorHAnsi" w:cs="新宋体"/>
                <w:color w:val="000000"/>
                <w:kern w:val="0"/>
                <w:sz w:val="19"/>
                <w:szCs w:val="19"/>
              </w:rPr>
            </w:pPr>
            <w:r>
              <w:rPr>
                <w:rFonts w:ascii="新宋体" w:eastAsia="新宋体" w:hAnsiTheme="minorHAnsi" w:cs="新宋体"/>
                <w:color w:val="808080"/>
                <w:kern w:val="0"/>
                <w:sz w:val="19"/>
                <w:szCs w:val="19"/>
              </w:rPr>
              <w:t>nOfColumns</w:t>
            </w:r>
          </w:p>
        </w:tc>
        <w:tc>
          <w:tcPr>
            <w:tcW w:w="1321" w:type="dxa"/>
            <w:tcBorders>
              <w:top w:val="single" w:sz="4" w:space="0" w:color="auto"/>
              <w:left w:val="single" w:sz="4" w:space="0" w:color="auto"/>
              <w:bottom w:val="single" w:sz="4" w:space="0" w:color="auto"/>
              <w:right w:val="single" w:sz="4" w:space="0" w:color="auto"/>
            </w:tcBorders>
            <w:vAlign w:val="center"/>
          </w:tcPr>
          <w:p w14:paraId="0E76919C" w14:textId="77777777" w:rsidR="00A15C6C" w:rsidRPr="00291E0A" w:rsidRDefault="00A15C6C" w:rsidP="00274FD5">
            <w:pPr>
              <w:suppressAutoHyphens/>
              <w:adjustRightInd w:val="0"/>
              <w:snapToGrid w:val="0"/>
              <w:spacing w:line="360" w:lineRule="auto"/>
              <w:jc w:val="center"/>
              <w:rPr>
                <w:rFonts w:ascii="等线" w:eastAsia="微软雅黑" w:hAnsi="等线"/>
                <w:color w:val="FF0000"/>
                <w:sz w:val="18"/>
                <w:szCs w:val="18"/>
                <w:lang w:eastAsia="ar-SA"/>
              </w:rPr>
            </w:pPr>
          </w:p>
        </w:tc>
        <w:tc>
          <w:tcPr>
            <w:tcW w:w="3158" w:type="dxa"/>
            <w:tcBorders>
              <w:top w:val="single" w:sz="4" w:space="0" w:color="auto"/>
              <w:left w:val="single" w:sz="4" w:space="0" w:color="auto"/>
              <w:bottom w:val="single" w:sz="4" w:space="0" w:color="auto"/>
              <w:right w:val="single" w:sz="4" w:space="0" w:color="auto"/>
            </w:tcBorders>
            <w:vAlign w:val="center"/>
          </w:tcPr>
          <w:p w14:paraId="75BCBB27" w14:textId="77777777" w:rsidR="00A15C6C" w:rsidRDefault="00A15C6C" w:rsidP="00274FD5">
            <w:pPr>
              <w:suppressAutoHyphens/>
              <w:adjustRightInd w:val="0"/>
              <w:snapToGrid w:val="0"/>
              <w:spacing w:line="360" w:lineRule="auto"/>
              <w:jc w:val="center"/>
              <w:rPr>
                <w:rFonts w:ascii="新宋体" w:eastAsia="新宋体" w:hAnsiTheme="minorHAnsi" w:cs="新宋体"/>
                <w:color w:val="0000FF"/>
                <w:sz w:val="19"/>
                <w:szCs w:val="19"/>
              </w:rPr>
            </w:pPr>
            <w:r>
              <w:rPr>
                <w:rFonts w:ascii="新宋体" w:eastAsia="新宋体" w:hAnsiTheme="minorHAnsi" w:cs="新宋体"/>
                <w:color w:val="0000FF"/>
                <w:sz w:val="19"/>
                <w:szCs w:val="19"/>
              </w:rPr>
              <w:t>I</w:t>
            </w:r>
            <w:r>
              <w:rPr>
                <w:rFonts w:ascii="新宋体" w:eastAsia="新宋体" w:hAnsiTheme="minorHAnsi" w:cs="新宋体" w:hint="eastAsia"/>
                <w:color w:val="0000FF"/>
                <w:sz w:val="19"/>
                <w:szCs w:val="19"/>
              </w:rPr>
              <w:t>nt</w:t>
            </w:r>
          </w:p>
        </w:tc>
        <w:tc>
          <w:tcPr>
            <w:tcW w:w="1629" w:type="dxa"/>
            <w:tcBorders>
              <w:top w:val="single" w:sz="4" w:space="0" w:color="auto"/>
              <w:left w:val="single" w:sz="4" w:space="0" w:color="auto"/>
              <w:bottom w:val="single" w:sz="4" w:space="0" w:color="auto"/>
              <w:right w:val="single" w:sz="4" w:space="0" w:color="auto"/>
            </w:tcBorders>
            <w:vAlign w:val="center"/>
          </w:tcPr>
          <w:p w14:paraId="6464AAD2" w14:textId="77777777" w:rsidR="00A15C6C" w:rsidRPr="00291E0A" w:rsidRDefault="00A15C6C" w:rsidP="00274FD5">
            <w:pPr>
              <w:suppressAutoHyphens/>
              <w:adjustRightInd w:val="0"/>
              <w:snapToGrid w:val="0"/>
              <w:spacing w:line="360" w:lineRule="auto"/>
              <w:rPr>
                <w:rFonts w:ascii="等线" w:hAnsi="等线"/>
                <w:color w:val="FF0000"/>
                <w:sz w:val="18"/>
                <w:szCs w:val="18"/>
              </w:rPr>
            </w:pPr>
            <w:r>
              <w:rPr>
                <w:rFonts w:ascii="等线" w:hAnsi="等线" w:hint="eastAsia"/>
                <w:color w:val="FF0000"/>
                <w:sz w:val="18"/>
                <w:szCs w:val="18"/>
              </w:rPr>
              <w:t>列</w:t>
            </w:r>
          </w:p>
        </w:tc>
      </w:tr>
      <w:tr w:rsidR="00A15C6C" w:rsidRPr="00291E0A" w14:paraId="560FFDCE" w14:textId="77777777" w:rsidTr="00274FD5">
        <w:trPr>
          <w:trHeight w:val="181"/>
          <w:jc w:val="center"/>
        </w:trPr>
        <w:tc>
          <w:tcPr>
            <w:tcW w:w="76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C4160DE" w14:textId="77777777" w:rsidR="00A15C6C" w:rsidRPr="00291E0A" w:rsidRDefault="00A15C6C" w:rsidP="00274FD5">
            <w:pPr>
              <w:suppressAutoHyphens/>
              <w:adjustRightInd w:val="0"/>
              <w:snapToGrid w:val="0"/>
              <w:spacing w:line="360" w:lineRule="auto"/>
              <w:jc w:val="center"/>
              <w:rPr>
                <w:rFonts w:ascii="等线" w:eastAsia="微软雅黑" w:hAnsi="等线"/>
                <w:color w:val="000000"/>
                <w:sz w:val="18"/>
                <w:szCs w:val="18"/>
                <w:lang w:eastAsia="ar-SA"/>
              </w:rPr>
            </w:pPr>
            <w:r w:rsidRPr="00291E0A">
              <w:rPr>
                <w:rFonts w:ascii="等线" w:eastAsia="微软雅黑" w:hAnsi="等线" w:hint="eastAsia"/>
                <w:color w:val="000000"/>
                <w:sz w:val="18"/>
                <w:szCs w:val="18"/>
              </w:rPr>
              <w:t>返回值</w:t>
            </w:r>
          </w:p>
        </w:tc>
        <w:tc>
          <w:tcPr>
            <w:tcW w:w="1356" w:type="dxa"/>
            <w:tcBorders>
              <w:top w:val="single" w:sz="4" w:space="0" w:color="auto"/>
              <w:left w:val="single" w:sz="4" w:space="0" w:color="auto"/>
              <w:bottom w:val="single" w:sz="4" w:space="0" w:color="auto"/>
              <w:right w:val="single" w:sz="4" w:space="0" w:color="auto"/>
            </w:tcBorders>
            <w:vAlign w:val="center"/>
          </w:tcPr>
          <w:p w14:paraId="432DCEFC" w14:textId="77777777" w:rsidR="00A15C6C" w:rsidRPr="00291E0A" w:rsidRDefault="00A15C6C" w:rsidP="00274FD5">
            <w:pPr>
              <w:suppressAutoHyphens/>
              <w:adjustRightInd w:val="0"/>
              <w:snapToGrid w:val="0"/>
              <w:spacing w:line="360" w:lineRule="auto"/>
              <w:jc w:val="center"/>
              <w:rPr>
                <w:rFonts w:ascii="等线" w:eastAsia="微软雅黑" w:hAnsi="等线"/>
                <w:color w:val="0000FF"/>
                <w:sz w:val="18"/>
                <w:szCs w:val="18"/>
              </w:rPr>
            </w:pPr>
          </w:p>
        </w:tc>
        <w:tc>
          <w:tcPr>
            <w:tcW w:w="1321" w:type="dxa"/>
            <w:tcBorders>
              <w:top w:val="single" w:sz="4" w:space="0" w:color="auto"/>
              <w:left w:val="single" w:sz="4" w:space="0" w:color="auto"/>
              <w:bottom w:val="single" w:sz="4" w:space="0" w:color="auto"/>
              <w:right w:val="single" w:sz="4" w:space="0" w:color="auto"/>
            </w:tcBorders>
            <w:vAlign w:val="center"/>
            <w:hideMark/>
          </w:tcPr>
          <w:p w14:paraId="4F6A6513" w14:textId="77777777" w:rsidR="00A15C6C" w:rsidRPr="00291E0A" w:rsidRDefault="00A15C6C" w:rsidP="00274FD5">
            <w:pPr>
              <w:suppressAutoHyphens/>
              <w:adjustRightInd w:val="0"/>
              <w:snapToGrid w:val="0"/>
              <w:spacing w:line="360" w:lineRule="auto"/>
              <w:jc w:val="center"/>
              <w:rPr>
                <w:rFonts w:ascii="等线" w:eastAsia="等线" w:hAnsi="等线"/>
                <w:color w:val="FF0000"/>
                <w:sz w:val="18"/>
                <w:szCs w:val="18"/>
              </w:rPr>
            </w:pPr>
            <w:r>
              <w:rPr>
                <w:rFonts w:ascii="新宋体" w:eastAsia="新宋体" w:hAnsiTheme="minorHAnsi" w:cs="新宋体" w:hint="eastAsia"/>
                <w:color w:val="000000"/>
                <w:kern w:val="0"/>
                <w:sz w:val="19"/>
                <w:szCs w:val="19"/>
              </w:rPr>
              <w:t>无</w:t>
            </w:r>
          </w:p>
        </w:tc>
        <w:tc>
          <w:tcPr>
            <w:tcW w:w="3158" w:type="dxa"/>
            <w:tcBorders>
              <w:top w:val="single" w:sz="4" w:space="0" w:color="auto"/>
              <w:left w:val="single" w:sz="4" w:space="0" w:color="auto"/>
              <w:bottom w:val="single" w:sz="4" w:space="0" w:color="auto"/>
              <w:right w:val="single" w:sz="4" w:space="0" w:color="auto"/>
            </w:tcBorders>
            <w:vAlign w:val="center"/>
          </w:tcPr>
          <w:p w14:paraId="3FB46757" w14:textId="77777777" w:rsidR="00A15C6C" w:rsidRPr="00291E0A" w:rsidRDefault="00A15C6C" w:rsidP="00274FD5">
            <w:pPr>
              <w:suppressAutoHyphens/>
              <w:adjustRightInd w:val="0"/>
              <w:snapToGrid w:val="0"/>
              <w:spacing w:line="360" w:lineRule="auto"/>
              <w:jc w:val="center"/>
              <w:rPr>
                <w:rFonts w:ascii="等线" w:hAnsi="等线"/>
                <w:color w:val="FF0000"/>
                <w:sz w:val="18"/>
                <w:szCs w:val="18"/>
              </w:rPr>
            </w:pPr>
          </w:p>
        </w:tc>
        <w:tc>
          <w:tcPr>
            <w:tcW w:w="1629" w:type="dxa"/>
            <w:tcBorders>
              <w:top w:val="single" w:sz="4" w:space="0" w:color="auto"/>
              <w:left w:val="single" w:sz="4" w:space="0" w:color="auto"/>
              <w:bottom w:val="single" w:sz="4" w:space="0" w:color="auto"/>
              <w:right w:val="single" w:sz="4" w:space="0" w:color="auto"/>
            </w:tcBorders>
            <w:vAlign w:val="center"/>
          </w:tcPr>
          <w:p w14:paraId="06ED3B7E" w14:textId="77777777" w:rsidR="00A15C6C" w:rsidRPr="00291E0A" w:rsidRDefault="00A15C6C" w:rsidP="00274FD5">
            <w:pPr>
              <w:suppressAutoHyphens/>
              <w:adjustRightInd w:val="0"/>
              <w:snapToGrid w:val="0"/>
              <w:spacing w:line="360" w:lineRule="auto"/>
              <w:rPr>
                <w:rFonts w:ascii="等线" w:hAnsi="等线"/>
                <w:color w:val="FF0000"/>
                <w:sz w:val="18"/>
                <w:szCs w:val="18"/>
              </w:rPr>
            </w:pPr>
          </w:p>
        </w:tc>
      </w:tr>
      <w:tr w:rsidR="00A15C6C" w:rsidRPr="00291E0A" w14:paraId="7321C515" w14:textId="77777777" w:rsidTr="00274FD5">
        <w:trPr>
          <w:trHeight w:val="311"/>
          <w:jc w:val="center"/>
        </w:trPr>
        <w:tc>
          <w:tcPr>
            <w:tcW w:w="76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E88A80B" w14:textId="77777777" w:rsidR="00A15C6C" w:rsidRPr="00291E0A" w:rsidRDefault="00A15C6C" w:rsidP="00274FD5">
            <w:pPr>
              <w:suppressAutoHyphens/>
              <w:adjustRightInd w:val="0"/>
              <w:snapToGrid w:val="0"/>
              <w:spacing w:line="360" w:lineRule="auto"/>
              <w:jc w:val="center"/>
              <w:rPr>
                <w:rFonts w:ascii="等线" w:eastAsia="微软雅黑" w:hAnsi="等线"/>
                <w:color w:val="000000"/>
                <w:sz w:val="18"/>
                <w:szCs w:val="18"/>
              </w:rPr>
            </w:pPr>
            <w:r w:rsidRPr="00291E0A">
              <w:rPr>
                <w:rFonts w:ascii="等线" w:eastAsia="微软雅黑" w:hAnsi="等线" w:hint="eastAsia"/>
                <w:color w:val="000000"/>
                <w:sz w:val="18"/>
                <w:szCs w:val="18"/>
              </w:rPr>
              <w:t>变量</w:t>
            </w:r>
          </w:p>
        </w:tc>
        <w:tc>
          <w:tcPr>
            <w:tcW w:w="1356" w:type="dxa"/>
            <w:tcBorders>
              <w:top w:val="single" w:sz="4" w:space="0" w:color="auto"/>
              <w:left w:val="single" w:sz="4" w:space="0" w:color="auto"/>
              <w:bottom w:val="single" w:sz="4" w:space="0" w:color="auto"/>
              <w:right w:val="single" w:sz="4" w:space="0" w:color="auto"/>
            </w:tcBorders>
            <w:vAlign w:val="center"/>
          </w:tcPr>
          <w:p w14:paraId="1BA39088" w14:textId="77777777" w:rsidR="00A15C6C" w:rsidRPr="00291E0A" w:rsidRDefault="00A15C6C" w:rsidP="00274FD5">
            <w:pPr>
              <w:suppressAutoHyphens/>
              <w:adjustRightInd w:val="0"/>
              <w:snapToGrid w:val="0"/>
              <w:spacing w:line="360" w:lineRule="auto"/>
              <w:jc w:val="center"/>
              <w:rPr>
                <w:rFonts w:ascii="等线" w:eastAsia="微软雅黑" w:hAnsi="等线"/>
                <w:color w:val="0000FF"/>
                <w:sz w:val="18"/>
                <w:szCs w:val="18"/>
                <w:lang w:eastAsia="ar-SA"/>
              </w:rPr>
            </w:pPr>
          </w:p>
        </w:tc>
        <w:tc>
          <w:tcPr>
            <w:tcW w:w="1321" w:type="dxa"/>
            <w:tcBorders>
              <w:top w:val="single" w:sz="4" w:space="0" w:color="auto"/>
              <w:left w:val="single" w:sz="4" w:space="0" w:color="auto"/>
              <w:bottom w:val="single" w:sz="4" w:space="0" w:color="auto"/>
              <w:right w:val="single" w:sz="4" w:space="0" w:color="auto"/>
            </w:tcBorders>
            <w:vAlign w:val="center"/>
          </w:tcPr>
          <w:p w14:paraId="6CEC5F69" w14:textId="77777777" w:rsidR="00A15C6C" w:rsidRPr="00291E0A" w:rsidRDefault="00A15C6C" w:rsidP="00274FD5">
            <w:pPr>
              <w:suppressAutoHyphens/>
              <w:adjustRightInd w:val="0"/>
              <w:snapToGrid w:val="0"/>
              <w:spacing w:line="360" w:lineRule="auto"/>
              <w:jc w:val="center"/>
              <w:rPr>
                <w:rFonts w:ascii="等线" w:eastAsia="等线" w:hAnsi="等线"/>
                <w:color w:val="FF0000"/>
                <w:sz w:val="18"/>
                <w:szCs w:val="18"/>
              </w:rPr>
            </w:pPr>
          </w:p>
        </w:tc>
        <w:tc>
          <w:tcPr>
            <w:tcW w:w="3158" w:type="dxa"/>
            <w:tcBorders>
              <w:top w:val="single" w:sz="4" w:space="0" w:color="auto"/>
              <w:left w:val="single" w:sz="4" w:space="0" w:color="auto"/>
              <w:bottom w:val="single" w:sz="4" w:space="0" w:color="auto"/>
              <w:right w:val="single" w:sz="4" w:space="0" w:color="auto"/>
            </w:tcBorders>
            <w:vAlign w:val="center"/>
          </w:tcPr>
          <w:p w14:paraId="43152D37" w14:textId="77777777" w:rsidR="00A15C6C" w:rsidRPr="00291E0A" w:rsidRDefault="00A15C6C" w:rsidP="00274FD5">
            <w:pPr>
              <w:suppressAutoHyphens/>
              <w:adjustRightInd w:val="0"/>
              <w:snapToGrid w:val="0"/>
              <w:spacing w:line="360" w:lineRule="auto"/>
              <w:jc w:val="center"/>
              <w:rPr>
                <w:rFonts w:ascii="等线" w:eastAsia="微软雅黑" w:hAnsi="等线"/>
                <w:color w:val="FF0000"/>
                <w:sz w:val="18"/>
                <w:szCs w:val="18"/>
                <w:lang w:eastAsia="ar-SA"/>
              </w:rPr>
            </w:pPr>
          </w:p>
        </w:tc>
        <w:tc>
          <w:tcPr>
            <w:tcW w:w="1629" w:type="dxa"/>
            <w:tcBorders>
              <w:top w:val="single" w:sz="4" w:space="0" w:color="auto"/>
              <w:left w:val="single" w:sz="4" w:space="0" w:color="auto"/>
              <w:bottom w:val="single" w:sz="4" w:space="0" w:color="auto"/>
              <w:right w:val="single" w:sz="4" w:space="0" w:color="auto"/>
            </w:tcBorders>
            <w:vAlign w:val="center"/>
          </w:tcPr>
          <w:p w14:paraId="1E746A61" w14:textId="77777777" w:rsidR="00A15C6C" w:rsidRPr="00291E0A" w:rsidRDefault="00A15C6C" w:rsidP="00274FD5">
            <w:pPr>
              <w:suppressAutoHyphens/>
              <w:adjustRightInd w:val="0"/>
              <w:snapToGrid w:val="0"/>
              <w:spacing w:line="360" w:lineRule="auto"/>
              <w:rPr>
                <w:rFonts w:ascii="等线" w:eastAsia="等线" w:hAnsi="等线"/>
                <w:color w:val="FF0000"/>
                <w:sz w:val="18"/>
                <w:szCs w:val="18"/>
              </w:rPr>
            </w:pPr>
          </w:p>
        </w:tc>
      </w:tr>
      <w:tr w:rsidR="00A15C6C" w:rsidRPr="00291E0A" w14:paraId="25F74CD2" w14:textId="77777777" w:rsidTr="00274FD5">
        <w:trPr>
          <w:trHeight w:val="311"/>
          <w:jc w:val="center"/>
        </w:trPr>
        <w:tc>
          <w:tcPr>
            <w:tcW w:w="76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1929928" w14:textId="77777777" w:rsidR="00A15C6C" w:rsidRPr="00291E0A" w:rsidRDefault="00A15C6C" w:rsidP="00274FD5">
            <w:pPr>
              <w:suppressAutoHyphens/>
              <w:adjustRightInd w:val="0"/>
              <w:snapToGrid w:val="0"/>
              <w:spacing w:line="360" w:lineRule="auto"/>
              <w:jc w:val="center"/>
              <w:rPr>
                <w:rFonts w:ascii="等线" w:eastAsia="微软雅黑" w:hAnsi="等线"/>
                <w:color w:val="000000"/>
                <w:sz w:val="18"/>
                <w:szCs w:val="18"/>
              </w:rPr>
            </w:pPr>
            <w:r w:rsidRPr="00291E0A">
              <w:rPr>
                <w:rFonts w:ascii="等线" w:eastAsia="微软雅黑" w:hAnsi="等线" w:hint="eastAsia"/>
                <w:color w:val="000000"/>
                <w:sz w:val="18"/>
                <w:szCs w:val="18"/>
              </w:rPr>
              <w:t>变量</w:t>
            </w:r>
          </w:p>
        </w:tc>
        <w:tc>
          <w:tcPr>
            <w:tcW w:w="1356" w:type="dxa"/>
            <w:tcBorders>
              <w:top w:val="single" w:sz="4" w:space="0" w:color="auto"/>
              <w:left w:val="single" w:sz="4" w:space="0" w:color="auto"/>
              <w:bottom w:val="single" w:sz="4" w:space="0" w:color="auto"/>
              <w:right w:val="single" w:sz="4" w:space="0" w:color="auto"/>
            </w:tcBorders>
            <w:vAlign w:val="center"/>
          </w:tcPr>
          <w:p w14:paraId="200A8E57" w14:textId="77777777" w:rsidR="00A15C6C" w:rsidRPr="00291E0A" w:rsidRDefault="00A15C6C" w:rsidP="00274FD5">
            <w:pPr>
              <w:suppressAutoHyphens/>
              <w:adjustRightInd w:val="0"/>
              <w:snapToGrid w:val="0"/>
              <w:spacing w:line="360" w:lineRule="auto"/>
              <w:jc w:val="center"/>
              <w:rPr>
                <w:rFonts w:ascii="等线" w:eastAsia="微软雅黑" w:hAnsi="等线"/>
                <w:color w:val="0000FF"/>
                <w:sz w:val="18"/>
                <w:szCs w:val="18"/>
                <w:lang w:eastAsia="ar-SA"/>
              </w:rPr>
            </w:pPr>
          </w:p>
        </w:tc>
        <w:tc>
          <w:tcPr>
            <w:tcW w:w="1321" w:type="dxa"/>
            <w:tcBorders>
              <w:top w:val="single" w:sz="4" w:space="0" w:color="auto"/>
              <w:left w:val="single" w:sz="4" w:space="0" w:color="auto"/>
              <w:bottom w:val="single" w:sz="4" w:space="0" w:color="auto"/>
              <w:right w:val="single" w:sz="4" w:space="0" w:color="auto"/>
            </w:tcBorders>
            <w:vAlign w:val="center"/>
          </w:tcPr>
          <w:p w14:paraId="50036E5B" w14:textId="77777777" w:rsidR="00A15C6C" w:rsidRPr="00291E0A" w:rsidRDefault="00A15C6C" w:rsidP="00274FD5">
            <w:pPr>
              <w:suppressAutoHyphens/>
              <w:adjustRightInd w:val="0"/>
              <w:snapToGrid w:val="0"/>
              <w:spacing w:line="360" w:lineRule="auto"/>
              <w:jc w:val="center"/>
              <w:rPr>
                <w:rFonts w:ascii="等线" w:eastAsia="微软雅黑" w:hAnsi="等线"/>
                <w:color w:val="FF0000"/>
                <w:sz w:val="18"/>
                <w:szCs w:val="18"/>
              </w:rPr>
            </w:pPr>
          </w:p>
        </w:tc>
        <w:tc>
          <w:tcPr>
            <w:tcW w:w="3158" w:type="dxa"/>
            <w:tcBorders>
              <w:top w:val="single" w:sz="4" w:space="0" w:color="auto"/>
              <w:left w:val="single" w:sz="4" w:space="0" w:color="auto"/>
              <w:bottom w:val="single" w:sz="4" w:space="0" w:color="auto"/>
              <w:right w:val="single" w:sz="4" w:space="0" w:color="auto"/>
            </w:tcBorders>
            <w:vAlign w:val="center"/>
          </w:tcPr>
          <w:p w14:paraId="2EAD6F3A" w14:textId="77777777" w:rsidR="00A15C6C" w:rsidRPr="00291E0A" w:rsidRDefault="00A15C6C" w:rsidP="00274FD5">
            <w:pPr>
              <w:suppressAutoHyphens/>
              <w:adjustRightInd w:val="0"/>
              <w:snapToGrid w:val="0"/>
              <w:spacing w:line="360" w:lineRule="auto"/>
              <w:jc w:val="center"/>
              <w:rPr>
                <w:rFonts w:ascii="等线" w:eastAsia="微软雅黑" w:hAnsi="等线"/>
                <w:color w:val="FF0000"/>
                <w:sz w:val="18"/>
                <w:szCs w:val="18"/>
                <w:lang w:eastAsia="ar-SA"/>
              </w:rPr>
            </w:pPr>
          </w:p>
        </w:tc>
        <w:tc>
          <w:tcPr>
            <w:tcW w:w="1629" w:type="dxa"/>
            <w:tcBorders>
              <w:top w:val="single" w:sz="4" w:space="0" w:color="auto"/>
              <w:left w:val="single" w:sz="4" w:space="0" w:color="auto"/>
              <w:bottom w:val="single" w:sz="4" w:space="0" w:color="auto"/>
              <w:right w:val="single" w:sz="4" w:space="0" w:color="auto"/>
            </w:tcBorders>
            <w:vAlign w:val="center"/>
          </w:tcPr>
          <w:p w14:paraId="4E90D990" w14:textId="77777777" w:rsidR="00A15C6C" w:rsidRPr="00291E0A" w:rsidRDefault="00A15C6C" w:rsidP="00274FD5">
            <w:pPr>
              <w:suppressAutoHyphens/>
              <w:adjustRightInd w:val="0"/>
              <w:snapToGrid w:val="0"/>
              <w:spacing w:line="360" w:lineRule="auto"/>
              <w:rPr>
                <w:rFonts w:ascii="等线" w:eastAsia="微软雅黑" w:hAnsi="等线"/>
                <w:color w:val="FF0000"/>
                <w:sz w:val="18"/>
                <w:szCs w:val="18"/>
              </w:rPr>
            </w:pPr>
          </w:p>
        </w:tc>
      </w:tr>
      <w:tr w:rsidR="00A15C6C" w:rsidRPr="00291E0A" w14:paraId="17116D86" w14:textId="77777777" w:rsidTr="00274FD5">
        <w:trPr>
          <w:trHeight w:val="360"/>
          <w:jc w:val="center"/>
        </w:trPr>
        <w:tc>
          <w:tcPr>
            <w:tcW w:w="76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B4AD029" w14:textId="77777777" w:rsidR="00A15C6C" w:rsidRPr="00291E0A" w:rsidRDefault="00A15C6C" w:rsidP="00274FD5">
            <w:pPr>
              <w:suppressAutoHyphens/>
              <w:adjustRightInd w:val="0"/>
              <w:snapToGrid w:val="0"/>
              <w:spacing w:line="360" w:lineRule="auto"/>
              <w:jc w:val="center"/>
              <w:rPr>
                <w:rFonts w:ascii="等线" w:eastAsia="微软雅黑" w:hAnsi="等线"/>
                <w:color w:val="000000"/>
                <w:sz w:val="18"/>
                <w:szCs w:val="18"/>
                <w:lang w:eastAsia="ar-SA"/>
              </w:rPr>
            </w:pPr>
            <w:r w:rsidRPr="00291E0A">
              <w:rPr>
                <w:rFonts w:ascii="等线" w:eastAsia="微软雅黑" w:hAnsi="等线" w:hint="eastAsia"/>
                <w:color w:val="000000"/>
                <w:sz w:val="18"/>
                <w:szCs w:val="18"/>
              </w:rPr>
              <w:t>处理流程</w:t>
            </w:r>
          </w:p>
        </w:tc>
        <w:tc>
          <w:tcPr>
            <w:tcW w:w="7464" w:type="dxa"/>
            <w:gridSpan w:val="4"/>
            <w:tcBorders>
              <w:top w:val="single" w:sz="4" w:space="0" w:color="auto"/>
              <w:left w:val="single" w:sz="4" w:space="0" w:color="auto"/>
              <w:bottom w:val="single" w:sz="4" w:space="0" w:color="auto"/>
              <w:right w:val="single" w:sz="4" w:space="0" w:color="auto"/>
            </w:tcBorders>
          </w:tcPr>
          <w:p w14:paraId="2FB28330" w14:textId="77777777" w:rsidR="00D20C5B" w:rsidRDefault="00D20C5B" w:rsidP="00D20C5B">
            <w:pPr>
              <w:autoSpaceDE w:val="0"/>
              <w:autoSpaceDN w:val="0"/>
              <w:adjustRightInd w:val="0"/>
              <w:jc w:val="left"/>
              <w:rPr>
                <w:rFonts w:ascii="新宋体" w:eastAsia="新宋体" w:hAnsiTheme="minorHAnsi" w:cs="新宋体"/>
                <w:color w:val="000000"/>
                <w:kern w:val="0"/>
                <w:sz w:val="19"/>
                <w:szCs w:val="19"/>
              </w:rPr>
            </w:pPr>
            <w:r>
              <w:rPr>
                <w:rFonts w:ascii="新宋体" w:eastAsia="新宋体" w:hAnsiTheme="minorHAnsi" w:cs="新宋体"/>
                <w:color w:val="0000FF"/>
                <w:kern w:val="0"/>
                <w:sz w:val="19"/>
                <w:szCs w:val="19"/>
              </w:rPr>
              <w:t>int</w:t>
            </w:r>
            <w:r>
              <w:rPr>
                <w:rFonts w:ascii="新宋体" w:eastAsia="新宋体" w:hAnsiTheme="minorHAnsi" w:cs="新宋体"/>
                <w:color w:val="000000"/>
                <w:kern w:val="0"/>
                <w:sz w:val="19"/>
                <w:szCs w:val="19"/>
              </w:rPr>
              <w:t xml:space="preserve"> row, col;</w:t>
            </w:r>
          </w:p>
          <w:p w14:paraId="6E5F9E14" w14:textId="77777777" w:rsidR="00D20C5B" w:rsidRDefault="00D20C5B" w:rsidP="00D20C5B">
            <w:pPr>
              <w:autoSpaceDE w:val="0"/>
              <w:autoSpaceDN w:val="0"/>
              <w:adjustRightInd w:val="0"/>
              <w:jc w:val="left"/>
              <w:rPr>
                <w:rFonts w:ascii="新宋体" w:eastAsia="新宋体" w:hAnsiTheme="minorHAnsi" w:cs="新宋体"/>
                <w:color w:val="000000"/>
                <w:kern w:val="0"/>
                <w:sz w:val="19"/>
                <w:szCs w:val="19"/>
              </w:rPr>
            </w:pPr>
          </w:p>
          <w:p w14:paraId="654056B5" w14:textId="77777777" w:rsidR="00D20C5B" w:rsidRDefault="00D20C5B" w:rsidP="00D20C5B">
            <w:pPr>
              <w:autoSpaceDE w:val="0"/>
              <w:autoSpaceDN w:val="0"/>
              <w:adjustRightInd w:val="0"/>
              <w:jc w:val="left"/>
              <w:rPr>
                <w:rFonts w:ascii="新宋体" w:eastAsia="新宋体" w:hAnsiTheme="minorHAnsi" w:cs="新宋体"/>
                <w:color w:val="000000"/>
                <w:kern w:val="0"/>
                <w:sz w:val="19"/>
                <w:szCs w:val="19"/>
              </w:rPr>
            </w:pPr>
            <w:r>
              <w:rPr>
                <w:rFonts w:ascii="新宋体" w:eastAsia="新宋体" w:hAnsiTheme="minorHAnsi" w:cs="新宋体"/>
                <w:color w:val="000000"/>
                <w:kern w:val="0"/>
                <w:sz w:val="19"/>
                <w:szCs w:val="19"/>
              </w:rPr>
              <w:t xml:space="preserve">    </w:t>
            </w:r>
            <w:r>
              <w:rPr>
                <w:rFonts w:ascii="新宋体" w:eastAsia="新宋体" w:hAnsiTheme="minorHAnsi" w:cs="新宋体"/>
                <w:color w:val="0000FF"/>
                <w:kern w:val="0"/>
                <w:sz w:val="19"/>
                <w:szCs w:val="19"/>
              </w:rPr>
              <w:t>for</w:t>
            </w:r>
            <w:r>
              <w:rPr>
                <w:rFonts w:ascii="新宋体" w:eastAsia="新宋体" w:hAnsiTheme="minorHAnsi" w:cs="新宋体"/>
                <w:color w:val="000000"/>
                <w:kern w:val="0"/>
                <w:sz w:val="19"/>
                <w:szCs w:val="19"/>
              </w:rPr>
              <w:t xml:space="preserve"> (row = 0; row&lt;</w:t>
            </w:r>
            <w:r>
              <w:rPr>
                <w:rFonts w:ascii="新宋体" w:eastAsia="新宋体" w:hAnsiTheme="minorHAnsi" w:cs="新宋体"/>
                <w:color w:val="808080"/>
                <w:kern w:val="0"/>
                <w:sz w:val="19"/>
                <w:szCs w:val="19"/>
              </w:rPr>
              <w:t>nOfRows</w:t>
            </w:r>
            <w:r>
              <w:rPr>
                <w:rFonts w:ascii="新宋体" w:eastAsia="新宋体" w:hAnsiTheme="minorHAnsi" w:cs="新宋体"/>
                <w:color w:val="000000"/>
                <w:kern w:val="0"/>
                <w:sz w:val="19"/>
                <w:szCs w:val="19"/>
              </w:rPr>
              <w:t>; row++)</w:t>
            </w:r>
          </w:p>
          <w:p w14:paraId="704B37E4" w14:textId="77777777" w:rsidR="00D20C5B" w:rsidRDefault="00D20C5B" w:rsidP="00D20C5B">
            <w:pPr>
              <w:autoSpaceDE w:val="0"/>
              <w:autoSpaceDN w:val="0"/>
              <w:adjustRightInd w:val="0"/>
              <w:jc w:val="left"/>
              <w:rPr>
                <w:rFonts w:ascii="新宋体" w:eastAsia="新宋体" w:hAnsiTheme="minorHAnsi" w:cs="新宋体"/>
                <w:color w:val="000000"/>
                <w:kern w:val="0"/>
                <w:sz w:val="19"/>
                <w:szCs w:val="19"/>
              </w:rPr>
            </w:pPr>
            <w:r>
              <w:rPr>
                <w:rFonts w:ascii="新宋体" w:eastAsia="新宋体" w:hAnsiTheme="minorHAnsi" w:cs="新宋体"/>
                <w:color w:val="000000"/>
                <w:kern w:val="0"/>
                <w:sz w:val="19"/>
                <w:szCs w:val="19"/>
              </w:rPr>
              <w:t xml:space="preserve">        </w:t>
            </w:r>
            <w:r>
              <w:rPr>
                <w:rFonts w:ascii="新宋体" w:eastAsia="新宋体" w:hAnsiTheme="minorHAnsi" w:cs="新宋体"/>
                <w:color w:val="0000FF"/>
                <w:kern w:val="0"/>
                <w:sz w:val="19"/>
                <w:szCs w:val="19"/>
              </w:rPr>
              <w:t>for</w:t>
            </w:r>
            <w:r>
              <w:rPr>
                <w:rFonts w:ascii="新宋体" w:eastAsia="新宋体" w:hAnsiTheme="minorHAnsi" w:cs="新宋体"/>
                <w:color w:val="000000"/>
                <w:kern w:val="0"/>
                <w:sz w:val="19"/>
                <w:szCs w:val="19"/>
              </w:rPr>
              <w:t xml:space="preserve"> (col = 0; col&lt;</w:t>
            </w:r>
            <w:r>
              <w:rPr>
                <w:rFonts w:ascii="新宋体" w:eastAsia="新宋体" w:hAnsiTheme="minorHAnsi" w:cs="新宋体"/>
                <w:color w:val="808080"/>
                <w:kern w:val="0"/>
                <w:sz w:val="19"/>
                <w:szCs w:val="19"/>
              </w:rPr>
              <w:t>nOfColumns</w:t>
            </w:r>
            <w:r>
              <w:rPr>
                <w:rFonts w:ascii="新宋体" w:eastAsia="新宋体" w:hAnsiTheme="minorHAnsi" w:cs="新宋体"/>
                <w:color w:val="000000"/>
                <w:kern w:val="0"/>
                <w:sz w:val="19"/>
                <w:szCs w:val="19"/>
              </w:rPr>
              <w:t>; col++)</w:t>
            </w:r>
          </w:p>
          <w:p w14:paraId="10AC1360" w14:textId="77777777" w:rsidR="00D20C5B" w:rsidRDefault="00D20C5B" w:rsidP="00D20C5B">
            <w:pPr>
              <w:autoSpaceDE w:val="0"/>
              <w:autoSpaceDN w:val="0"/>
              <w:adjustRightInd w:val="0"/>
              <w:jc w:val="left"/>
              <w:rPr>
                <w:rFonts w:ascii="新宋体" w:eastAsia="新宋体" w:hAnsiTheme="minorHAnsi" w:cs="新宋体"/>
                <w:color w:val="000000"/>
                <w:kern w:val="0"/>
                <w:sz w:val="19"/>
                <w:szCs w:val="19"/>
              </w:rPr>
            </w:pPr>
            <w:r>
              <w:rPr>
                <w:rFonts w:ascii="新宋体" w:eastAsia="新宋体" w:hAnsiTheme="minorHAnsi" w:cs="新宋体"/>
                <w:color w:val="000000"/>
                <w:kern w:val="0"/>
                <w:sz w:val="19"/>
                <w:szCs w:val="19"/>
              </w:rPr>
              <w:t xml:space="preserve">            </w:t>
            </w:r>
            <w:r>
              <w:rPr>
                <w:rFonts w:ascii="新宋体" w:eastAsia="新宋体" w:hAnsiTheme="minorHAnsi" w:cs="新宋体"/>
                <w:color w:val="0000FF"/>
                <w:kern w:val="0"/>
                <w:sz w:val="19"/>
                <w:szCs w:val="19"/>
              </w:rPr>
              <w:t>if</w:t>
            </w:r>
            <w:r>
              <w:rPr>
                <w:rFonts w:ascii="新宋体" w:eastAsia="新宋体" w:hAnsiTheme="minorHAnsi" w:cs="新宋体"/>
                <w:color w:val="000000"/>
                <w:kern w:val="0"/>
                <w:sz w:val="19"/>
                <w:szCs w:val="19"/>
              </w:rPr>
              <w:t xml:space="preserve"> (</w:t>
            </w:r>
            <w:r>
              <w:rPr>
                <w:rFonts w:ascii="新宋体" w:eastAsia="新宋体" w:hAnsiTheme="minorHAnsi" w:cs="新宋体"/>
                <w:color w:val="808080"/>
                <w:kern w:val="0"/>
                <w:sz w:val="19"/>
                <w:szCs w:val="19"/>
              </w:rPr>
              <w:t>starMatrix</w:t>
            </w:r>
            <w:r>
              <w:rPr>
                <w:rFonts w:ascii="新宋体" w:eastAsia="新宋体" w:hAnsiTheme="minorHAnsi" w:cs="新宋体"/>
                <w:color w:val="000000"/>
                <w:kern w:val="0"/>
                <w:sz w:val="19"/>
                <w:szCs w:val="19"/>
              </w:rPr>
              <w:t xml:space="preserve">[row + </w:t>
            </w:r>
            <w:r>
              <w:rPr>
                <w:rFonts w:ascii="新宋体" w:eastAsia="新宋体" w:hAnsiTheme="minorHAnsi" w:cs="新宋体"/>
                <w:color w:val="808080"/>
                <w:kern w:val="0"/>
                <w:sz w:val="19"/>
                <w:szCs w:val="19"/>
              </w:rPr>
              <w:t>nOfRows</w:t>
            </w:r>
            <w:r>
              <w:rPr>
                <w:rFonts w:ascii="新宋体" w:eastAsia="新宋体" w:hAnsiTheme="minorHAnsi" w:cs="新宋体"/>
                <w:color w:val="000000"/>
                <w:kern w:val="0"/>
                <w:sz w:val="19"/>
                <w:szCs w:val="19"/>
              </w:rPr>
              <w:t>*col])</w:t>
            </w:r>
          </w:p>
          <w:p w14:paraId="347012EE" w14:textId="77777777" w:rsidR="00D20C5B" w:rsidRDefault="00D20C5B" w:rsidP="00D20C5B">
            <w:pPr>
              <w:autoSpaceDE w:val="0"/>
              <w:autoSpaceDN w:val="0"/>
              <w:adjustRightInd w:val="0"/>
              <w:jc w:val="left"/>
              <w:rPr>
                <w:rFonts w:ascii="新宋体" w:eastAsia="新宋体" w:hAnsiTheme="minorHAnsi" w:cs="新宋体"/>
                <w:color w:val="000000"/>
                <w:kern w:val="0"/>
                <w:sz w:val="19"/>
                <w:szCs w:val="19"/>
              </w:rPr>
            </w:pPr>
            <w:r>
              <w:rPr>
                <w:rFonts w:ascii="新宋体" w:eastAsia="新宋体" w:hAnsiTheme="minorHAnsi" w:cs="新宋体"/>
                <w:color w:val="000000"/>
                <w:kern w:val="0"/>
                <w:sz w:val="19"/>
                <w:szCs w:val="19"/>
              </w:rPr>
              <w:t xml:space="preserve">            {</w:t>
            </w:r>
          </w:p>
          <w:p w14:paraId="4A93121F" w14:textId="77777777" w:rsidR="00D20C5B" w:rsidRDefault="00D20C5B" w:rsidP="00D20C5B">
            <w:pPr>
              <w:autoSpaceDE w:val="0"/>
              <w:autoSpaceDN w:val="0"/>
              <w:adjustRightInd w:val="0"/>
              <w:jc w:val="left"/>
              <w:rPr>
                <w:rFonts w:ascii="新宋体" w:eastAsia="新宋体" w:hAnsiTheme="minorHAnsi" w:cs="新宋体"/>
                <w:color w:val="000000"/>
                <w:kern w:val="0"/>
                <w:sz w:val="19"/>
                <w:szCs w:val="19"/>
              </w:rPr>
            </w:pPr>
            <w:r>
              <w:rPr>
                <w:rFonts w:ascii="新宋体" w:eastAsia="新宋体" w:hAnsiTheme="minorHAnsi" w:cs="新宋体"/>
                <w:color w:val="808080"/>
                <w:kern w:val="0"/>
                <w:sz w:val="19"/>
                <w:szCs w:val="19"/>
              </w:rPr>
              <w:t>#ifdef</w:t>
            </w:r>
            <w:r>
              <w:rPr>
                <w:rFonts w:ascii="新宋体" w:eastAsia="新宋体" w:hAnsiTheme="minorHAnsi" w:cs="新宋体"/>
                <w:color w:val="000000"/>
                <w:kern w:val="0"/>
                <w:sz w:val="19"/>
                <w:szCs w:val="19"/>
              </w:rPr>
              <w:t xml:space="preserve"> ONE_INDEXING</w:t>
            </w:r>
          </w:p>
          <w:p w14:paraId="072B0B0D" w14:textId="77777777" w:rsidR="00D20C5B" w:rsidRDefault="00D20C5B" w:rsidP="00D20C5B">
            <w:pPr>
              <w:autoSpaceDE w:val="0"/>
              <w:autoSpaceDN w:val="0"/>
              <w:adjustRightInd w:val="0"/>
              <w:jc w:val="left"/>
              <w:rPr>
                <w:rFonts w:ascii="新宋体" w:eastAsia="新宋体" w:hAnsiTheme="minorHAnsi" w:cs="新宋体"/>
                <w:color w:val="000000"/>
                <w:kern w:val="0"/>
                <w:sz w:val="19"/>
                <w:szCs w:val="19"/>
              </w:rPr>
            </w:pPr>
            <w:r>
              <w:rPr>
                <w:rFonts w:ascii="新宋体" w:eastAsia="新宋体" w:hAnsiTheme="minorHAnsi" w:cs="新宋体"/>
                <w:color w:val="000000"/>
                <w:kern w:val="0"/>
                <w:sz w:val="19"/>
                <w:szCs w:val="19"/>
              </w:rPr>
              <w:t xml:space="preserve">                assignment[row] = col + 1; </w:t>
            </w:r>
            <w:r>
              <w:rPr>
                <w:rFonts w:ascii="新宋体" w:eastAsia="新宋体" w:hAnsiTheme="minorHAnsi" w:cs="新宋体"/>
                <w:color w:val="008000"/>
                <w:kern w:val="0"/>
                <w:sz w:val="19"/>
                <w:szCs w:val="19"/>
              </w:rPr>
              <w:t>/* MATLAB-Indexing */</w:t>
            </w:r>
          </w:p>
          <w:p w14:paraId="1953B8C2" w14:textId="77777777" w:rsidR="00D20C5B" w:rsidRDefault="00D20C5B" w:rsidP="00D20C5B">
            <w:pPr>
              <w:autoSpaceDE w:val="0"/>
              <w:autoSpaceDN w:val="0"/>
              <w:adjustRightInd w:val="0"/>
              <w:jc w:val="left"/>
              <w:rPr>
                <w:rFonts w:ascii="新宋体" w:eastAsia="新宋体" w:hAnsiTheme="minorHAnsi" w:cs="新宋体"/>
                <w:color w:val="000000"/>
                <w:kern w:val="0"/>
                <w:sz w:val="19"/>
                <w:szCs w:val="19"/>
              </w:rPr>
            </w:pPr>
            <w:r>
              <w:rPr>
                <w:rFonts w:ascii="新宋体" w:eastAsia="新宋体" w:hAnsiTheme="minorHAnsi" w:cs="新宋体"/>
                <w:color w:val="808080"/>
                <w:kern w:val="0"/>
                <w:sz w:val="19"/>
                <w:szCs w:val="19"/>
              </w:rPr>
              <w:t>#else</w:t>
            </w:r>
          </w:p>
          <w:p w14:paraId="3BE3A572" w14:textId="77777777" w:rsidR="00D20C5B" w:rsidRDefault="00D20C5B" w:rsidP="00D20C5B">
            <w:pPr>
              <w:autoSpaceDE w:val="0"/>
              <w:autoSpaceDN w:val="0"/>
              <w:adjustRightInd w:val="0"/>
              <w:jc w:val="left"/>
              <w:rPr>
                <w:rFonts w:ascii="新宋体" w:eastAsia="新宋体" w:hAnsiTheme="minorHAnsi" w:cs="新宋体"/>
                <w:color w:val="000000"/>
                <w:kern w:val="0"/>
                <w:sz w:val="19"/>
                <w:szCs w:val="19"/>
              </w:rPr>
            </w:pPr>
            <w:r>
              <w:rPr>
                <w:rFonts w:ascii="新宋体" w:eastAsia="新宋体" w:hAnsiTheme="minorHAnsi" w:cs="新宋体"/>
                <w:color w:val="000000"/>
                <w:kern w:val="0"/>
                <w:sz w:val="19"/>
                <w:szCs w:val="19"/>
              </w:rPr>
              <w:t xml:space="preserve">                </w:t>
            </w:r>
            <w:r>
              <w:rPr>
                <w:rFonts w:ascii="新宋体" w:eastAsia="新宋体" w:hAnsiTheme="minorHAnsi" w:cs="新宋体"/>
                <w:color w:val="808080"/>
                <w:kern w:val="0"/>
                <w:sz w:val="19"/>
                <w:szCs w:val="19"/>
              </w:rPr>
              <w:t>assignment</w:t>
            </w:r>
            <w:r>
              <w:rPr>
                <w:rFonts w:ascii="新宋体" w:eastAsia="新宋体" w:hAnsiTheme="minorHAnsi" w:cs="新宋体"/>
                <w:color w:val="000000"/>
                <w:kern w:val="0"/>
                <w:sz w:val="19"/>
                <w:szCs w:val="19"/>
              </w:rPr>
              <w:t>[row] = col;</w:t>
            </w:r>
          </w:p>
          <w:p w14:paraId="274EDE62" w14:textId="77777777" w:rsidR="00D20C5B" w:rsidRDefault="00D20C5B" w:rsidP="00D20C5B">
            <w:pPr>
              <w:autoSpaceDE w:val="0"/>
              <w:autoSpaceDN w:val="0"/>
              <w:adjustRightInd w:val="0"/>
              <w:jc w:val="left"/>
              <w:rPr>
                <w:rFonts w:ascii="新宋体" w:eastAsia="新宋体" w:hAnsiTheme="minorHAnsi" w:cs="新宋体"/>
                <w:color w:val="000000"/>
                <w:kern w:val="0"/>
                <w:sz w:val="19"/>
                <w:szCs w:val="19"/>
              </w:rPr>
            </w:pPr>
            <w:r>
              <w:rPr>
                <w:rFonts w:ascii="新宋体" w:eastAsia="新宋体" w:hAnsiTheme="minorHAnsi" w:cs="新宋体"/>
                <w:color w:val="808080"/>
                <w:kern w:val="0"/>
                <w:sz w:val="19"/>
                <w:szCs w:val="19"/>
              </w:rPr>
              <w:t>#endif</w:t>
            </w:r>
          </w:p>
          <w:p w14:paraId="17B61285" w14:textId="77777777" w:rsidR="00D20C5B" w:rsidRDefault="00D20C5B" w:rsidP="00D20C5B">
            <w:pPr>
              <w:autoSpaceDE w:val="0"/>
              <w:autoSpaceDN w:val="0"/>
              <w:adjustRightInd w:val="0"/>
              <w:jc w:val="left"/>
              <w:rPr>
                <w:rFonts w:ascii="新宋体" w:eastAsia="新宋体" w:hAnsiTheme="minorHAnsi" w:cs="新宋体"/>
                <w:color w:val="000000"/>
                <w:kern w:val="0"/>
                <w:sz w:val="19"/>
                <w:szCs w:val="19"/>
              </w:rPr>
            </w:pPr>
            <w:r>
              <w:rPr>
                <w:rFonts w:ascii="新宋体" w:eastAsia="新宋体" w:hAnsiTheme="minorHAnsi" w:cs="新宋体"/>
                <w:color w:val="000000"/>
                <w:kern w:val="0"/>
                <w:sz w:val="19"/>
                <w:szCs w:val="19"/>
              </w:rPr>
              <w:t xml:space="preserve">                </w:t>
            </w:r>
            <w:r>
              <w:rPr>
                <w:rFonts w:ascii="新宋体" w:eastAsia="新宋体" w:hAnsiTheme="minorHAnsi" w:cs="新宋体"/>
                <w:color w:val="0000FF"/>
                <w:kern w:val="0"/>
                <w:sz w:val="19"/>
                <w:szCs w:val="19"/>
              </w:rPr>
              <w:t>break</w:t>
            </w:r>
            <w:r>
              <w:rPr>
                <w:rFonts w:ascii="新宋体" w:eastAsia="新宋体" w:hAnsiTheme="minorHAnsi" w:cs="新宋体"/>
                <w:color w:val="000000"/>
                <w:kern w:val="0"/>
                <w:sz w:val="19"/>
                <w:szCs w:val="19"/>
              </w:rPr>
              <w:t>;</w:t>
            </w:r>
          </w:p>
          <w:p w14:paraId="20206D65" w14:textId="3EF145A5" w:rsidR="00A15C6C" w:rsidRPr="00291E0A" w:rsidRDefault="00D20C5B" w:rsidP="00D20C5B">
            <w:pPr>
              <w:suppressAutoHyphens/>
              <w:adjustRightInd w:val="0"/>
              <w:snapToGrid w:val="0"/>
              <w:spacing w:line="360" w:lineRule="auto"/>
              <w:rPr>
                <w:rFonts w:ascii="等线" w:eastAsia="微软雅黑" w:hAnsi="等线"/>
                <w:i/>
                <w:color w:val="548DD4"/>
                <w:sz w:val="18"/>
                <w:szCs w:val="18"/>
                <w:lang w:eastAsia="ar-SA"/>
              </w:rPr>
            </w:pPr>
            <w:r>
              <w:rPr>
                <w:rFonts w:ascii="新宋体" w:eastAsia="新宋体" w:hAnsiTheme="minorHAnsi" w:cs="新宋体"/>
                <w:color w:val="000000"/>
                <w:kern w:val="0"/>
                <w:sz w:val="19"/>
                <w:szCs w:val="19"/>
              </w:rPr>
              <w:t xml:space="preserve">            }</w:t>
            </w:r>
          </w:p>
        </w:tc>
      </w:tr>
      <w:tr w:rsidR="00A15C6C" w:rsidRPr="00291E0A" w14:paraId="44401AFB" w14:textId="77777777" w:rsidTr="00274FD5">
        <w:trPr>
          <w:jc w:val="center"/>
        </w:trPr>
        <w:tc>
          <w:tcPr>
            <w:tcW w:w="76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2A35924" w14:textId="77777777" w:rsidR="00A15C6C" w:rsidRPr="00291E0A" w:rsidRDefault="00A15C6C" w:rsidP="00274FD5">
            <w:pPr>
              <w:suppressAutoHyphens/>
              <w:adjustRightInd w:val="0"/>
              <w:snapToGrid w:val="0"/>
              <w:spacing w:line="360" w:lineRule="auto"/>
              <w:jc w:val="center"/>
              <w:rPr>
                <w:rFonts w:ascii="等线" w:eastAsia="微软雅黑" w:hAnsi="等线"/>
                <w:color w:val="000000"/>
                <w:sz w:val="18"/>
                <w:szCs w:val="18"/>
                <w:lang w:eastAsia="ar-SA"/>
              </w:rPr>
            </w:pPr>
            <w:r w:rsidRPr="00291E0A">
              <w:rPr>
                <w:rFonts w:ascii="等线" w:eastAsia="微软雅黑" w:hAnsi="等线" w:hint="eastAsia"/>
                <w:color w:val="000000"/>
                <w:sz w:val="18"/>
                <w:szCs w:val="18"/>
              </w:rPr>
              <w:t>备注</w:t>
            </w:r>
          </w:p>
        </w:tc>
        <w:tc>
          <w:tcPr>
            <w:tcW w:w="7464" w:type="dxa"/>
            <w:gridSpan w:val="4"/>
            <w:tcBorders>
              <w:top w:val="single" w:sz="4" w:space="0" w:color="auto"/>
              <w:left w:val="single" w:sz="4" w:space="0" w:color="auto"/>
              <w:bottom w:val="single" w:sz="4" w:space="0" w:color="auto"/>
              <w:right w:val="single" w:sz="4" w:space="0" w:color="auto"/>
            </w:tcBorders>
          </w:tcPr>
          <w:p w14:paraId="1F9F7B0B" w14:textId="77777777" w:rsidR="00A15C6C" w:rsidRPr="00291E0A" w:rsidRDefault="00A15C6C" w:rsidP="00274FD5">
            <w:pPr>
              <w:suppressAutoHyphens/>
              <w:adjustRightInd w:val="0"/>
              <w:snapToGrid w:val="0"/>
              <w:spacing w:line="360" w:lineRule="auto"/>
              <w:rPr>
                <w:rFonts w:ascii="等线" w:eastAsia="微软雅黑" w:hAnsi="等线"/>
                <w:iCs/>
                <w:color w:val="548DD4"/>
                <w:sz w:val="18"/>
                <w:szCs w:val="18"/>
                <w:lang w:eastAsia="ar-SA"/>
              </w:rPr>
            </w:pPr>
            <w:r>
              <w:rPr>
                <w:rFonts w:ascii="等线" w:eastAsia="微软雅黑" w:hAnsi="等线" w:hint="eastAsia"/>
                <w:color w:val="FF0000"/>
                <w:sz w:val="18"/>
                <w:szCs w:val="18"/>
              </w:rPr>
              <w:t>统计覆盖列的数量，由星号统计结果，判断是否完成匹配</w:t>
            </w:r>
          </w:p>
        </w:tc>
      </w:tr>
    </w:tbl>
    <w:p w14:paraId="343C26A4" w14:textId="77777777" w:rsidR="00D20C5B" w:rsidRDefault="00D20C5B" w:rsidP="00D20C5B">
      <w:pPr>
        <w:rPr>
          <w:b/>
          <w:bCs/>
        </w:rPr>
      </w:pPr>
    </w:p>
    <w:p w14:paraId="41CA42B7" w14:textId="385F1F2F" w:rsidR="00D20C5B" w:rsidRDefault="00D20C5B" w:rsidP="00D20C5B">
      <w:pPr>
        <w:rPr>
          <w:b/>
          <w:bCs/>
        </w:rPr>
      </w:pPr>
      <w:r>
        <w:rPr>
          <w:b/>
          <w:bCs/>
        </w:rPr>
        <w:t xml:space="preserve">4.2.4 </w:t>
      </w:r>
      <w:r w:rsidRPr="000046C2">
        <w:rPr>
          <w:b/>
          <w:bCs/>
        </w:rPr>
        <w:t>HungarianAlgorithm</w:t>
      </w:r>
      <w:r w:rsidRPr="00D20C5B">
        <w:rPr>
          <w:b/>
          <w:bCs/>
        </w:rPr>
        <w:t>::computeassignmentcost</w:t>
      </w:r>
      <w:r>
        <w:rPr>
          <w:rFonts w:hint="eastAsia"/>
          <w:b/>
          <w:bCs/>
        </w:rPr>
        <w:t>单元</w:t>
      </w:r>
      <w:r>
        <w:rPr>
          <w:b/>
          <w:bCs/>
        </w:rPr>
        <w:t>（</w:t>
      </w:r>
      <w:r>
        <w:rPr>
          <w:rFonts w:hint="eastAsia"/>
          <w:b/>
          <w:bCs/>
        </w:rPr>
        <w:t>函数名</w:t>
      </w:r>
      <w:r>
        <w:rPr>
          <w:b/>
          <w:bCs/>
        </w:rPr>
        <w:t>）</w:t>
      </w:r>
    </w:p>
    <w:tbl>
      <w:tblPr>
        <w:tblW w:w="82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6"/>
        <w:gridCol w:w="1356"/>
        <w:gridCol w:w="1321"/>
        <w:gridCol w:w="3158"/>
        <w:gridCol w:w="1629"/>
      </w:tblGrid>
      <w:tr w:rsidR="00D20C5B" w:rsidRPr="00291E0A" w14:paraId="4F6FA8B6" w14:textId="77777777" w:rsidTr="00274FD5">
        <w:trPr>
          <w:jc w:val="center"/>
        </w:trPr>
        <w:tc>
          <w:tcPr>
            <w:tcW w:w="76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76E40B3" w14:textId="77777777" w:rsidR="00D20C5B" w:rsidRPr="00291E0A" w:rsidRDefault="00D20C5B" w:rsidP="00274FD5">
            <w:pPr>
              <w:suppressAutoHyphens/>
              <w:adjustRightInd w:val="0"/>
              <w:snapToGrid w:val="0"/>
              <w:spacing w:line="360" w:lineRule="auto"/>
              <w:rPr>
                <w:rFonts w:ascii="等线" w:eastAsia="微软雅黑" w:hAnsi="等线"/>
                <w:color w:val="000000"/>
                <w:sz w:val="18"/>
                <w:szCs w:val="18"/>
              </w:rPr>
            </w:pPr>
            <w:r w:rsidRPr="00291E0A">
              <w:rPr>
                <w:rFonts w:ascii="等线" w:eastAsia="微软雅黑" w:hAnsi="等线" w:hint="eastAsia"/>
                <w:color w:val="000000"/>
                <w:sz w:val="18"/>
                <w:szCs w:val="18"/>
              </w:rPr>
              <w:t>制约条件</w:t>
            </w:r>
          </w:p>
        </w:tc>
        <w:tc>
          <w:tcPr>
            <w:tcW w:w="7464" w:type="dxa"/>
            <w:gridSpan w:val="4"/>
            <w:tcBorders>
              <w:top w:val="single" w:sz="4" w:space="0" w:color="auto"/>
              <w:left w:val="single" w:sz="4" w:space="0" w:color="auto"/>
              <w:bottom w:val="single" w:sz="4" w:space="0" w:color="auto"/>
              <w:right w:val="single" w:sz="4" w:space="0" w:color="auto"/>
            </w:tcBorders>
            <w:hideMark/>
          </w:tcPr>
          <w:p w14:paraId="2BB4BAD1" w14:textId="77777777" w:rsidR="00D20C5B" w:rsidRPr="00291E0A" w:rsidRDefault="00D20C5B" w:rsidP="00274FD5">
            <w:pPr>
              <w:suppressAutoHyphens/>
              <w:adjustRightInd w:val="0"/>
              <w:snapToGrid w:val="0"/>
              <w:spacing w:line="360" w:lineRule="auto"/>
              <w:rPr>
                <w:rFonts w:ascii="等线" w:eastAsia="微软雅黑" w:hAnsi="等线"/>
                <w:color w:val="FF0000"/>
                <w:sz w:val="18"/>
                <w:szCs w:val="18"/>
              </w:rPr>
            </w:pPr>
          </w:p>
        </w:tc>
      </w:tr>
      <w:tr w:rsidR="00D20C5B" w:rsidRPr="00291E0A" w14:paraId="29650774" w14:textId="77777777" w:rsidTr="00274FD5">
        <w:trPr>
          <w:trHeight w:val="311"/>
          <w:jc w:val="center"/>
        </w:trPr>
        <w:tc>
          <w:tcPr>
            <w:tcW w:w="76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9A81E38" w14:textId="77777777" w:rsidR="00D20C5B" w:rsidRPr="00291E0A" w:rsidRDefault="00D20C5B" w:rsidP="00274FD5">
            <w:pPr>
              <w:suppressAutoHyphens/>
              <w:adjustRightInd w:val="0"/>
              <w:snapToGrid w:val="0"/>
              <w:spacing w:line="360" w:lineRule="auto"/>
              <w:rPr>
                <w:rFonts w:ascii="等线" w:eastAsia="微软雅黑" w:hAnsi="等线"/>
                <w:color w:val="000000"/>
                <w:sz w:val="18"/>
                <w:szCs w:val="18"/>
              </w:rPr>
            </w:pPr>
            <w:r w:rsidRPr="00291E0A">
              <w:rPr>
                <w:rFonts w:ascii="等线" w:eastAsia="微软雅黑" w:hAnsi="等线" w:hint="eastAsia"/>
                <w:color w:val="000000"/>
                <w:sz w:val="18"/>
                <w:szCs w:val="18"/>
              </w:rPr>
              <w:t>函数启动时机</w:t>
            </w:r>
          </w:p>
        </w:tc>
        <w:tc>
          <w:tcPr>
            <w:tcW w:w="7464" w:type="dxa"/>
            <w:gridSpan w:val="4"/>
            <w:tcBorders>
              <w:top w:val="single" w:sz="4" w:space="0" w:color="auto"/>
              <w:left w:val="single" w:sz="4" w:space="0" w:color="auto"/>
              <w:bottom w:val="single" w:sz="4" w:space="0" w:color="auto"/>
              <w:right w:val="single" w:sz="4" w:space="0" w:color="auto"/>
            </w:tcBorders>
          </w:tcPr>
          <w:p w14:paraId="119C047E" w14:textId="77777777" w:rsidR="00D20C5B" w:rsidRPr="00291E0A" w:rsidRDefault="00D20C5B" w:rsidP="00274FD5">
            <w:pPr>
              <w:suppressAutoHyphens/>
              <w:adjustRightInd w:val="0"/>
              <w:snapToGrid w:val="0"/>
              <w:spacing w:line="360" w:lineRule="auto"/>
              <w:rPr>
                <w:rFonts w:ascii="等线" w:eastAsia="微软雅黑" w:hAnsi="等线"/>
                <w:color w:val="FF0000"/>
                <w:sz w:val="18"/>
                <w:szCs w:val="18"/>
                <w:lang w:eastAsia="ar-SA"/>
              </w:rPr>
            </w:pPr>
          </w:p>
        </w:tc>
      </w:tr>
      <w:tr w:rsidR="00D20C5B" w:rsidRPr="00291E0A" w14:paraId="64F8E4FB" w14:textId="77777777" w:rsidTr="00274FD5">
        <w:trPr>
          <w:trHeight w:val="311"/>
          <w:jc w:val="center"/>
        </w:trPr>
        <w:tc>
          <w:tcPr>
            <w:tcW w:w="76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3DBB107" w14:textId="77777777" w:rsidR="00D20C5B" w:rsidRPr="00291E0A" w:rsidRDefault="00D20C5B" w:rsidP="00D20C5B">
            <w:pPr>
              <w:suppressAutoHyphens/>
              <w:adjustRightInd w:val="0"/>
              <w:snapToGrid w:val="0"/>
              <w:spacing w:line="360" w:lineRule="auto"/>
              <w:rPr>
                <w:rFonts w:ascii="等线" w:eastAsia="微软雅黑" w:hAnsi="等线"/>
                <w:color w:val="000000"/>
                <w:sz w:val="18"/>
                <w:szCs w:val="18"/>
                <w:lang w:eastAsia="ar-SA"/>
              </w:rPr>
            </w:pPr>
            <w:r w:rsidRPr="00291E0A">
              <w:rPr>
                <w:rFonts w:ascii="等线" w:eastAsia="微软雅黑" w:hAnsi="等线" w:hint="eastAsia"/>
                <w:color w:val="000000"/>
                <w:sz w:val="18"/>
                <w:szCs w:val="18"/>
              </w:rPr>
              <w:t>调用</w:t>
            </w:r>
          </w:p>
        </w:tc>
        <w:tc>
          <w:tcPr>
            <w:tcW w:w="7464" w:type="dxa"/>
            <w:gridSpan w:val="4"/>
            <w:tcBorders>
              <w:top w:val="single" w:sz="4" w:space="0" w:color="auto"/>
              <w:left w:val="single" w:sz="4" w:space="0" w:color="auto"/>
              <w:bottom w:val="single" w:sz="4" w:space="0" w:color="auto"/>
              <w:right w:val="single" w:sz="4" w:space="0" w:color="auto"/>
            </w:tcBorders>
            <w:hideMark/>
          </w:tcPr>
          <w:p w14:paraId="3E2322C0" w14:textId="5C0FCEB2" w:rsidR="00D20C5B" w:rsidRPr="00291E0A" w:rsidRDefault="00D20C5B" w:rsidP="00D20C5B">
            <w:pPr>
              <w:suppressAutoHyphens/>
              <w:adjustRightInd w:val="0"/>
              <w:snapToGrid w:val="0"/>
              <w:spacing w:line="360" w:lineRule="auto"/>
              <w:rPr>
                <w:rFonts w:ascii="等线" w:eastAsia="微软雅黑" w:hAnsi="等线"/>
                <w:color w:val="FF0000"/>
                <w:sz w:val="18"/>
                <w:szCs w:val="18"/>
              </w:rPr>
            </w:pPr>
            <w:r>
              <w:rPr>
                <w:rFonts w:ascii="新宋体" w:eastAsia="新宋体" w:hAnsiTheme="minorHAnsi" w:cs="新宋体"/>
                <w:color w:val="2B91AF"/>
                <w:sz w:val="19"/>
                <w:szCs w:val="19"/>
              </w:rPr>
              <w:t>HungarianAlgorithm</w:t>
            </w:r>
            <w:r>
              <w:rPr>
                <w:rFonts w:ascii="新宋体" w:eastAsia="新宋体" w:hAnsiTheme="minorHAnsi" w:cs="新宋体"/>
                <w:color w:val="000000"/>
                <w:sz w:val="19"/>
                <w:szCs w:val="19"/>
              </w:rPr>
              <w:t>::computeassignmentcost(</w:t>
            </w:r>
            <w:r>
              <w:rPr>
                <w:rFonts w:ascii="新宋体" w:eastAsia="新宋体" w:hAnsiTheme="minorHAnsi" w:cs="新宋体"/>
                <w:color w:val="0000FF"/>
                <w:sz w:val="19"/>
                <w:szCs w:val="19"/>
              </w:rPr>
              <w:t>int</w:t>
            </w:r>
            <w:r>
              <w:rPr>
                <w:rFonts w:ascii="新宋体" w:eastAsia="新宋体" w:hAnsiTheme="minorHAnsi" w:cs="新宋体"/>
                <w:color w:val="000000"/>
                <w:sz w:val="19"/>
                <w:szCs w:val="19"/>
              </w:rPr>
              <w:t xml:space="preserve"> *</w:t>
            </w:r>
            <w:r>
              <w:rPr>
                <w:rFonts w:ascii="新宋体" w:eastAsia="新宋体" w:hAnsiTheme="minorHAnsi" w:cs="新宋体"/>
                <w:color w:val="808080"/>
                <w:sz w:val="19"/>
                <w:szCs w:val="19"/>
              </w:rPr>
              <w:t>assignment</w:t>
            </w:r>
            <w:r>
              <w:rPr>
                <w:rFonts w:ascii="新宋体" w:eastAsia="新宋体" w:hAnsiTheme="minorHAnsi" w:cs="新宋体"/>
                <w:color w:val="000000"/>
                <w:sz w:val="19"/>
                <w:szCs w:val="19"/>
              </w:rPr>
              <w:t xml:space="preserve">, </w:t>
            </w:r>
            <w:r>
              <w:rPr>
                <w:rFonts w:ascii="新宋体" w:eastAsia="新宋体" w:hAnsiTheme="minorHAnsi" w:cs="新宋体"/>
                <w:color w:val="0000FF"/>
                <w:sz w:val="19"/>
                <w:szCs w:val="19"/>
              </w:rPr>
              <w:t>double</w:t>
            </w:r>
            <w:r>
              <w:rPr>
                <w:rFonts w:ascii="新宋体" w:eastAsia="新宋体" w:hAnsiTheme="minorHAnsi" w:cs="新宋体"/>
                <w:color w:val="000000"/>
                <w:sz w:val="19"/>
                <w:szCs w:val="19"/>
              </w:rPr>
              <w:t xml:space="preserve"> *</w:t>
            </w:r>
            <w:r>
              <w:rPr>
                <w:rFonts w:ascii="新宋体" w:eastAsia="新宋体" w:hAnsiTheme="minorHAnsi" w:cs="新宋体"/>
                <w:color w:val="808080"/>
                <w:sz w:val="19"/>
                <w:szCs w:val="19"/>
              </w:rPr>
              <w:t>cost</w:t>
            </w:r>
            <w:r>
              <w:rPr>
                <w:rFonts w:ascii="新宋体" w:eastAsia="新宋体" w:hAnsiTheme="minorHAnsi" w:cs="新宋体"/>
                <w:color w:val="000000"/>
                <w:sz w:val="19"/>
                <w:szCs w:val="19"/>
              </w:rPr>
              <w:t xml:space="preserve">, </w:t>
            </w:r>
            <w:r>
              <w:rPr>
                <w:rFonts w:ascii="新宋体" w:eastAsia="新宋体" w:hAnsiTheme="minorHAnsi" w:cs="新宋体"/>
                <w:color w:val="0000FF"/>
                <w:sz w:val="19"/>
                <w:szCs w:val="19"/>
              </w:rPr>
              <w:t>double</w:t>
            </w:r>
            <w:r>
              <w:rPr>
                <w:rFonts w:ascii="新宋体" w:eastAsia="新宋体" w:hAnsiTheme="minorHAnsi" w:cs="新宋体"/>
                <w:color w:val="000000"/>
                <w:sz w:val="19"/>
                <w:szCs w:val="19"/>
              </w:rPr>
              <w:t xml:space="preserve"> *</w:t>
            </w:r>
            <w:r>
              <w:rPr>
                <w:rFonts w:ascii="新宋体" w:eastAsia="新宋体" w:hAnsiTheme="minorHAnsi" w:cs="新宋体"/>
                <w:color w:val="808080"/>
                <w:sz w:val="19"/>
                <w:szCs w:val="19"/>
              </w:rPr>
              <w:t>distMatrix</w:t>
            </w:r>
            <w:r>
              <w:rPr>
                <w:rFonts w:ascii="新宋体" w:eastAsia="新宋体" w:hAnsiTheme="minorHAnsi" w:cs="新宋体"/>
                <w:color w:val="000000"/>
                <w:sz w:val="19"/>
                <w:szCs w:val="19"/>
              </w:rPr>
              <w:t xml:space="preserve">, </w:t>
            </w:r>
            <w:r>
              <w:rPr>
                <w:rFonts w:ascii="新宋体" w:eastAsia="新宋体" w:hAnsiTheme="minorHAnsi" w:cs="新宋体"/>
                <w:color w:val="0000FF"/>
                <w:sz w:val="19"/>
                <w:szCs w:val="19"/>
              </w:rPr>
              <w:t>int</w:t>
            </w:r>
            <w:r>
              <w:rPr>
                <w:rFonts w:ascii="新宋体" w:eastAsia="新宋体" w:hAnsiTheme="minorHAnsi" w:cs="新宋体"/>
                <w:color w:val="000000"/>
                <w:sz w:val="19"/>
                <w:szCs w:val="19"/>
              </w:rPr>
              <w:t xml:space="preserve"> </w:t>
            </w:r>
            <w:r>
              <w:rPr>
                <w:rFonts w:ascii="新宋体" w:eastAsia="新宋体" w:hAnsiTheme="minorHAnsi" w:cs="新宋体"/>
                <w:color w:val="808080"/>
                <w:sz w:val="19"/>
                <w:szCs w:val="19"/>
              </w:rPr>
              <w:t>nOfRows</w:t>
            </w:r>
            <w:r>
              <w:rPr>
                <w:rFonts w:ascii="新宋体" w:eastAsia="新宋体" w:hAnsiTheme="minorHAnsi" w:cs="新宋体"/>
                <w:color w:val="000000"/>
                <w:sz w:val="19"/>
                <w:szCs w:val="19"/>
              </w:rPr>
              <w:t>)</w:t>
            </w:r>
          </w:p>
        </w:tc>
      </w:tr>
      <w:tr w:rsidR="00D20C5B" w:rsidRPr="00291E0A" w14:paraId="1282EBCB" w14:textId="77777777" w:rsidTr="00274FD5">
        <w:trPr>
          <w:trHeight w:val="311"/>
          <w:jc w:val="center"/>
        </w:trPr>
        <w:tc>
          <w:tcPr>
            <w:tcW w:w="76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B756B18" w14:textId="77777777" w:rsidR="00D20C5B" w:rsidRPr="00291E0A" w:rsidRDefault="00D20C5B" w:rsidP="00D20C5B">
            <w:pPr>
              <w:suppressAutoHyphens/>
              <w:adjustRightInd w:val="0"/>
              <w:snapToGrid w:val="0"/>
              <w:spacing w:line="360" w:lineRule="auto"/>
              <w:rPr>
                <w:rFonts w:ascii="等线" w:eastAsia="微软雅黑" w:hAnsi="等线"/>
                <w:color w:val="000000"/>
                <w:sz w:val="18"/>
                <w:szCs w:val="18"/>
                <w:lang w:eastAsia="ar-SA"/>
              </w:rPr>
            </w:pPr>
            <w:r w:rsidRPr="00291E0A">
              <w:rPr>
                <w:rFonts w:ascii="等线" w:eastAsia="微软雅黑" w:hAnsi="等线" w:hint="eastAsia"/>
                <w:color w:val="000000"/>
                <w:sz w:val="18"/>
                <w:szCs w:val="18"/>
              </w:rPr>
              <w:t>调用形式</w:t>
            </w:r>
          </w:p>
        </w:tc>
        <w:tc>
          <w:tcPr>
            <w:tcW w:w="7464" w:type="dxa"/>
            <w:gridSpan w:val="4"/>
            <w:tcBorders>
              <w:top w:val="single" w:sz="4" w:space="0" w:color="auto"/>
              <w:left w:val="single" w:sz="4" w:space="0" w:color="auto"/>
              <w:bottom w:val="single" w:sz="4" w:space="0" w:color="auto"/>
              <w:right w:val="single" w:sz="4" w:space="0" w:color="auto"/>
            </w:tcBorders>
            <w:hideMark/>
          </w:tcPr>
          <w:p w14:paraId="229A3F81" w14:textId="1CD24354" w:rsidR="00D20C5B" w:rsidRPr="00291E0A" w:rsidRDefault="00D20C5B" w:rsidP="00D20C5B">
            <w:pPr>
              <w:autoSpaceDE w:val="0"/>
              <w:autoSpaceDN w:val="0"/>
              <w:adjustRightInd w:val="0"/>
              <w:jc w:val="left"/>
              <w:rPr>
                <w:rFonts w:ascii="新宋体" w:eastAsia="新宋体" w:hAnsiTheme="minorHAnsi" w:cs="新宋体"/>
                <w:color w:val="000000"/>
                <w:kern w:val="0"/>
                <w:sz w:val="19"/>
                <w:szCs w:val="19"/>
              </w:rPr>
            </w:pPr>
            <w:r>
              <w:rPr>
                <w:rFonts w:ascii="新宋体" w:eastAsia="新宋体" w:hAnsiTheme="minorHAnsi" w:cs="新宋体"/>
                <w:color w:val="000000"/>
                <w:kern w:val="0"/>
                <w:sz w:val="19"/>
                <w:szCs w:val="19"/>
              </w:rPr>
              <w:t xml:space="preserve">  computeassignmentcost(</w:t>
            </w:r>
            <w:r>
              <w:rPr>
                <w:rFonts w:ascii="新宋体" w:eastAsia="新宋体" w:hAnsiTheme="minorHAnsi" w:cs="新宋体"/>
                <w:color w:val="808080"/>
                <w:kern w:val="0"/>
                <w:sz w:val="19"/>
                <w:szCs w:val="19"/>
              </w:rPr>
              <w:t>assignment</w:t>
            </w:r>
            <w:r>
              <w:rPr>
                <w:rFonts w:ascii="新宋体" w:eastAsia="新宋体" w:hAnsiTheme="minorHAnsi" w:cs="新宋体"/>
                <w:color w:val="000000"/>
                <w:kern w:val="0"/>
                <w:sz w:val="19"/>
                <w:szCs w:val="19"/>
              </w:rPr>
              <w:t xml:space="preserve">, </w:t>
            </w:r>
            <w:r>
              <w:rPr>
                <w:rFonts w:ascii="新宋体" w:eastAsia="新宋体" w:hAnsiTheme="minorHAnsi" w:cs="新宋体"/>
                <w:color w:val="808080"/>
                <w:kern w:val="0"/>
                <w:sz w:val="19"/>
                <w:szCs w:val="19"/>
              </w:rPr>
              <w:t>cost</w:t>
            </w:r>
            <w:r>
              <w:rPr>
                <w:rFonts w:ascii="新宋体" w:eastAsia="新宋体" w:hAnsiTheme="minorHAnsi" w:cs="新宋体"/>
                <w:color w:val="000000"/>
                <w:kern w:val="0"/>
                <w:sz w:val="19"/>
                <w:szCs w:val="19"/>
              </w:rPr>
              <w:t xml:space="preserve">, </w:t>
            </w:r>
            <w:r>
              <w:rPr>
                <w:rFonts w:ascii="新宋体" w:eastAsia="新宋体" w:hAnsiTheme="minorHAnsi" w:cs="新宋体"/>
                <w:color w:val="808080"/>
                <w:kern w:val="0"/>
                <w:sz w:val="19"/>
                <w:szCs w:val="19"/>
              </w:rPr>
              <w:t>distMatrixIn</w:t>
            </w:r>
            <w:r>
              <w:rPr>
                <w:rFonts w:ascii="新宋体" w:eastAsia="新宋体" w:hAnsiTheme="minorHAnsi" w:cs="新宋体"/>
                <w:color w:val="000000"/>
                <w:kern w:val="0"/>
                <w:sz w:val="19"/>
                <w:szCs w:val="19"/>
              </w:rPr>
              <w:t xml:space="preserve">, </w:t>
            </w:r>
            <w:r>
              <w:rPr>
                <w:rFonts w:ascii="新宋体" w:eastAsia="新宋体" w:hAnsiTheme="minorHAnsi" w:cs="新宋体"/>
                <w:color w:val="808080"/>
                <w:kern w:val="0"/>
                <w:sz w:val="19"/>
                <w:szCs w:val="19"/>
              </w:rPr>
              <w:t>nOfRows</w:t>
            </w:r>
            <w:r>
              <w:rPr>
                <w:rFonts w:ascii="新宋体" w:eastAsia="新宋体" w:hAnsiTheme="minorHAnsi" w:cs="新宋体"/>
                <w:color w:val="000000"/>
                <w:kern w:val="0"/>
                <w:sz w:val="19"/>
                <w:szCs w:val="19"/>
              </w:rPr>
              <w:t>);</w:t>
            </w:r>
          </w:p>
        </w:tc>
      </w:tr>
      <w:tr w:rsidR="00D20C5B" w:rsidRPr="00291E0A" w14:paraId="548234AB" w14:textId="77777777" w:rsidTr="00274FD5">
        <w:trPr>
          <w:trHeight w:val="311"/>
          <w:jc w:val="center"/>
        </w:trPr>
        <w:tc>
          <w:tcPr>
            <w:tcW w:w="76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39C7980" w14:textId="77777777" w:rsidR="00D20C5B" w:rsidRPr="00291E0A" w:rsidRDefault="00D20C5B" w:rsidP="00D20C5B">
            <w:pPr>
              <w:suppressAutoHyphens/>
              <w:adjustRightInd w:val="0"/>
              <w:snapToGrid w:val="0"/>
              <w:spacing w:line="360" w:lineRule="auto"/>
              <w:jc w:val="center"/>
              <w:rPr>
                <w:rFonts w:ascii="等线" w:eastAsia="微软雅黑" w:hAnsi="等线"/>
                <w:color w:val="000000"/>
                <w:sz w:val="18"/>
                <w:szCs w:val="18"/>
              </w:rPr>
            </w:pPr>
            <w:r w:rsidRPr="00291E0A">
              <w:rPr>
                <w:rFonts w:ascii="等线" w:eastAsia="微软雅黑" w:hAnsi="等线" w:hint="eastAsia"/>
                <w:color w:val="000000"/>
                <w:sz w:val="18"/>
                <w:szCs w:val="18"/>
              </w:rPr>
              <w:t>输入</w:t>
            </w:r>
            <w:r w:rsidRPr="00291E0A">
              <w:rPr>
                <w:rFonts w:ascii="等线" w:eastAsia="微软雅黑" w:hAnsi="等线"/>
                <w:color w:val="000000"/>
                <w:sz w:val="18"/>
                <w:szCs w:val="18"/>
              </w:rPr>
              <w:t>/</w:t>
            </w:r>
            <w:r w:rsidRPr="00291E0A">
              <w:rPr>
                <w:rFonts w:ascii="等线" w:eastAsia="微软雅黑" w:hAnsi="等线" w:hint="eastAsia"/>
                <w:color w:val="000000"/>
                <w:sz w:val="18"/>
                <w:szCs w:val="18"/>
              </w:rPr>
              <w:lastRenderedPageBreak/>
              <w:t>输出</w:t>
            </w:r>
          </w:p>
        </w:tc>
        <w:tc>
          <w:tcPr>
            <w:tcW w:w="135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4EE0A86" w14:textId="77777777" w:rsidR="00D20C5B" w:rsidRPr="00291E0A" w:rsidRDefault="00D20C5B" w:rsidP="00D20C5B">
            <w:pPr>
              <w:suppressAutoHyphens/>
              <w:adjustRightInd w:val="0"/>
              <w:snapToGrid w:val="0"/>
              <w:spacing w:line="360" w:lineRule="auto"/>
              <w:jc w:val="center"/>
              <w:rPr>
                <w:rFonts w:ascii="等线" w:eastAsia="微软雅黑" w:hAnsi="等线"/>
                <w:color w:val="000000"/>
                <w:sz w:val="18"/>
                <w:szCs w:val="18"/>
              </w:rPr>
            </w:pPr>
            <w:r w:rsidRPr="00291E0A">
              <w:rPr>
                <w:rFonts w:ascii="等线" w:eastAsia="微软雅黑" w:hAnsi="等线"/>
                <w:color w:val="000000"/>
                <w:sz w:val="18"/>
                <w:szCs w:val="18"/>
              </w:rPr>
              <w:lastRenderedPageBreak/>
              <w:t>I/O</w:t>
            </w:r>
          </w:p>
        </w:tc>
        <w:tc>
          <w:tcPr>
            <w:tcW w:w="1321"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B16AD85" w14:textId="77777777" w:rsidR="00D20C5B" w:rsidRPr="00291E0A" w:rsidRDefault="00D20C5B" w:rsidP="00D20C5B">
            <w:pPr>
              <w:suppressAutoHyphens/>
              <w:adjustRightInd w:val="0"/>
              <w:snapToGrid w:val="0"/>
              <w:spacing w:line="360" w:lineRule="auto"/>
              <w:jc w:val="center"/>
              <w:rPr>
                <w:rFonts w:ascii="等线" w:eastAsia="微软雅黑" w:hAnsi="等线"/>
                <w:color w:val="000000"/>
                <w:sz w:val="18"/>
                <w:szCs w:val="18"/>
              </w:rPr>
            </w:pPr>
            <w:r w:rsidRPr="00291E0A">
              <w:rPr>
                <w:rFonts w:ascii="等线" w:eastAsia="微软雅黑" w:hAnsi="等线" w:hint="eastAsia"/>
                <w:color w:val="000000"/>
                <w:sz w:val="18"/>
                <w:szCs w:val="18"/>
              </w:rPr>
              <w:t>参数名</w:t>
            </w:r>
          </w:p>
        </w:tc>
        <w:tc>
          <w:tcPr>
            <w:tcW w:w="3158"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00B7DF0" w14:textId="77777777" w:rsidR="00D20C5B" w:rsidRPr="00291E0A" w:rsidRDefault="00D20C5B" w:rsidP="00D20C5B">
            <w:pPr>
              <w:suppressAutoHyphens/>
              <w:adjustRightInd w:val="0"/>
              <w:snapToGrid w:val="0"/>
              <w:spacing w:line="360" w:lineRule="auto"/>
              <w:jc w:val="center"/>
              <w:rPr>
                <w:rFonts w:ascii="等线" w:eastAsia="微软雅黑" w:hAnsi="等线"/>
                <w:color w:val="000000"/>
                <w:sz w:val="18"/>
                <w:szCs w:val="18"/>
              </w:rPr>
            </w:pPr>
            <w:r w:rsidRPr="00291E0A">
              <w:rPr>
                <w:rFonts w:ascii="等线" w:eastAsia="微软雅黑" w:hAnsi="等线"/>
                <w:color w:val="000000"/>
                <w:sz w:val="18"/>
                <w:szCs w:val="18"/>
              </w:rPr>
              <w:t>Type</w:t>
            </w:r>
          </w:p>
        </w:tc>
        <w:tc>
          <w:tcPr>
            <w:tcW w:w="1629"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3EB49FC" w14:textId="77777777" w:rsidR="00D20C5B" w:rsidRPr="00291E0A" w:rsidRDefault="00D20C5B" w:rsidP="00D20C5B">
            <w:pPr>
              <w:suppressAutoHyphens/>
              <w:adjustRightInd w:val="0"/>
              <w:snapToGrid w:val="0"/>
              <w:spacing w:line="360" w:lineRule="auto"/>
              <w:jc w:val="center"/>
              <w:rPr>
                <w:rFonts w:ascii="等线" w:eastAsia="微软雅黑" w:hAnsi="等线"/>
                <w:color w:val="000000"/>
                <w:sz w:val="18"/>
                <w:szCs w:val="18"/>
              </w:rPr>
            </w:pPr>
            <w:r w:rsidRPr="00291E0A">
              <w:rPr>
                <w:rFonts w:ascii="等线" w:eastAsia="微软雅黑" w:hAnsi="等线" w:hint="eastAsia"/>
                <w:color w:val="000000"/>
                <w:sz w:val="18"/>
                <w:szCs w:val="18"/>
              </w:rPr>
              <w:t>说明（意义、数</w:t>
            </w:r>
            <w:r w:rsidRPr="00291E0A">
              <w:rPr>
                <w:rFonts w:ascii="等线" w:eastAsia="微软雅黑" w:hAnsi="等线" w:hint="eastAsia"/>
                <w:color w:val="000000"/>
                <w:sz w:val="18"/>
                <w:szCs w:val="18"/>
              </w:rPr>
              <w:lastRenderedPageBreak/>
              <w:t>据范围等）</w:t>
            </w:r>
          </w:p>
        </w:tc>
      </w:tr>
      <w:tr w:rsidR="00D20C5B" w:rsidRPr="00291E0A" w14:paraId="39AEF99A" w14:textId="77777777" w:rsidTr="00274FD5">
        <w:trPr>
          <w:trHeight w:val="311"/>
          <w:jc w:val="center"/>
        </w:trPr>
        <w:tc>
          <w:tcPr>
            <w:tcW w:w="766" w:type="dxa"/>
            <w:vMerge w:val="restart"/>
            <w:tcBorders>
              <w:top w:val="single" w:sz="4" w:space="0" w:color="auto"/>
              <w:left w:val="single" w:sz="4" w:space="0" w:color="auto"/>
              <w:right w:val="single" w:sz="4" w:space="0" w:color="auto"/>
            </w:tcBorders>
            <w:shd w:val="clear" w:color="auto" w:fill="F2F2F2"/>
            <w:vAlign w:val="center"/>
            <w:hideMark/>
          </w:tcPr>
          <w:p w14:paraId="222B6215" w14:textId="77777777" w:rsidR="00D20C5B" w:rsidRPr="00291E0A" w:rsidRDefault="00D20C5B" w:rsidP="00D20C5B">
            <w:pPr>
              <w:suppressAutoHyphens/>
              <w:adjustRightInd w:val="0"/>
              <w:snapToGrid w:val="0"/>
              <w:spacing w:line="360" w:lineRule="auto"/>
              <w:jc w:val="center"/>
              <w:rPr>
                <w:rFonts w:ascii="等线" w:eastAsia="微软雅黑" w:hAnsi="等线"/>
                <w:color w:val="000000"/>
                <w:sz w:val="18"/>
                <w:szCs w:val="18"/>
                <w:lang w:eastAsia="ar-SA"/>
              </w:rPr>
            </w:pPr>
            <w:r w:rsidRPr="00291E0A">
              <w:rPr>
                <w:rFonts w:ascii="等线" w:eastAsia="微软雅黑" w:hAnsi="等线" w:hint="eastAsia"/>
                <w:color w:val="000000"/>
                <w:sz w:val="18"/>
                <w:szCs w:val="18"/>
              </w:rPr>
              <w:lastRenderedPageBreak/>
              <w:t>参数</w:t>
            </w:r>
          </w:p>
        </w:tc>
        <w:tc>
          <w:tcPr>
            <w:tcW w:w="1356" w:type="dxa"/>
            <w:tcBorders>
              <w:top w:val="single" w:sz="4" w:space="0" w:color="auto"/>
              <w:left w:val="single" w:sz="4" w:space="0" w:color="auto"/>
              <w:bottom w:val="single" w:sz="4" w:space="0" w:color="auto"/>
              <w:right w:val="single" w:sz="4" w:space="0" w:color="auto"/>
            </w:tcBorders>
            <w:vAlign w:val="center"/>
          </w:tcPr>
          <w:p w14:paraId="755E90EC" w14:textId="77777777" w:rsidR="00D20C5B" w:rsidRPr="00291E0A" w:rsidRDefault="00D20C5B" w:rsidP="00D20C5B">
            <w:pPr>
              <w:suppressAutoHyphens/>
              <w:adjustRightInd w:val="0"/>
              <w:snapToGrid w:val="0"/>
              <w:spacing w:line="360" w:lineRule="auto"/>
              <w:jc w:val="center"/>
              <w:rPr>
                <w:rFonts w:ascii="等线" w:eastAsia="微软雅黑" w:hAnsi="等线"/>
                <w:color w:val="0000FF"/>
                <w:sz w:val="18"/>
                <w:szCs w:val="18"/>
                <w:lang w:eastAsia="ar-SA"/>
              </w:rPr>
            </w:pPr>
            <w:r>
              <w:rPr>
                <w:rFonts w:ascii="新宋体" w:eastAsia="新宋体" w:hAnsiTheme="minorHAnsi" w:cs="新宋体"/>
                <w:color w:val="000000"/>
                <w:kern w:val="0"/>
                <w:sz w:val="19"/>
                <w:szCs w:val="19"/>
              </w:rPr>
              <w:t>assignment</w:t>
            </w:r>
          </w:p>
        </w:tc>
        <w:tc>
          <w:tcPr>
            <w:tcW w:w="1321" w:type="dxa"/>
            <w:tcBorders>
              <w:top w:val="single" w:sz="4" w:space="0" w:color="auto"/>
              <w:left w:val="single" w:sz="4" w:space="0" w:color="auto"/>
              <w:bottom w:val="single" w:sz="4" w:space="0" w:color="auto"/>
              <w:right w:val="single" w:sz="4" w:space="0" w:color="auto"/>
            </w:tcBorders>
            <w:vAlign w:val="center"/>
            <w:hideMark/>
          </w:tcPr>
          <w:p w14:paraId="47EAB102" w14:textId="77777777" w:rsidR="00D20C5B" w:rsidRPr="00291E0A" w:rsidRDefault="00D20C5B" w:rsidP="00D20C5B">
            <w:pPr>
              <w:suppressAutoHyphens/>
              <w:adjustRightInd w:val="0"/>
              <w:snapToGrid w:val="0"/>
              <w:spacing w:line="360" w:lineRule="auto"/>
              <w:jc w:val="center"/>
              <w:rPr>
                <w:rFonts w:ascii="等线" w:eastAsia="微软雅黑" w:hAnsi="等线"/>
                <w:color w:val="FF0000"/>
                <w:sz w:val="18"/>
                <w:szCs w:val="18"/>
              </w:rPr>
            </w:pPr>
          </w:p>
        </w:tc>
        <w:tc>
          <w:tcPr>
            <w:tcW w:w="3158" w:type="dxa"/>
            <w:tcBorders>
              <w:top w:val="single" w:sz="4" w:space="0" w:color="auto"/>
              <w:left w:val="single" w:sz="4" w:space="0" w:color="auto"/>
              <w:bottom w:val="single" w:sz="4" w:space="0" w:color="auto"/>
              <w:right w:val="single" w:sz="4" w:space="0" w:color="auto"/>
            </w:tcBorders>
            <w:vAlign w:val="center"/>
            <w:hideMark/>
          </w:tcPr>
          <w:p w14:paraId="11957C8F" w14:textId="77777777" w:rsidR="00D20C5B" w:rsidRPr="00291E0A" w:rsidRDefault="00D20C5B" w:rsidP="00D20C5B">
            <w:pPr>
              <w:suppressAutoHyphens/>
              <w:adjustRightInd w:val="0"/>
              <w:snapToGrid w:val="0"/>
              <w:spacing w:line="360" w:lineRule="auto"/>
              <w:jc w:val="center"/>
              <w:rPr>
                <w:rFonts w:ascii="等线" w:eastAsia="微软雅黑" w:hAnsi="等线"/>
                <w:color w:val="FF0000"/>
                <w:sz w:val="18"/>
                <w:szCs w:val="18"/>
              </w:rPr>
            </w:pPr>
            <w:r>
              <w:rPr>
                <w:rFonts w:ascii="新宋体" w:eastAsia="新宋体" w:hAnsiTheme="minorHAnsi" w:cs="新宋体"/>
                <w:color w:val="0000FF"/>
                <w:sz w:val="19"/>
                <w:szCs w:val="19"/>
              </w:rPr>
              <w:t>int</w:t>
            </w:r>
          </w:p>
        </w:tc>
        <w:tc>
          <w:tcPr>
            <w:tcW w:w="1629" w:type="dxa"/>
            <w:tcBorders>
              <w:top w:val="single" w:sz="4" w:space="0" w:color="auto"/>
              <w:left w:val="single" w:sz="4" w:space="0" w:color="auto"/>
              <w:bottom w:val="single" w:sz="4" w:space="0" w:color="auto"/>
              <w:right w:val="single" w:sz="4" w:space="0" w:color="auto"/>
            </w:tcBorders>
            <w:vAlign w:val="center"/>
            <w:hideMark/>
          </w:tcPr>
          <w:p w14:paraId="2ED843D4" w14:textId="77777777" w:rsidR="00D20C5B" w:rsidRPr="00291E0A" w:rsidRDefault="00D20C5B" w:rsidP="00D20C5B">
            <w:pPr>
              <w:suppressAutoHyphens/>
              <w:adjustRightInd w:val="0"/>
              <w:snapToGrid w:val="0"/>
              <w:spacing w:line="360" w:lineRule="auto"/>
              <w:rPr>
                <w:rFonts w:ascii="等线" w:eastAsia="等线" w:hAnsi="等线"/>
                <w:color w:val="FF0000"/>
                <w:sz w:val="18"/>
                <w:szCs w:val="18"/>
              </w:rPr>
            </w:pPr>
            <w:r>
              <w:rPr>
                <w:rFonts w:ascii="等线" w:eastAsia="等线" w:hAnsi="等线" w:hint="eastAsia"/>
                <w:color w:val="FF0000"/>
                <w:sz w:val="18"/>
                <w:szCs w:val="18"/>
              </w:rPr>
              <w:t>分配结果</w:t>
            </w:r>
          </w:p>
        </w:tc>
      </w:tr>
      <w:tr w:rsidR="00D20C5B" w:rsidRPr="00291E0A" w14:paraId="3E7F825B" w14:textId="77777777" w:rsidTr="00274FD5">
        <w:trPr>
          <w:trHeight w:val="311"/>
          <w:jc w:val="center"/>
        </w:trPr>
        <w:tc>
          <w:tcPr>
            <w:tcW w:w="766" w:type="dxa"/>
            <w:vMerge/>
            <w:tcBorders>
              <w:left w:val="single" w:sz="4" w:space="0" w:color="auto"/>
              <w:right w:val="single" w:sz="4" w:space="0" w:color="auto"/>
            </w:tcBorders>
            <w:vAlign w:val="center"/>
            <w:hideMark/>
          </w:tcPr>
          <w:p w14:paraId="08AA5DC5" w14:textId="77777777" w:rsidR="00D20C5B" w:rsidRPr="00291E0A" w:rsidRDefault="00D20C5B" w:rsidP="00D20C5B">
            <w:pPr>
              <w:jc w:val="left"/>
              <w:rPr>
                <w:rFonts w:ascii="等线" w:eastAsia="微软雅黑" w:hAnsi="等线"/>
                <w:color w:val="000000"/>
                <w:sz w:val="18"/>
                <w:szCs w:val="18"/>
                <w:lang w:eastAsia="ar-SA"/>
              </w:rPr>
            </w:pPr>
          </w:p>
        </w:tc>
        <w:tc>
          <w:tcPr>
            <w:tcW w:w="1356" w:type="dxa"/>
            <w:tcBorders>
              <w:top w:val="single" w:sz="4" w:space="0" w:color="auto"/>
              <w:left w:val="single" w:sz="4" w:space="0" w:color="auto"/>
              <w:bottom w:val="single" w:sz="4" w:space="0" w:color="auto"/>
              <w:right w:val="single" w:sz="4" w:space="0" w:color="auto"/>
            </w:tcBorders>
            <w:vAlign w:val="center"/>
          </w:tcPr>
          <w:p w14:paraId="0ADBF35C" w14:textId="42E0FB83" w:rsidR="00D20C5B" w:rsidRPr="00291E0A" w:rsidRDefault="00D20C5B" w:rsidP="00D20C5B">
            <w:pPr>
              <w:suppressAutoHyphens/>
              <w:adjustRightInd w:val="0"/>
              <w:snapToGrid w:val="0"/>
              <w:spacing w:line="360" w:lineRule="auto"/>
              <w:jc w:val="center"/>
              <w:rPr>
                <w:rFonts w:ascii="等线" w:eastAsia="微软雅黑" w:hAnsi="等线"/>
                <w:color w:val="0000FF"/>
                <w:sz w:val="18"/>
                <w:szCs w:val="18"/>
              </w:rPr>
            </w:pPr>
            <w:r>
              <w:rPr>
                <w:rFonts w:ascii="等线" w:eastAsia="微软雅黑" w:hAnsi="等线" w:hint="eastAsia"/>
                <w:color w:val="0000FF"/>
                <w:sz w:val="18"/>
                <w:szCs w:val="18"/>
              </w:rPr>
              <w:t>c</w:t>
            </w:r>
            <w:r>
              <w:rPr>
                <w:rFonts w:ascii="等线" w:eastAsia="微软雅黑" w:hAnsi="等线"/>
                <w:color w:val="0000FF"/>
                <w:sz w:val="18"/>
                <w:szCs w:val="18"/>
              </w:rPr>
              <w:t>ost</w:t>
            </w:r>
          </w:p>
        </w:tc>
        <w:tc>
          <w:tcPr>
            <w:tcW w:w="1321" w:type="dxa"/>
            <w:tcBorders>
              <w:top w:val="single" w:sz="4" w:space="0" w:color="auto"/>
              <w:left w:val="single" w:sz="4" w:space="0" w:color="auto"/>
              <w:bottom w:val="single" w:sz="4" w:space="0" w:color="auto"/>
              <w:right w:val="single" w:sz="4" w:space="0" w:color="auto"/>
            </w:tcBorders>
            <w:vAlign w:val="center"/>
            <w:hideMark/>
          </w:tcPr>
          <w:p w14:paraId="3313CB04" w14:textId="77777777" w:rsidR="00D20C5B" w:rsidRPr="00291E0A" w:rsidRDefault="00D20C5B" w:rsidP="00D20C5B">
            <w:pPr>
              <w:suppressAutoHyphens/>
              <w:adjustRightInd w:val="0"/>
              <w:snapToGrid w:val="0"/>
              <w:spacing w:line="360" w:lineRule="auto"/>
              <w:jc w:val="center"/>
              <w:rPr>
                <w:rFonts w:ascii="等线" w:eastAsia="微软雅黑" w:hAnsi="等线"/>
                <w:color w:val="FF0000"/>
                <w:sz w:val="18"/>
                <w:szCs w:val="18"/>
                <w:lang w:eastAsia="ar-SA"/>
              </w:rPr>
            </w:pPr>
          </w:p>
        </w:tc>
        <w:tc>
          <w:tcPr>
            <w:tcW w:w="3158" w:type="dxa"/>
            <w:tcBorders>
              <w:top w:val="single" w:sz="4" w:space="0" w:color="auto"/>
              <w:left w:val="single" w:sz="4" w:space="0" w:color="auto"/>
              <w:bottom w:val="single" w:sz="4" w:space="0" w:color="auto"/>
              <w:right w:val="single" w:sz="4" w:space="0" w:color="auto"/>
            </w:tcBorders>
            <w:vAlign w:val="center"/>
            <w:hideMark/>
          </w:tcPr>
          <w:p w14:paraId="196033F1" w14:textId="70593C85" w:rsidR="00D20C5B" w:rsidRPr="00291E0A" w:rsidRDefault="00D20C5B" w:rsidP="00D20C5B">
            <w:pPr>
              <w:suppressAutoHyphens/>
              <w:adjustRightInd w:val="0"/>
              <w:snapToGrid w:val="0"/>
              <w:spacing w:line="360" w:lineRule="auto"/>
              <w:jc w:val="center"/>
              <w:rPr>
                <w:rFonts w:ascii="等线" w:eastAsia="等线" w:hAnsi="等线"/>
                <w:color w:val="FF0000"/>
                <w:sz w:val="18"/>
                <w:szCs w:val="18"/>
              </w:rPr>
            </w:pPr>
            <w:r>
              <w:rPr>
                <w:rFonts w:ascii="新宋体" w:eastAsia="新宋体" w:hAnsiTheme="minorHAnsi" w:cs="新宋体"/>
                <w:color w:val="0000FF"/>
                <w:sz w:val="19"/>
                <w:szCs w:val="19"/>
              </w:rPr>
              <w:t>double</w:t>
            </w:r>
          </w:p>
        </w:tc>
        <w:tc>
          <w:tcPr>
            <w:tcW w:w="1629" w:type="dxa"/>
            <w:tcBorders>
              <w:top w:val="single" w:sz="4" w:space="0" w:color="auto"/>
              <w:left w:val="single" w:sz="4" w:space="0" w:color="auto"/>
              <w:bottom w:val="single" w:sz="4" w:space="0" w:color="auto"/>
              <w:right w:val="single" w:sz="4" w:space="0" w:color="auto"/>
            </w:tcBorders>
            <w:vAlign w:val="center"/>
            <w:hideMark/>
          </w:tcPr>
          <w:p w14:paraId="1AB57613" w14:textId="2AD8E26E" w:rsidR="00D20C5B" w:rsidRPr="00291E0A" w:rsidRDefault="00D20C5B" w:rsidP="00D20C5B">
            <w:pPr>
              <w:suppressAutoHyphens/>
              <w:adjustRightInd w:val="0"/>
              <w:snapToGrid w:val="0"/>
              <w:spacing w:line="360" w:lineRule="auto"/>
              <w:rPr>
                <w:rFonts w:ascii="等线" w:hAnsi="等线"/>
                <w:color w:val="FF0000"/>
                <w:sz w:val="18"/>
                <w:szCs w:val="18"/>
              </w:rPr>
            </w:pPr>
            <w:r>
              <w:rPr>
                <w:rFonts w:ascii="等线" w:hAnsi="等线" w:hint="eastAsia"/>
                <w:color w:val="FF0000"/>
                <w:sz w:val="18"/>
                <w:szCs w:val="18"/>
              </w:rPr>
              <w:t>返回极大二分匹配所需要的计算代价</w:t>
            </w:r>
          </w:p>
        </w:tc>
      </w:tr>
      <w:tr w:rsidR="00D20C5B" w:rsidRPr="00291E0A" w14:paraId="370B4D04" w14:textId="77777777" w:rsidTr="00274FD5">
        <w:trPr>
          <w:trHeight w:val="311"/>
          <w:jc w:val="center"/>
        </w:trPr>
        <w:tc>
          <w:tcPr>
            <w:tcW w:w="766" w:type="dxa"/>
            <w:vMerge/>
            <w:tcBorders>
              <w:left w:val="single" w:sz="4" w:space="0" w:color="auto"/>
              <w:right w:val="single" w:sz="4" w:space="0" w:color="auto"/>
            </w:tcBorders>
            <w:vAlign w:val="center"/>
          </w:tcPr>
          <w:p w14:paraId="3CB8B387" w14:textId="77777777" w:rsidR="00D20C5B" w:rsidRPr="00291E0A" w:rsidRDefault="00D20C5B" w:rsidP="00D20C5B">
            <w:pPr>
              <w:jc w:val="left"/>
              <w:rPr>
                <w:rFonts w:ascii="等线" w:eastAsia="微软雅黑" w:hAnsi="等线"/>
                <w:color w:val="000000"/>
                <w:sz w:val="18"/>
                <w:szCs w:val="18"/>
                <w:lang w:eastAsia="ar-SA"/>
              </w:rPr>
            </w:pPr>
          </w:p>
        </w:tc>
        <w:tc>
          <w:tcPr>
            <w:tcW w:w="1356" w:type="dxa"/>
            <w:tcBorders>
              <w:top w:val="single" w:sz="4" w:space="0" w:color="auto"/>
              <w:left w:val="single" w:sz="4" w:space="0" w:color="auto"/>
              <w:bottom w:val="single" w:sz="4" w:space="0" w:color="auto"/>
              <w:right w:val="single" w:sz="4" w:space="0" w:color="auto"/>
            </w:tcBorders>
          </w:tcPr>
          <w:p w14:paraId="14CC0D0D" w14:textId="77777777" w:rsidR="00D20C5B" w:rsidRDefault="00D20C5B" w:rsidP="00D20C5B">
            <w:pPr>
              <w:suppressAutoHyphens/>
              <w:adjustRightInd w:val="0"/>
              <w:snapToGrid w:val="0"/>
              <w:spacing w:line="360" w:lineRule="auto"/>
              <w:jc w:val="center"/>
              <w:rPr>
                <w:rFonts w:ascii="新宋体" w:eastAsia="新宋体" w:hAnsiTheme="minorHAnsi" w:cs="新宋体"/>
                <w:color w:val="000000"/>
                <w:kern w:val="0"/>
                <w:sz w:val="19"/>
                <w:szCs w:val="19"/>
              </w:rPr>
            </w:pPr>
            <w:r w:rsidRPr="00D75E42">
              <w:rPr>
                <w:rFonts w:ascii="新宋体" w:eastAsia="新宋体" w:hAnsiTheme="minorHAnsi" w:cs="新宋体"/>
                <w:color w:val="000000"/>
                <w:kern w:val="0"/>
                <w:sz w:val="19"/>
                <w:szCs w:val="19"/>
              </w:rPr>
              <w:t xml:space="preserve"> </w:t>
            </w:r>
            <w:r w:rsidRPr="00D75E42">
              <w:rPr>
                <w:rFonts w:ascii="新宋体" w:eastAsia="新宋体" w:hAnsiTheme="minorHAnsi" w:cs="新宋体"/>
                <w:color w:val="808080"/>
                <w:kern w:val="0"/>
                <w:sz w:val="19"/>
                <w:szCs w:val="19"/>
              </w:rPr>
              <w:t>nOfRows</w:t>
            </w:r>
          </w:p>
        </w:tc>
        <w:tc>
          <w:tcPr>
            <w:tcW w:w="1321" w:type="dxa"/>
            <w:tcBorders>
              <w:top w:val="single" w:sz="4" w:space="0" w:color="auto"/>
              <w:left w:val="single" w:sz="4" w:space="0" w:color="auto"/>
              <w:bottom w:val="single" w:sz="4" w:space="0" w:color="auto"/>
              <w:right w:val="single" w:sz="4" w:space="0" w:color="auto"/>
            </w:tcBorders>
            <w:vAlign w:val="center"/>
          </w:tcPr>
          <w:p w14:paraId="731D5861" w14:textId="77777777" w:rsidR="00D20C5B" w:rsidRPr="00291E0A" w:rsidRDefault="00D20C5B" w:rsidP="00D20C5B">
            <w:pPr>
              <w:suppressAutoHyphens/>
              <w:adjustRightInd w:val="0"/>
              <w:snapToGrid w:val="0"/>
              <w:spacing w:line="360" w:lineRule="auto"/>
              <w:jc w:val="center"/>
              <w:rPr>
                <w:rFonts w:ascii="等线" w:eastAsia="微软雅黑" w:hAnsi="等线"/>
                <w:color w:val="FF0000"/>
                <w:sz w:val="18"/>
                <w:szCs w:val="18"/>
                <w:lang w:eastAsia="ar-SA"/>
              </w:rPr>
            </w:pPr>
          </w:p>
        </w:tc>
        <w:tc>
          <w:tcPr>
            <w:tcW w:w="3158" w:type="dxa"/>
            <w:tcBorders>
              <w:top w:val="single" w:sz="4" w:space="0" w:color="auto"/>
              <w:left w:val="single" w:sz="4" w:space="0" w:color="auto"/>
              <w:bottom w:val="single" w:sz="4" w:space="0" w:color="auto"/>
              <w:right w:val="single" w:sz="4" w:space="0" w:color="auto"/>
            </w:tcBorders>
            <w:vAlign w:val="center"/>
          </w:tcPr>
          <w:p w14:paraId="47D464F8" w14:textId="77777777" w:rsidR="00D20C5B" w:rsidRDefault="00D20C5B" w:rsidP="00D20C5B">
            <w:pPr>
              <w:suppressAutoHyphens/>
              <w:adjustRightInd w:val="0"/>
              <w:snapToGrid w:val="0"/>
              <w:spacing w:line="360" w:lineRule="auto"/>
              <w:jc w:val="center"/>
              <w:rPr>
                <w:rFonts w:ascii="新宋体" w:eastAsia="新宋体" w:hAnsiTheme="minorHAnsi" w:cs="新宋体"/>
                <w:color w:val="0000FF"/>
                <w:sz w:val="19"/>
                <w:szCs w:val="19"/>
              </w:rPr>
            </w:pPr>
            <w:r>
              <w:rPr>
                <w:rFonts w:ascii="新宋体" w:eastAsia="新宋体" w:hAnsiTheme="minorHAnsi" w:cs="新宋体"/>
                <w:color w:val="0000FF"/>
                <w:sz w:val="19"/>
                <w:szCs w:val="19"/>
              </w:rPr>
              <w:t>I</w:t>
            </w:r>
            <w:r>
              <w:rPr>
                <w:rFonts w:ascii="新宋体" w:eastAsia="新宋体" w:hAnsiTheme="minorHAnsi" w:cs="新宋体" w:hint="eastAsia"/>
                <w:color w:val="0000FF"/>
                <w:sz w:val="19"/>
                <w:szCs w:val="19"/>
              </w:rPr>
              <w:t>nt</w:t>
            </w:r>
          </w:p>
        </w:tc>
        <w:tc>
          <w:tcPr>
            <w:tcW w:w="1629" w:type="dxa"/>
            <w:tcBorders>
              <w:top w:val="single" w:sz="4" w:space="0" w:color="auto"/>
              <w:left w:val="single" w:sz="4" w:space="0" w:color="auto"/>
              <w:bottom w:val="single" w:sz="4" w:space="0" w:color="auto"/>
              <w:right w:val="single" w:sz="4" w:space="0" w:color="auto"/>
            </w:tcBorders>
            <w:vAlign w:val="center"/>
          </w:tcPr>
          <w:p w14:paraId="3A324EF1" w14:textId="77777777" w:rsidR="00D20C5B" w:rsidRPr="00291E0A" w:rsidRDefault="00D20C5B" w:rsidP="00D20C5B">
            <w:pPr>
              <w:suppressAutoHyphens/>
              <w:adjustRightInd w:val="0"/>
              <w:snapToGrid w:val="0"/>
              <w:spacing w:line="360" w:lineRule="auto"/>
              <w:rPr>
                <w:rFonts w:ascii="等线" w:hAnsi="等线"/>
                <w:color w:val="FF0000"/>
                <w:sz w:val="18"/>
                <w:szCs w:val="18"/>
              </w:rPr>
            </w:pPr>
            <w:r>
              <w:rPr>
                <w:rFonts w:ascii="等线" w:hAnsi="等线" w:hint="eastAsia"/>
                <w:color w:val="FF0000"/>
                <w:sz w:val="18"/>
                <w:szCs w:val="18"/>
              </w:rPr>
              <w:t>行</w:t>
            </w:r>
          </w:p>
        </w:tc>
      </w:tr>
      <w:tr w:rsidR="00D20C5B" w:rsidRPr="00291E0A" w14:paraId="26A18022" w14:textId="77777777" w:rsidTr="00274FD5">
        <w:trPr>
          <w:trHeight w:val="311"/>
          <w:jc w:val="center"/>
        </w:trPr>
        <w:tc>
          <w:tcPr>
            <w:tcW w:w="766" w:type="dxa"/>
            <w:vMerge/>
            <w:tcBorders>
              <w:left w:val="single" w:sz="4" w:space="0" w:color="auto"/>
              <w:bottom w:val="single" w:sz="4" w:space="0" w:color="auto"/>
              <w:right w:val="single" w:sz="4" w:space="0" w:color="auto"/>
            </w:tcBorders>
            <w:vAlign w:val="center"/>
          </w:tcPr>
          <w:p w14:paraId="479667A5" w14:textId="77777777" w:rsidR="00D20C5B" w:rsidRPr="00291E0A" w:rsidRDefault="00D20C5B" w:rsidP="00D20C5B">
            <w:pPr>
              <w:jc w:val="left"/>
              <w:rPr>
                <w:rFonts w:ascii="等线" w:eastAsia="微软雅黑" w:hAnsi="等线"/>
                <w:color w:val="000000"/>
                <w:sz w:val="18"/>
                <w:szCs w:val="18"/>
                <w:lang w:eastAsia="ar-SA"/>
              </w:rPr>
            </w:pPr>
          </w:p>
        </w:tc>
        <w:tc>
          <w:tcPr>
            <w:tcW w:w="1356" w:type="dxa"/>
            <w:tcBorders>
              <w:top w:val="single" w:sz="4" w:space="0" w:color="auto"/>
              <w:left w:val="single" w:sz="4" w:space="0" w:color="auto"/>
              <w:bottom w:val="single" w:sz="4" w:space="0" w:color="auto"/>
              <w:right w:val="single" w:sz="4" w:space="0" w:color="auto"/>
            </w:tcBorders>
            <w:vAlign w:val="center"/>
          </w:tcPr>
          <w:p w14:paraId="701312EF" w14:textId="6A105022" w:rsidR="00D20C5B" w:rsidRDefault="00D20C5B" w:rsidP="00D20C5B">
            <w:pPr>
              <w:suppressAutoHyphens/>
              <w:adjustRightInd w:val="0"/>
              <w:snapToGrid w:val="0"/>
              <w:spacing w:line="360" w:lineRule="auto"/>
              <w:jc w:val="center"/>
              <w:rPr>
                <w:rFonts w:ascii="新宋体" w:eastAsia="新宋体" w:hAnsiTheme="minorHAnsi" w:cs="新宋体"/>
                <w:color w:val="000000"/>
                <w:kern w:val="0"/>
                <w:sz w:val="19"/>
                <w:szCs w:val="19"/>
              </w:rPr>
            </w:pPr>
            <w:r>
              <w:rPr>
                <w:rFonts w:ascii="新宋体" w:eastAsia="新宋体" w:hAnsiTheme="minorHAnsi" w:cs="新宋体"/>
                <w:color w:val="808080"/>
                <w:kern w:val="0"/>
                <w:sz w:val="19"/>
                <w:szCs w:val="19"/>
              </w:rPr>
              <w:t>distMatrixIn</w:t>
            </w:r>
          </w:p>
        </w:tc>
        <w:tc>
          <w:tcPr>
            <w:tcW w:w="1321" w:type="dxa"/>
            <w:tcBorders>
              <w:top w:val="single" w:sz="4" w:space="0" w:color="auto"/>
              <w:left w:val="single" w:sz="4" w:space="0" w:color="auto"/>
              <w:bottom w:val="single" w:sz="4" w:space="0" w:color="auto"/>
              <w:right w:val="single" w:sz="4" w:space="0" w:color="auto"/>
            </w:tcBorders>
            <w:vAlign w:val="center"/>
          </w:tcPr>
          <w:p w14:paraId="26CA4D8B" w14:textId="77777777" w:rsidR="00D20C5B" w:rsidRPr="00291E0A" w:rsidRDefault="00D20C5B" w:rsidP="00D20C5B">
            <w:pPr>
              <w:suppressAutoHyphens/>
              <w:adjustRightInd w:val="0"/>
              <w:snapToGrid w:val="0"/>
              <w:spacing w:line="360" w:lineRule="auto"/>
              <w:jc w:val="center"/>
              <w:rPr>
                <w:rFonts w:ascii="等线" w:eastAsia="微软雅黑" w:hAnsi="等线"/>
                <w:color w:val="FF0000"/>
                <w:sz w:val="18"/>
                <w:szCs w:val="18"/>
                <w:lang w:eastAsia="ar-SA"/>
              </w:rPr>
            </w:pPr>
          </w:p>
        </w:tc>
        <w:tc>
          <w:tcPr>
            <w:tcW w:w="3158" w:type="dxa"/>
            <w:tcBorders>
              <w:top w:val="single" w:sz="4" w:space="0" w:color="auto"/>
              <w:left w:val="single" w:sz="4" w:space="0" w:color="auto"/>
              <w:bottom w:val="single" w:sz="4" w:space="0" w:color="auto"/>
              <w:right w:val="single" w:sz="4" w:space="0" w:color="auto"/>
            </w:tcBorders>
            <w:vAlign w:val="center"/>
          </w:tcPr>
          <w:p w14:paraId="3A0D8492" w14:textId="06FFC74C" w:rsidR="00D20C5B" w:rsidRDefault="00D20C5B" w:rsidP="00D20C5B">
            <w:pPr>
              <w:suppressAutoHyphens/>
              <w:adjustRightInd w:val="0"/>
              <w:snapToGrid w:val="0"/>
              <w:spacing w:line="360" w:lineRule="auto"/>
              <w:jc w:val="center"/>
              <w:rPr>
                <w:rFonts w:ascii="新宋体" w:eastAsia="新宋体" w:hAnsiTheme="minorHAnsi" w:cs="新宋体"/>
                <w:color w:val="0000FF"/>
                <w:sz w:val="19"/>
                <w:szCs w:val="19"/>
              </w:rPr>
            </w:pPr>
            <w:r>
              <w:rPr>
                <w:rFonts w:ascii="新宋体" w:eastAsia="新宋体" w:hAnsiTheme="minorHAnsi" w:cs="新宋体"/>
                <w:color w:val="0000FF"/>
                <w:sz w:val="19"/>
                <w:szCs w:val="19"/>
              </w:rPr>
              <w:t>double</w:t>
            </w:r>
          </w:p>
        </w:tc>
        <w:tc>
          <w:tcPr>
            <w:tcW w:w="1629" w:type="dxa"/>
            <w:tcBorders>
              <w:top w:val="single" w:sz="4" w:space="0" w:color="auto"/>
              <w:left w:val="single" w:sz="4" w:space="0" w:color="auto"/>
              <w:bottom w:val="single" w:sz="4" w:space="0" w:color="auto"/>
              <w:right w:val="single" w:sz="4" w:space="0" w:color="auto"/>
            </w:tcBorders>
            <w:vAlign w:val="center"/>
          </w:tcPr>
          <w:p w14:paraId="33A39BEC" w14:textId="102F42BB" w:rsidR="00D20C5B" w:rsidRPr="00291E0A" w:rsidRDefault="00D20C5B" w:rsidP="00D20C5B">
            <w:pPr>
              <w:suppressAutoHyphens/>
              <w:adjustRightInd w:val="0"/>
              <w:snapToGrid w:val="0"/>
              <w:spacing w:line="360" w:lineRule="auto"/>
              <w:rPr>
                <w:rFonts w:ascii="等线" w:hAnsi="等线"/>
                <w:color w:val="FF0000"/>
                <w:sz w:val="18"/>
                <w:szCs w:val="18"/>
              </w:rPr>
            </w:pPr>
            <w:r>
              <w:rPr>
                <w:rFonts w:ascii="等线" w:hAnsi="等线" w:hint="eastAsia"/>
                <w:color w:val="FF0000"/>
                <w:sz w:val="18"/>
                <w:szCs w:val="18"/>
              </w:rPr>
              <w:t>目标矩阵</w:t>
            </w:r>
          </w:p>
        </w:tc>
      </w:tr>
      <w:tr w:rsidR="00D20C5B" w:rsidRPr="00291E0A" w14:paraId="6459EF30" w14:textId="77777777" w:rsidTr="00274FD5">
        <w:trPr>
          <w:trHeight w:val="181"/>
          <w:jc w:val="center"/>
        </w:trPr>
        <w:tc>
          <w:tcPr>
            <w:tcW w:w="76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CBD5233" w14:textId="77777777" w:rsidR="00D20C5B" w:rsidRPr="00291E0A" w:rsidRDefault="00D20C5B" w:rsidP="00D20C5B">
            <w:pPr>
              <w:suppressAutoHyphens/>
              <w:adjustRightInd w:val="0"/>
              <w:snapToGrid w:val="0"/>
              <w:spacing w:line="360" w:lineRule="auto"/>
              <w:jc w:val="center"/>
              <w:rPr>
                <w:rFonts w:ascii="等线" w:eastAsia="微软雅黑" w:hAnsi="等线"/>
                <w:color w:val="000000"/>
                <w:sz w:val="18"/>
                <w:szCs w:val="18"/>
                <w:lang w:eastAsia="ar-SA"/>
              </w:rPr>
            </w:pPr>
            <w:r w:rsidRPr="00291E0A">
              <w:rPr>
                <w:rFonts w:ascii="等线" w:eastAsia="微软雅黑" w:hAnsi="等线" w:hint="eastAsia"/>
                <w:color w:val="000000"/>
                <w:sz w:val="18"/>
                <w:szCs w:val="18"/>
              </w:rPr>
              <w:t>返回值</w:t>
            </w:r>
          </w:p>
        </w:tc>
        <w:tc>
          <w:tcPr>
            <w:tcW w:w="1356" w:type="dxa"/>
            <w:tcBorders>
              <w:top w:val="single" w:sz="4" w:space="0" w:color="auto"/>
              <w:left w:val="single" w:sz="4" w:space="0" w:color="auto"/>
              <w:bottom w:val="single" w:sz="4" w:space="0" w:color="auto"/>
              <w:right w:val="single" w:sz="4" w:space="0" w:color="auto"/>
            </w:tcBorders>
            <w:vAlign w:val="center"/>
          </w:tcPr>
          <w:p w14:paraId="26072AB2" w14:textId="77777777" w:rsidR="00D20C5B" w:rsidRPr="00291E0A" w:rsidRDefault="00D20C5B" w:rsidP="00D20C5B">
            <w:pPr>
              <w:suppressAutoHyphens/>
              <w:adjustRightInd w:val="0"/>
              <w:snapToGrid w:val="0"/>
              <w:spacing w:line="360" w:lineRule="auto"/>
              <w:jc w:val="center"/>
              <w:rPr>
                <w:rFonts w:ascii="等线" w:eastAsia="微软雅黑" w:hAnsi="等线"/>
                <w:color w:val="0000FF"/>
                <w:sz w:val="18"/>
                <w:szCs w:val="18"/>
              </w:rPr>
            </w:pPr>
          </w:p>
        </w:tc>
        <w:tc>
          <w:tcPr>
            <w:tcW w:w="1321" w:type="dxa"/>
            <w:tcBorders>
              <w:top w:val="single" w:sz="4" w:space="0" w:color="auto"/>
              <w:left w:val="single" w:sz="4" w:space="0" w:color="auto"/>
              <w:bottom w:val="single" w:sz="4" w:space="0" w:color="auto"/>
              <w:right w:val="single" w:sz="4" w:space="0" w:color="auto"/>
            </w:tcBorders>
            <w:vAlign w:val="center"/>
            <w:hideMark/>
          </w:tcPr>
          <w:p w14:paraId="7BFDC308" w14:textId="77777777" w:rsidR="00D20C5B" w:rsidRPr="00291E0A" w:rsidRDefault="00D20C5B" w:rsidP="00D20C5B">
            <w:pPr>
              <w:suppressAutoHyphens/>
              <w:adjustRightInd w:val="0"/>
              <w:snapToGrid w:val="0"/>
              <w:spacing w:line="360" w:lineRule="auto"/>
              <w:jc w:val="center"/>
              <w:rPr>
                <w:rFonts w:ascii="等线" w:eastAsia="等线" w:hAnsi="等线"/>
                <w:color w:val="FF0000"/>
                <w:sz w:val="18"/>
                <w:szCs w:val="18"/>
              </w:rPr>
            </w:pPr>
            <w:r>
              <w:rPr>
                <w:rFonts w:ascii="新宋体" w:eastAsia="新宋体" w:hAnsiTheme="minorHAnsi" w:cs="新宋体" w:hint="eastAsia"/>
                <w:color w:val="000000"/>
                <w:kern w:val="0"/>
                <w:sz w:val="19"/>
                <w:szCs w:val="19"/>
              </w:rPr>
              <w:t>无</w:t>
            </w:r>
          </w:p>
        </w:tc>
        <w:tc>
          <w:tcPr>
            <w:tcW w:w="3158" w:type="dxa"/>
            <w:tcBorders>
              <w:top w:val="single" w:sz="4" w:space="0" w:color="auto"/>
              <w:left w:val="single" w:sz="4" w:space="0" w:color="auto"/>
              <w:bottom w:val="single" w:sz="4" w:space="0" w:color="auto"/>
              <w:right w:val="single" w:sz="4" w:space="0" w:color="auto"/>
            </w:tcBorders>
            <w:vAlign w:val="center"/>
          </w:tcPr>
          <w:p w14:paraId="512FF7FA" w14:textId="77777777" w:rsidR="00D20C5B" w:rsidRPr="00291E0A" w:rsidRDefault="00D20C5B" w:rsidP="00D20C5B">
            <w:pPr>
              <w:suppressAutoHyphens/>
              <w:adjustRightInd w:val="0"/>
              <w:snapToGrid w:val="0"/>
              <w:spacing w:line="360" w:lineRule="auto"/>
              <w:jc w:val="center"/>
              <w:rPr>
                <w:rFonts w:ascii="等线" w:hAnsi="等线"/>
                <w:color w:val="FF0000"/>
                <w:sz w:val="18"/>
                <w:szCs w:val="18"/>
              </w:rPr>
            </w:pPr>
          </w:p>
        </w:tc>
        <w:tc>
          <w:tcPr>
            <w:tcW w:w="1629" w:type="dxa"/>
            <w:tcBorders>
              <w:top w:val="single" w:sz="4" w:space="0" w:color="auto"/>
              <w:left w:val="single" w:sz="4" w:space="0" w:color="auto"/>
              <w:bottom w:val="single" w:sz="4" w:space="0" w:color="auto"/>
              <w:right w:val="single" w:sz="4" w:space="0" w:color="auto"/>
            </w:tcBorders>
            <w:vAlign w:val="center"/>
          </w:tcPr>
          <w:p w14:paraId="38490537" w14:textId="77777777" w:rsidR="00D20C5B" w:rsidRPr="00291E0A" w:rsidRDefault="00D20C5B" w:rsidP="00D20C5B">
            <w:pPr>
              <w:suppressAutoHyphens/>
              <w:adjustRightInd w:val="0"/>
              <w:snapToGrid w:val="0"/>
              <w:spacing w:line="360" w:lineRule="auto"/>
              <w:rPr>
                <w:rFonts w:ascii="等线" w:hAnsi="等线"/>
                <w:color w:val="FF0000"/>
                <w:sz w:val="18"/>
                <w:szCs w:val="18"/>
              </w:rPr>
            </w:pPr>
          </w:p>
        </w:tc>
      </w:tr>
      <w:tr w:rsidR="00D20C5B" w:rsidRPr="00291E0A" w14:paraId="1F099BC6" w14:textId="77777777" w:rsidTr="00274FD5">
        <w:trPr>
          <w:trHeight w:val="311"/>
          <w:jc w:val="center"/>
        </w:trPr>
        <w:tc>
          <w:tcPr>
            <w:tcW w:w="76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939E6F7" w14:textId="77777777" w:rsidR="00D20C5B" w:rsidRPr="00291E0A" w:rsidRDefault="00D20C5B" w:rsidP="00D20C5B">
            <w:pPr>
              <w:suppressAutoHyphens/>
              <w:adjustRightInd w:val="0"/>
              <w:snapToGrid w:val="0"/>
              <w:spacing w:line="360" w:lineRule="auto"/>
              <w:jc w:val="center"/>
              <w:rPr>
                <w:rFonts w:ascii="等线" w:eastAsia="微软雅黑" w:hAnsi="等线"/>
                <w:color w:val="000000"/>
                <w:sz w:val="18"/>
                <w:szCs w:val="18"/>
              </w:rPr>
            </w:pPr>
            <w:r w:rsidRPr="00291E0A">
              <w:rPr>
                <w:rFonts w:ascii="等线" w:eastAsia="微软雅黑" w:hAnsi="等线" w:hint="eastAsia"/>
                <w:color w:val="000000"/>
                <w:sz w:val="18"/>
                <w:szCs w:val="18"/>
              </w:rPr>
              <w:t>变量</w:t>
            </w:r>
          </w:p>
        </w:tc>
        <w:tc>
          <w:tcPr>
            <w:tcW w:w="1356" w:type="dxa"/>
            <w:tcBorders>
              <w:top w:val="single" w:sz="4" w:space="0" w:color="auto"/>
              <w:left w:val="single" w:sz="4" w:space="0" w:color="auto"/>
              <w:bottom w:val="single" w:sz="4" w:space="0" w:color="auto"/>
              <w:right w:val="single" w:sz="4" w:space="0" w:color="auto"/>
            </w:tcBorders>
            <w:vAlign w:val="center"/>
          </w:tcPr>
          <w:p w14:paraId="6D5E8C76" w14:textId="77777777" w:rsidR="00D20C5B" w:rsidRPr="00291E0A" w:rsidRDefault="00D20C5B" w:rsidP="00D20C5B">
            <w:pPr>
              <w:suppressAutoHyphens/>
              <w:adjustRightInd w:val="0"/>
              <w:snapToGrid w:val="0"/>
              <w:spacing w:line="360" w:lineRule="auto"/>
              <w:jc w:val="center"/>
              <w:rPr>
                <w:rFonts w:ascii="等线" w:eastAsia="微软雅黑" w:hAnsi="等线"/>
                <w:color w:val="0000FF"/>
                <w:sz w:val="18"/>
                <w:szCs w:val="18"/>
                <w:lang w:eastAsia="ar-SA"/>
              </w:rPr>
            </w:pPr>
          </w:p>
        </w:tc>
        <w:tc>
          <w:tcPr>
            <w:tcW w:w="1321" w:type="dxa"/>
            <w:tcBorders>
              <w:top w:val="single" w:sz="4" w:space="0" w:color="auto"/>
              <w:left w:val="single" w:sz="4" w:space="0" w:color="auto"/>
              <w:bottom w:val="single" w:sz="4" w:space="0" w:color="auto"/>
              <w:right w:val="single" w:sz="4" w:space="0" w:color="auto"/>
            </w:tcBorders>
            <w:vAlign w:val="center"/>
          </w:tcPr>
          <w:p w14:paraId="5F3F78EF" w14:textId="77777777" w:rsidR="00D20C5B" w:rsidRPr="00291E0A" w:rsidRDefault="00D20C5B" w:rsidP="00D20C5B">
            <w:pPr>
              <w:suppressAutoHyphens/>
              <w:adjustRightInd w:val="0"/>
              <w:snapToGrid w:val="0"/>
              <w:spacing w:line="360" w:lineRule="auto"/>
              <w:jc w:val="center"/>
              <w:rPr>
                <w:rFonts w:ascii="等线" w:eastAsia="等线" w:hAnsi="等线"/>
                <w:color w:val="FF0000"/>
                <w:sz w:val="18"/>
                <w:szCs w:val="18"/>
              </w:rPr>
            </w:pPr>
          </w:p>
        </w:tc>
        <w:tc>
          <w:tcPr>
            <w:tcW w:w="3158" w:type="dxa"/>
            <w:tcBorders>
              <w:top w:val="single" w:sz="4" w:space="0" w:color="auto"/>
              <w:left w:val="single" w:sz="4" w:space="0" w:color="auto"/>
              <w:bottom w:val="single" w:sz="4" w:space="0" w:color="auto"/>
              <w:right w:val="single" w:sz="4" w:space="0" w:color="auto"/>
            </w:tcBorders>
            <w:vAlign w:val="center"/>
          </w:tcPr>
          <w:p w14:paraId="210F6296" w14:textId="77777777" w:rsidR="00D20C5B" w:rsidRPr="00291E0A" w:rsidRDefault="00D20C5B" w:rsidP="00D20C5B">
            <w:pPr>
              <w:suppressAutoHyphens/>
              <w:adjustRightInd w:val="0"/>
              <w:snapToGrid w:val="0"/>
              <w:spacing w:line="360" w:lineRule="auto"/>
              <w:jc w:val="center"/>
              <w:rPr>
                <w:rFonts w:ascii="等线" w:eastAsia="微软雅黑" w:hAnsi="等线"/>
                <w:color w:val="FF0000"/>
                <w:sz w:val="18"/>
                <w:szCs w:val="18"/>
                <w:lang w:eastAsia="ar-SA"/>
              </w:rPr>
            </w:pPr>
          </w:p>
        </w:tc>
        <w:tc>
          <w:tcPr>
            <w:tcW w:w="1629" w:type="dxa"/>
            <w:tcBorders>
              <w:top w:val="single" w:sz="4" w:space="0" w:color="auto"/>
              <w:left w:val="single" w:sz="4" w:space="0" w:color="auto"/>
              <w:bottom w:val="single" w:sz="4" w:space="0" w:color="auto"/>
              <w:right w:val="single" w:sz="4" w:space="0" w:color="auto"/>
            </w:tcBorders>
            <w:vAlign w:val="center"/>
          </w:tcPr>
          <w:p w14:paraId="6645CE56" w14:textId="77777777" w:rsidR="00D20C5B" w:rsidRPr="00291E0A" w:rsidRDefault="00D20C5B" w:rsidP="00D20C5B">
            <w:pPr>
              <w:suppressAutoHyphens/>
              <w:adjustRightInd w:val="0"/>
              <w:snapToGrid w:val="0"/>
              <w:spacing w:line="360" w:lineRule="auto"/>
              <w:rPr>
                <w:rFonts w:ascii="等线" w:eastAsia="等线" w:hAnsi="等线"/>
                <w:color w:val="FF0000"/>
                <w:sz w:val="18"/>
                <w:szCs w:val="18"/>
              </w:rPr>
            </w:pPr>
          </w:p>
        </w:tc>
      </w:tr>
      <w:tr w:rsidR="00D20C5B" w:rsidRPr="00291E0A" w14:paraId="66938736" w14:textId="77777777" w:rsidTr="00274FD5">
        <w:trPr>
          <w:trHeight w:val="311"/>
          <w:jc w:val="center"/>
        </w:trPr>
        <w:tc>
          <w:tcPr>
            <w:tcW w:w="76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EA9CF4C" w14:textId="77777777" w:rsidR="00D20C5B" w:rsidRPr="00291E0A" w:rsidRDefault="00D20C5B" w:rsidP="00D20C5B">
            <w:pPr>
              <w:suppressAutoHyphens/>
              <w:adjustRightInd w:val="0"/>
              <w:snapToGrid w:val="0"/>
              <w:spacing w:line="360" w:lineRule="auto"/>
              <w:jc w:val="center"/>
              <w:rPr>
                <w:rFonts w:ascii="等线" w:eastAsia="微软雅黑" w:hAnsi="等线"/>
                <w:color w:val="000000"/>
                <w:sz w:val="18"/>
                <w:szCs w:val="18"/>
              </w:rPr>
            </w:pPr>
            <w:r w:rsidRPr="00291E0A">
              <w:rPr>
                <w:rFonts w:ascii="等线" w:eastAsia="微软雅黑" w:hAnsi="等线" w:hint="eastAsia"/>
                <w:color w:val="000000"/>
                <w:sz w:val="18"/>
                <w:szCs w:val="18"/>
              </w:rPr>
              <w:t>变量</w:t>
            </w:r>
          </w:p>
        </w:tc>
        <w:tc>
          <w:tcPr>
            <w:tcW w:w="1356" w:type="dxa"/>
            <w:tcBorders>
              <w:top w:val="single" w:sz="4" w:space="0" w:color="auto"/>
              <w:left w:val="single" w:sz="4" w:space="0" w:color="auto"/>
              <w:bottom w:val="single" w:sz="4" w:space="0" w:color="auto"/>
              <w:right w:val="single" w:sz="4" w:space="0" w:color="auto"/>
            </w:tcBorders>
            <w:vAlign w:val="center"/>
          </w:tcPr>
          <w:p w14:paraId="638284AD" w14:textId="77777777" w:rsidR="00D20C5B" w:rsidRPr="00291E0A" w:rsidRDefault="00D20C5B" w:rsidP="00D20C5B">
            <w:pPr>
              <w:suppressAutoHyphens/>
              <w:adjustRightInd w:val="0"/>
              <w:snapToGrid w:val="0"/>
              <w:spacing w:line="360" w:lineRule="auto"/>
              <w:jc w:val="center"/>
              <w:rPr>
                <w:rFonts w:ascii="等线" w:eastAsia="微软雅黑" w:hAnsi="等线"/>
                <w:color w:val="0000FF"/>
                <w:sz w:val="18"/>
                <w:szCs w:val="18"/>
                <w:lang w:eastAsia="ar-SA"/>
              </w:rPr>
            </w:pPr>
          </w:p>
        </w:tc>
        <w:tc>
          <w:tcPr>
            <w:tcW w:w="1321" w:type="dxa"/>
            <w:tcBorders>
              <w:top w:val="single" w:sz="4" w:space="0" w:color="auto"/>
              <w:left w:val="single" w:sz="4" w:space="0" w:color="auto"/>
              <w:bottom w:val="single" w:sz="4" w:space="0" w:color="auto"/>
              <w:right w:val="single" w:sz="4" w:space="0" w:color="auto"/>
            </w:tcBorders>
            <w:vAlign w:val="center"/>
          </w:tcPr>
          <w:p w14:paraId="2128DA89" w14:textId="77777777" w:rsidR="00D20C5B" w:rsidRPr="00291E0A" w:rsidRDefault="00D20C5B" w:rsidP="00D20C5B">
            <w:pPr>
              <w:suppressAutoHyphens/>
              <w:adjustRightInd w:val="0"/>
              <w:snapToGrid w:val="0"/>
              <w:spacing w:line="360" w:lineRule="auto"/>
              <w:jc w:val="center"/>
              <w:rPr>
                <w:rFonts w:ascii="等线" w:eastAsia="微软雅黑" w:hAnsi="等线"/>
                <w:color w:val="FF0000"/>
                <w:sz w:val="18"/>
                <w:szCs w:val="18"/>
              </w:rPr>
            </w:pPr>
          </w:p>
        </w:tc>
        <w:tc>
          <w:tcPr>
            <w:tcW w:w="3158" w:type="dxa"/>
            <w:tcBorders>
              <w:top w:val="single" w:sz="4" w:space="0" w:color="auto"/>
              <w:left w:val="single" w:sz="4" w:space="0" w:color="auto"/>
              <w:bottom w:val="single" w:sz="4" w:space="0" w:color="auto"/>
              <w:right w:val="single" w:sz="4" w:space="0" w:color="auto"/>
            </w:tcBorders>
            <w:vAlign w:val="center"/>
          </w:tcPr>
          <w:p w14:paraId="37546CA6" w14:textId="77777777" w:rsidR="00D20C5B" w:rsidRPr="00291E0A" w:rsidRDefault="00D20C5B" w:rsidP="00D20C5B">
            <w:pPr>
              <w:suppressAutoHyphens/>
              <w:adjustRightInd w:val="0"/>
              <w:snapToGrid w:val="0"/>
              <w:spacing w:line="360" w:lineRule="auto"/>
              <w:jc w:val="center"/>
              <w:rPr>
                <w:rFonts w:ascii="等线" w:eastAsia="微软雅黑" w:hAnsi="等线"/>
                <w:color w:val="FF0000"/>
                <w:sz w:val="18"/>
                <w:szCs w:val="18"/>
                <w:lang w:eastAsia="ar-SA"/>
              </w:rPr>
            </w:pPr>
          </w:p>
        </w:tc>
        <w:tc>
          <w:tcPr>
            <w:tcW w:w="1629" w:type="dxa"/>
            <w:tcBorders>
              <w:top w:val="single" w:sz="4" w:space="0" w:color="auto"/>
              <w:left w:val="single" w:sz="4" w:space="0" w:color="auto"/>
              <w:bottom w:val="single" w:sz="4" w:space="0" w:color="auto"/>
              <w:right w:val="single" w:sz="4" w:space="0" w:color="auto"/>
            </w:tcBorders>
            <w:vAlign w:val="center"/>
          </w:tcPr>
          <w:p w14:paraId="3CD8DC98" w14:textId="77777777" w:rsidR="00D20C5B" w:rsidRPr="00291E0A" w:rsidRDefault="00D20C5B" w:rsidP="00D20C5B">
            <w:pPr>
              <w:suppressAutoHyphens/>
              <w:adjustRightInd w:val="0"/>
              <w:snapToGrid w:val="0"/>
              <w:spacing w:line="360" w:lineRule="auto"/>
              <w:rPr>
                <w:rFonts w:ascii="等线" w:eastAsia="微软雅黑" w:hAnsi="等线"/>
                <w:color w:val="FF0000"/>
                <w:sz w:val="18"/>
                <w:szCs w:val="18"/>
              </w:rPr>
            </w:pPr>
          </w:p>
        </w:tc>
      </w:tr>
      <w:tr w:rsidR="00D20C5B" w:rsidRPr="00291E0A" w14:paraId="135F4515" w14:textId="77777777" w:rsidTr="00274FD5">
        <w:trPr>
          <w:trHeight w:val="360"/>
          <w:jc w:val="center"/>
        </w:trPr>
        <w:tc>
          <w:tcPr>
            <w:tcW w:w="76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4B71435" w14:textId="77777777" w:rsidR="00D20C5B" w:rsidRPr="00291E0A" w:rsidRDefault="00D20C5B" w:rsidP="00D20C5B">
            <w:pPr>
              <w:suppressAutoHyphens/>
              <w:adjustRightInd w:val="0"/>
              <w:snapToGrid w:val="0"/>
              <w:spacing w:line="360" w:lineRule="auto"/>
              <w:jc w:val="center"/>
              <w:rPr>
                <w:rFonts w:ascii="等线" w:eastAsia="微软雅黑" w:hAnsi="等线"/>
                <w:color w:val="000000"/>
                <w:sz w:val="18"/>
                <w:szCs w:val="18"/>
                <w:lang w:eastAsia="ar-SA"/>
              </w:rPr>
            </w:pPr>
            <w:r w:rsidRPr="00291E0A">
              <w:rPr>
                <w:rFonts w:ascii="等线" w:eastAsia="微软雅黑" w:hAnsi="等线" w:hint="eastAsia"/>
                <w:color w:val="000000"/>
                <w:sz w:val="18"/>
                <w:szCs w:val="18"/>
              </w:rPr>
              <w:t>处理流程</w:t>
            </w:r>
          </w:p>
        </w:tc>
        <w:tc>
          <w:tcPr>
            <w:tcW w:w="7464" w:type="dxa"/>
            <w:gridSpan w:val="4"/>
            <w:tcBorders>
              <w:top w:val="single" w:sz="4" w:space="0" w:color="auto"/>
              <w:left w:val="single" w:sz="4" w:space="0" w:color="auto"/>
              <w:bottom w:val="single" w:sz="4" w:space="0" w:color="auto"/>
              <w:right w:val="single" w:sz="4" w:space="0" w:color="auto"/>
            </w:tcBorders>
          </w:tcPr>
          <w:p w14:paraId="0F4653DF" w14:textId="77777777" w:rsidR="00D20C5B" w:rsidRDefault="00D20C5B" w:rsidP="00D20C5B">
            <w:pPr>
              <w:autoSpaceDE w:val="0"/>
              <w:autoSpaceDN w:val="0"/>
              <w:adjustRightInd w:val="0"/>
              <w:jc w:val="left"/>
              <w:rPr>
                <w:rFonts w:ascii="新宋体" w:eastAsia="新宋体" w:hAnsiTheme="minorHAnsi" w:cs="新宋体"/>
                <w:color w:val="000000"/>
                <w:kern w:val="0"/>
                <w:sz w:val="19"/>
                <w:szCs w:val="19"/>
              </w:rPr>
            </w:pPr>
            <w:r>
              <w:rPr>
                <w:rFonts w:ascii="新宋体" w:eastAsia="新宋体" w:hAnsiTheme="minorHAnsi" w:cs="新宋体"/>
                <w:color w:val="0000FF"/>
                <w:kern w:val="0"/>
                <w:sz w:val="19"/>
                <w:szCs w:val="19"/>
              </w:rPr>
              <w:t>int</w:t>
            </w:r>
            <w:r>
              <w:rPr>
                <w:rFonts w:ascii="新宋体" w:eastAsia="新宋体" w:hAnsiTheme="minorHAnsi" w:cs="新宋体"/>
                <w:color w:val="000000"/>
                <w:kern w:val="0"/>
                <w:sz w:val="19"/>
                <w:szCs w:val="19"/>
              </w:rPr>
              <w:t xml:space="preserve"> row, col;</w:t>
            </w:r>
          </w:p>
          <w:p w14:paraId="180C49B0" w14:textId="77777777" w:rsidR="00D20C5B" w:rsidRDefault="00D20C5B" w:rsidP="00D20C5B">
            <w:pPr>
              <w:autoSpaceDE w:val="0"/>
              <w:autoSpaceDN w:val="0"/>
              <w:adjustRightInd w:val="0"/>
              <w:jc w:val="left"/>
              <w:rPr>
                <w:rFonts w:ascii="新宋体" w:eastAsia="新宋体" w:hAnsiTheme="minorHAnsi" w:cs="新宋体"/>
                <w:color w:val="000000"/>
                <w:kern w:val="0"/>
                <w:sz w:val="19"/>
                <w:szCs w:val="19"/>
              </w:rPr>
            </w:pPr>
          </w:p>
          <w:p w14:paraId="2A7396D7" w14:textId="77777777" w:rsidR="00D20C5B" w:rsidRDefault="00D20C5B" w:rsidP="00D20C5B">
            <w:pPr>
              <w:autoSpaceDE w:val="0"/>
              <w:autoSpaceDN w:val="0"/>
              <w:adjustRightInd w:val="0"/>
              <w:jc w:val="left"/>
              <w:rPr>
                <w:rFonts w:ascii="新宋体" w:eastAsia="新宋体" w:hAnsiTheme="minorHAnsi" w:cs="新宋体"/>
                <w:color w:val="000000"/>
                <w:kern w:val="0"/>
                <w:sz w:val="19"/>
                <w:szCs w:val="19"/>
              </w:rPr>
            </w:pPr>
            <w:r>
              <w:rPr>
                <w:rFonts w:ascii="新宋体" w:eastAsia="新宋体" w:hAnsiTheme="minorHAnsi" w:cs="新宋体"/>
                <w:color w:val="000000"/>
                <w:kern w:val="0"/>
                <w:sz w:val="19"/>
                <w:szCs w:val="19"/>
              </w:rPr>
              <w:t xml:space="preserve">    </w:t>
            </w:r>
            <w:r>
              <w:rPr>
                <w:rFonts w:ascii="新宋体" w:eastAsia="新宋体" w:hAnsiTheme="minorHAnsi" w:cs="新宋体"/>
                <w:color w:val="0000FF"/>
                <w:kern w:val="0"/>
                <w:sz w:val="19"/>
                <w:szCs w:val="19"/>
              </w:rPr>
              <w:t>for</w:t>
            </w:r>
            <w:r>
              <w:rPr>
                <w:rFonts w:ascii="新宋体" w:eastAsia="新宋体" w:hAnsiTheme="minorHAnsi" w:cs="新宋体"/>
                <w:color w:val="000000"/>
                <w:kern w:val="0"/>
                <w:sz w:val="19"/>
                <w:szCs w:val="19"/>
              </w:rPr>
              <w:t xml:space="preserve"> (row = 0; row&lt;</w:t>
            </w:r>
            <w:r>
              <w:rPr>
                <w:rFonts w:ascii="新宋体" w:eastAsia="新宋体" w:hAnsiTheme="minorHAnsi" w:cs="新宋体"/>
                <w:color w:val="808080"/>
                <w:kern w:val="0"/>
                <w:sz w:val="19"/>
                <w:szCs w:val="19"/>
              </w:rPr>
              <w:t>nOfRows</w:t>
            </w:r>
            <w:r>
              <w:rPr>
                <w:rFonts w:ascii="新宋体" w:eastAsia="新宋体" w:hAnsiTheme="minorHAnsi" w:cs="新宋体"/>
                <w:color w:val="000000"/>
                <w:kern w:val="0"/>
                <w:sz w:val="19"/>
                <w:szCs w:val="19"/>
              </w:rPr>
              <w:t>; row++)</w:t>
            </w:r>
          </w:p>
          <w:p w14:paraId="2F6E8EE6" w14:textId="77777777" w:rsidR="00D20C5B" w:rsidRDefault="00D20C5B" w:rsidP="00D20C5B">
            <w:pPr>
              <w:autoSpaceDE w:val="0"/>
              <w:autoSpaceDN w:val="0"/>
              <w:adjustRightInd w:val="0"/>
              <w:jc w:val="left"/>
              <w:rPr>
                <w:rFonts w:ascii="新宋体" w:eastAsia="新宋体" w:hAnsiTheme="minorHAnsi" w:cs="新宋体"/>
                <w:color w:val="000000"/>
                <w:kern w:val="0"/>
                <w:sz w:val="19"/>
                <w:szCs w:val="19"/>
              </w:rPr>
            </w:pPr>
            <w:r>
              <w:rPr>
                <w:rFonts w:ascii="新宋体" w:eastAsia="新宋体" w:hAnsiTheme="minorHAnsi" w:cs="新宋体"/>
                <w:color w:val="000000"/>
                <w:kern w:val="0"/>
                <w:sz w:val="19"/>
                <w:szCs w:val="19"/>
              </w:rPr>
              <w:t xml:space="preserve">    {</w:t>
            </w:r>
          </w:p>
          <w:p w14:paraId="3F6CCA66" w14:textId="77777777" w:rsidR="00D20C5B" w:rsidRDefault="00D20C5B" w:rsidP="00D20C5B">
            <w:pPr>
              <w:autoSpaceDE w:val="0"/>
              <w:autoSpaceDN w:val="0"/>
              <w:adjustRightInd w:val="0"/>
              <w:jc w:val="left"/>
              <w:rPr>
                <w:rFonts w:ascii="新宋体" w:eastAsia="新宋体" w:hAnsiTheme="minorHAnsi" w:cs="新宋体"/>
                <w:color w:val="000000"/>
                <w:kern w:val="0"/>
                <w:sz w:val="19"/>
                <w:szCs w:val="19"/>
              </w:rPr>
            </w:pPr>
            <w:r>
              <w:rPr>
                <w:rFonts w:ascii="新宋体" w:eastAsia="新宋体" w:hAnsiTheme="minorHAnsi" w:cs="新宋体"/>
                <w:color w:val="000000"/>
                <w:kern w:val="0"/>
                <w:sz w:val="19"/>
                <w:szCs w:val="19"/>
              </w:rPr>
              <w:t xml:space="preserve">        col = </w:t>
            </w:r>
            <w:r>
              <w:rPr>
                <w:rFonts w:ascii="新宋体" w:eastAsia="新宋体" w:hAnsiTheme="minorHAnsi" w:cs="新宋体"/>
                <w:color w:val="808080"/>
                <w:kern w:val="0"/>
                <w:sz w:val="19"/>
                <w:szCs w:val="19"/>
              </w:rPr>
              <w:t>assignment</w:t>
            </w:r>
            <w:r>
              <w:rPr>
                <w:rFonts w:ascii="新宋体" w:eastAsia="新宋体" w:hAnsiTheme="minorHAnsi" w:cs="新宋体"/>
                <w:color w:val="000000"/>
                <w:kern w:val="0"/>
                <w:sz w:val="19"/>
                <w:szCs w:val="19"/>
              </w:rPr>
              <w:t>[row];</w:t>
            </w:r>
          </w:p>
          <w:p w14:paraId="4B9D7169" w14:textId="77777777" w:rsidR="00D20C5B" w:rsidRDefault="00D20C5B" w:rsidP="00D20C5B">
            <w:pPr>
              <w:autoSpaceDE w:val="0"/>
              <w:autoSpaceDN w:val="0"/>
              <w:adjustRightInd w:val="0"/>
              <w:jc w:val="left"/>
              <w:rPr>
                <w:rFonts w:ascii="新宋体" w:eastAsia="新宋体" w:hAnsiTheme="minorHAnsi" w:cs="新宋体"/>
                <w:color w:val="000000"/>
                <w:kern w:val="0"/>
                <w:sz w:val="19"/>
                <w:szCs w:val="19"/>
              </w:rPr>
            </w:pPr>
            <w:r>
              <w:rPr>
                <w:rFonts w:ascii="新宋体" w:eastAsia="新宋体" w:hAnsiTheme="minorHAnsi" w:cs="新宋体"/>
                <w:color w:val="000000"/>
                <w:kern w:val="0"/>
                <w:sz w:val="19"/>
                <w:szCs w:val="19"/>
              </w:rPr>
              <w:t xml:space="preserve">        </w:t>
            </w:r>
            <w:r>
              <w:rPr>
                <w:rFonts w:ascii="新宋体" w:eastAsia="新宋体" w:hAnsiTheme="minorHAnsi" w:cs="新宋体"/>
                <w:color w:val="0000FF"/>
                <w:kern w:val="0"/>
                <w:sz w:val="19"/>
                <w:szCs w:val="19"/>
              </w:rPr>
              <w:t>if</w:t>
            </w:r>
            <w:r>
              <w:rPr>
                <w:rFonts w:ascii="新宋体" w:eastAsia="新宋体" w:hAnsiTheme="minorHAnsi" w:cs="新宋体"/>
                <w:color w:val="000000"/>
                <w:kern w:val="0"/>
                <w:sz w:val="19"/>
                <w:szCs w:val="19"/>
              </w:rPr>
              <w:t xml:space="preserve"> (col &gt;= 0)</w:t>
            </w:r>
          </w:p>
          <w:p w14:paraId="7214B87C" w14:textId="77777777" w:rsidR="00D20C5B" w:rsidRDefault="00D20C5B" w:rsidP="00D20C5B">
            <w:pPr>
              <w:autoSpaceDE w:val="0"/>
              <w:autoSpaceDN w:val="0"/>
              <w:adjustRightInd w:val="0"/>
              <w:jc w:val="left"/>
              <w:rPr>
                <w:rFonts w:ascii="新宋体" w:eastAsia="新宋体" w:hAnsiTheme="minorHAnsi" w:cs="新宋体"/>
                <w:color w:val="000000"/>
                <w:kern w:val="0"/>
                <w:sz w:val="19"/>
                <w:szCs w:val="19"/>
              </w:rPr>
            </w:pPr>
            <w:r>
              <w:rPr>
                <w:rFonts w:ascii="新宋体" w:eastAsia="新宋体" w:hAnsiTheme="minorHAnsi" w:cs="新宋体"/>
                <w:color w:val="000000"/>
                <w:kern w:val="0"/>
                <w:sz w:val="19"/>
                <w:szCs w:val="19"/>
              </w:rPr>
              <w:t xml:space="preserve">            *</w:t>
            </w:r>
            <w:r>
              <w:rPr>
                <w:rFonts w:ascii="新宋体" w:eastAsia="新宋体" w:hAnsiTheme="minorHAnsi" w:cs="新宋体"/>
                <w:color w:val="808080"/>
                <w:kern w:val="0"/>
                <w:sz w:val="19"/>
                <w:szCs w:val="19"/>
              </w:rPr>
              <w:t>cost</w:t>
            </w:r>
            <w:r>
              <w:rPr>
                <w:rFonts w:ascii="新宋体" w:eastAsia="新宋体" w:hAnsiTheme="minorHAnsi" w:cs="新宋体"/>
                <w:color w:val="000000"/>
                <w:kern w:val="0"/>
                <w:sz w:val="19"/>
                <w:szCs w:val="19"/>
              </w:rPr>
              <w:t xml:space="preserve"> += </w:t>
            </w:r>
            <w:r>
              <w:rPr>
                <w:rFonts w:ascii="新宋体" w:eastAsia="新宋体" w:hAnsiTheme="minorHAnsi" w:cs="新宋体"/>
                <w:color w:val="808080"/>
                <w:kern w:val="0"/>
                <w:sz w:val="19"/>
                <w:szCs w:val="19"/>
              </w:rPr>
              <w:t>distMatrix</w:t>
            </w:r>
            <w:r>
              <w:rPr>
                <w:rFonts w:ascii="新宋体" w:eastAsia="新宋体" w:hAnsiTheme="minorHAnsi" w:cs="新宋体"/>
                <w:color w:val="000000"/>
                <w:kern w:val="0"/>
                <w:sz w:val="19"/>
                <w:szCs w:val="19"/>
              </w:rPr>
              <w:t xml:space="preserve">[row + </w:t>
            </w:r>
            <w:r>
              <w:rPr>
                <w:rFonts w:ascii="新宋体" w:eastAsia="新宋体" w:hAnsiTheme="minorHAnsi" w:cs="新宋体"/>
                <w:color w:val="808080"/>
                <w:kern w:val="0"/>
                <w:sz w:val="19"/>
                <w:szCs w:val="19"/>
              </w:rPr>
              <w:t>nOfRows</w:t>
            </w:r>
            <w:r>
              <w:rPr>
                <w:rFonts w:ascii="新宋体" w:eastAsia="新宋体" w:hAnsiTheme="minorHAnsi" w:cs="新宋体"/>
                <w:color w:val="000000"/>
                <w:kern w:val="0"/>
                <w:sz w:val="19"/>
                <w:szCs w:val="19"/>
              </w:rPr>
              <w:t>*col];</w:t>
            </w:r>
          </w:p>
          <w:p w14:paraId="3E8F1D2E" w14:textId="1FF66A1B" w:rsidR="00D20C5B" w:rsidRPr="00291E0A" w:rsidRDefault="00D20C5B" w:rsidP="00D20C5B">
            <w:pPr>
              <w:suppressAutoHyphens/>
              <w:adjustRightInd w:val="0"/>
              <w:snapToGrid w:val="0"/>
              <w:spacing w:line="360" w:lineRule="auto"/>
              <w:rPr>
                <w:rFonts w:ascii="等线" w:eastAsia="微软雅黑" w:hAnsi="等线"/>
                <w:i/>
                <w:color w:val="548DD4"/>
                <w:sz w:val="18"/>
                <w:szCs w:val="18"/>
                <w:lang w:eastAsia="ar-SA"/>
              </w:rPr>
            </w:pPr>
            <w:r>
              <w:rPr>
                <w:rFonts w:ascii="新宋体" w:eastAsia="新宋体" w:hAnsiTheme="minorHAnsi" w:cs="新宋体"/>
                <w:color w:val="000000"/>
                <w:kern w:val="0"/>
                <w:sz w:val="19"/>
                <w:szCs w:val="19"/>
              </w:rPr>
              <w:t xml:space="preserve">    }</w:t>
            </w:r>
          </w:p>
        </w:tc>
      </w:tr>
      <w:tr w:rsidR="00D20C5B" w:rsidRPr="00291E0A" w14:paraId="4F5072AA" w14:textId="77777777" w:rsidTr="00274FD5">
        <w:trPr>
          <w:jc w:val="center"/>
        </w:trPr>
        <w:tc>
          <w:tcPr>
            <w:tcW w:w="76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8E9E229" w14:textId="77777777" w:rsidR="00D20C5B" w:rsidRPr="00291E0A" w:rsidRDefault="00D20C5B" w:rsidP="00D20C5B">
            <w:pPr>
              <w:suppressAutoHyphens/>
              <w:adjustRightInd w:val="0"/>
              <w:snapToGrid w:val="0"/>
              <w:spacing w:line="360" w:lineRule="auto"/>
              <w:jc w:val="center"/>
              <w:rPr>
                <w:rFonts w:ascii="等线" w:eastAsia="微软雅黑" w:hAnsi="等线"/>
                <w:color w:val="000000"/>
                <w:sz w:val="18"/>
                <w:szCs w:val="18"/>
                <w:lang w:eastAsia="ar-SA"/>
              </w:rPr>
            </w:pPr>
            <w:r w:rsidRPr="00291E0A">
              <w:rPr>
                <w:rFonts w:ascii="等线" w:eastAsia="微软雅黑" w:hAnsi="等线" w:hint="eastAsia"/>
                <w:color w:val="000000"/>
                <w:sz w:val="18"/>
                <w:szCs w:val="18"/>
              </w:rPr>
              <w:t>备注</w:t>
            </w:r>
          </w:p>
        </w:tc>
        <w:tc>
          <w:tcPr>
            <w:tcW w:w="7464" w:type="dxa"/>
            <w:gridSpan w:val="4"/>
            <w:tcBorders>
              <w:top w:val="single" w:sz="4" w:space="0" w:color="auto"/>
              <w:left w:val="single" w:sz="4" w:space="0" w:color="auto"/>
              <w:bottom w:val="single" w:sz="4" w:space="0" w:color="auto"/>
              <w:right w:val="single" w:sz="4" w:space="0" w:color="auto"/>
            </w:tcBorders>
          </w:tcPr>
          <w:p w14:paraId="4F962D30" w14:textId="7699BEB3" w:rsidR="00D20C5B" w:rsidRPr="00291E0A" w:rsidRDefault="00D20C5B" w:rsidP="00D20C5B">
            <w:pPr>
              <w:suppressAutoHyphens/>
              <w:adjustRightInd w:val="0"/>
              <w:snapToGrid w:val="0"/>
              <w:spacing w:line="360" w:lineRule="auto"/>
              <w:rPr>
                <w:rFonts w:ascii="等线" w:eastAsia="微软雅黑" w:hAnsi="等线"/>
                <w:iCs/>
                <w:color w:val="548DD4"/>
                <w:sz w:val="18"/>
                <w:szCs w:val="18"/>
                <w:lang w:eastAsia="ar-SA"/>
              </w:rPr>
            </w:pPr>
            <w:r>
              <w:rPr>
                <w:rFonts w:ascii="等线" w:eastAsia="微软雅黑" w:hAnsi="等线" w:hint="eastAsia"/>
                <w:iCs/>
                <w:color w:val="548DD4"/>
                <w:sz w:val="18"/>
                <w:szCs w:val="18"/>
              </w:rPr>
              <w:t>计算分配方案的成本，并删除无效的分配</w:t>
            </w:r>
          </w:p>
        </w:tc>
      </w:tr>
    </w:tbl>
    <w:p w14:paraId="6BA58110" w14:textId="77777777" w:rsidR="006D440F" w:rsidRPr="00D20C5B" w:rsidRDefault="006D440F" w:rsidP="00275F5C">
      <w:pPr>
        <w:rPr>
          <w:b/>
          <w:bCs/>
        </w:rPr>
      </w:pPr>
    </w:p>
    <w:p w14:paraId="13CBA562" w14:textId="57F84C6C" w:rsidR="00B242AB" w:rsidRDefault="00B242AB" w:rsidP="00275F5C">
      <w:pPr>
        <w:rPr>
          <w:b/>
          <w:bCs/>
        </w:rPr>
      </w:pPr>
      <w:r>
        <w:rPr>
          <w:b/>
          <w:bCs/>
        </w:rPr>
        <w:t>4.</w:t>
      </w:r>
      <w:r w:rsidR="00291E0A">
        <w:rPr>
          <w:b/>
          <w:bCs/>
        </w:rPr>
        <w:t>2</w:t>
      </w:r>
      <w:r>
        <w:rPr>
          <w:b/>
          <w:bCs/>
        </w:rPr>
        <w:t xml:space="preserve"> </w:t>
      </w:r>
      <w:r w:rsidR="000046C2" w:rsidRPr="000046C2">
        <w:rPr>
          <w:b/>
          <w:bCs/>
        </w:rPr>
        <w:t>HungarianAlgorithm</w:t>
      </w:r>
      <w:r>
        <w:rPr>
          <w:rFonts w:hint="eastAsia"/>
          <w:b/>
          <w:bCs/>
        </w:rPr>
        <w:t>单元</w:t>
      </w:r>
      <w:r>
        <w:rPr>
          <w:b/>
          <w:bCs/>
        </w:rPr>
        <w:t>（</w:t>
      </w:r>
      <w:r>
        <w:rPr>
          <w:rFonts w:hint="eastAsia"/>
          <w:b/>
          <w:bCs/>
        </w:rPr>
        <w:t>函数名</w:t>
      </w:r>
      <w:r>
        <w:rPr>
          <w:b/>
          <w:bCs/>
        </w:rPr>
        <w:t>）</w:t>
      </w:r>
      <w:r>
        <w:rPr>
          <w:rFonts w:hint="eastAsia"/>
          <w:b/>
          <w:bCs/>
        </w:rPr>
        <w:t>算法描述</w:t>
      </w:r>
    </w:p>
    <w:p w14:paraId="15964573" w14:textId="77777777" w:rsidR="00430D1F" w:rsidRPr="00430D1F" w:rsidRDefault="00430D1F" w:rsidP="00430D1F">
      <w:r w:rsidRPr="00430D1F">
        <w:rPr>
          <w:rFonts w:hint="eastAsia"/>
        </w:rPr>
        <w:t>匈牙利算法（极大二分匹配）</w:t>
      </w:r>
      <w:r w:rsidRPr="00430D1F">
        <w:rPr>
          <w:rFonts w:hint="eastAsia"/>
        </w:rPr>
        <w:t>:</w:t>
      </w:r>
    </w:p>
    <w:p w14:paraId="40F2FAA2" w14:textId="11624E7C" w:rsidR="00430D1F" w:rsidRPr="00430D1F" w:rsidRDefault="00430D1F" w:rsidP="00430D1F">
      <w:pPr>
        <w:jc w:val="center"/>
      </w:pPr>
      <w:r>
        <w:rPr>
          <w:noProof/>
        </w:rPr>
        <w:lastRenderedPageBreak/>
        <w:drawing>
          <wp:inline distT="0" distB="0" distL="0" distR="0" wp14:anchorId="473F44F9" wp14:editId="6145EBC8">
            <wp:extent cx="3793908" cy="4956692"/>
            <wp:effectExtent l="0" t="0" r="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810952" cy="4978960"/>
                    </a:xfrm>
                    <a:prstGeom prst="rect">
                      <a:avLst/>
                    </a:prstGeom>
                    <a:noFill/>
                  </pic:spPr>
                </pic:pic>
              </a:graphicData>
            </a:graphic>
          </wp:inline>
        </w:drawing>
      </w:r>
    </w:p>
    <w:p w14:paraId="4485F8FC" w14:textId="08597958" w:rsidR="00430D1F" w:rsidRPr="00430D1F" w:rsidRDefault="00430D1F" w:rsidP="00430D1F">
      <w:pPr>
        <w:jc w:val="center"/>
      </w:pPr>
      <w:r w:rsidRPr="00430D1F">
        <w:rPr>
          <w:rFonts w:hint="eastAsia"/>
        </w:rPr>
        <w:t xml:space="preserve"> </w:t>
      </w:r>
      <w:r w:rsidRPr="00430D1F">
        <w:rPr>
          <w:rFonts w:hint="eastAsia"/>
        </w:rPr>
        <w:t>匈牙利分配算法流程图</w:t>
      </w:r>
    </w:p>
    <w:p w14:paraId="62ADB71C" w14:textId="77777777" w:rsidR="00430D1F" w:rsidRPr="00430D1F" w:rsidRDefault="00430D1F" w:rsidP="00430D1F">
      <w:r w:rsidRPr="00430D1F">
        <w:rPr>
          <w:rFonts w:hint="eastAsia"/>
        </w:rPr>
        <w:t xml:space="preserve">  </w:t>
      </w:r>
      <w:r w:rsidRPr="00430D1F">
        <w:rPr>
          <w:rFonts w:hint="eastAsia"/>
        </w:rPr>
        <w:t>匈牙利方法（或</w:t>
      </w:r>
      <w:r w:rsidRPr="00430D1F">
        <w:rPr>
          <w:rFonts w:hint="eastAsia"/>
        </w:rPr>
        <w:t xml:space="preserve"> Kuhn </w:t>
      </w:r>
      <w:r w:rsidRPr="00430D1F">
        <w:rPr>
          <w:rFonts w:hint="eastAsia"/>
        </w:rPr>
        <w:t>算法）是由</w:t>
      </w:r>
      <w:r w:rsidRPr="00430D1F">
        <w:rPr>
          <w:rFonts w:hint="eastAsia"/>
        </w:rPr>
        <w:t>4</w:t>
      </w:r>
      <w:r w:rsidRPr="00430D1F">
        <w:rPr>
          <w:rFonts w:hint="eastAsia"/>
        </w:rPr>
        <w:t>个基本步骤组成的迭代过程。该方法使用“最小行集”覆盖“操纵”成本矩阵的零点，当所需的“最小行集”等于给定成本矩阵的维数时，过程终止。</w:t>
      </w:r>
    </w:p>
    <w:p w14:paraId="3D5685AA" w14:textId="77777777" w:rsidR="00430D1F" w:rsidRPr="00430D1F" w:rsidRDefault="00430D1F" w:rsidP="00430D1F">
      <w:r w:rsidRPr="00430D1F">
        <w:rPr>
          <w:rFonts w:hint="eastAsia"/>
        </w:rPr>
        <w:t xml:space="preserve">Munkres </w:t>
      </w:r>
      <w:r w:rsidRPr="00430D1F">
        <w:rPr>
          <w:rFonts w:hint="eastAsia"/>
        </w:rPr>
        <w:t>算法是一种最优分配算法，可以看作是匈牙利算法的一个变种。它的不同之处在于处理过程中：</w:t>
      </w:r>
    </w:p>
    <w:p w14:paraId="3B529217" w14:textId="77777777" w:rsidR="00430D1F" w:rsidRPr="00430D1F" w:rsidRDefault="00430D1F" w:rsidP="00430D1F">
      <w:r w:rsidRPr="00430D1F">
        <w:rPr>
          <w:rFonts w:hint="eastAsia"/>
        </w:rPr>
        <w:t>包含所有零的“最小行集”</w:t>
      </w:r>
    </w:p>
    <w:p w14:paraId="69BB5332" w14:textId="77777777" w:rsidR="00430D1F" w:rsidRPr="00430D1F" w:rsidRDefault="00430D1F" w:rsidP="00430D1F">
      <w:r w:rsidRPr="00430D1F">
        <w:rPr>
          <w:rFonts w:hint="eastAsia"/>
        </w:rPr>
        <w:t>独立零点的“最大集”</w:t>
      </w:r>
    </w:p>
    <w:p w14:paraId="2F6F4F64" w14:textId="0942C486" w:rsidR="00430D1F" w:rsidRDefault="00430D1F" w:rsidP="00430D1F">
      <w:r w:rsidRPr="00430D1F">
        <w:rPr>
          <w:rFonts w:hint="eastAsia"/>
        </w:rPr>
        <w:t>该算法的一个重要特征是它的发明人在介绍该算法的论文中还导出了一个方程来计算“完全解决任何</w:t>
      </w:r>
      <w:r w:rsidRPr="00430D1F">
        <w:rPr>
          <w:rFonts w:hint="eastAsia"/>
        </w:rPr>
        <w:t xml:space="preserve"> N</w:t>
      </w:r>
      <w:r w:rsidRPr="00430D1F">
        <w:rPr>
          <w:rFonts w:hint="eastAsia"/>
        </w:rPr>
        <w:t>×</w:t>
      </w:r>
      <w:r w:rsidRPr="00430D1F">
        <w:rPr>
          <w:rFonts w:hint="eastAsia"/>
        </w:rPr>
        <w:t xml:space="preserve">N </w:t>
      </w:r>
      <w:r w:rsidRPr="00430D1F">
        <w:rPr>
          <w:rFonts w:hint="eastAsia"/>
        </w:rPr>
        <w:t>指派问题所需的最大运算数”。该公式由以下公式给出：</w:t>
      </w:r>
      <w:r w:rsidRPr="00430D1F">
        <w:rPr>
          <w:rFonts w:hint="eastAsia"/>
        </w:rPr>
        <w:t>Nmax=(n/6)(11n2+12n+31)</w:t>
      </w:r>
      <w:r w:rsidRPr="00430D1F">
        <w:rPr>
          <w:rFonts w:hint="eastAsia"/>
        </w:rPr>
        <w:t>。</w:t>
      </w:r>
    </w:p>
    <w:p w14:paraId="6179FABB" w14:textId="77777777" w:rsidR="00D20C5B" w:rsidRDefault="00D20C5B" w:rsidP="00430D1F"/>
    <w:p w14:paraId="536CF7BF" w14:textId="5A7A235C" w:rsidR="002310AA" w:rsidRDefault="002310AA" w:rsidP="002310AA">
      <w:pPr>
        <w:rPr>
          <w:b/>
          <w:bCs/>
        </w:rPr>
      </w:pPr>
      <w:r>
        <w:rPr>
          <w:b/>
          <w:bCs/>
        </w:rPr>
        <w:t>4.3</w:t>
      </w:r>
      <w:r w:rsidR="00D20C5B">
        <w:rPr>
          <w:rFonts w:hint="eastAsia"/>
          <w:b/>
          <w:bCs/>
        </w:rPr>
        <w:t>.</w:t>
      </w:r>
      <w:r w:rsidR="00D20C5B">
        <w:rPr>
          <w:b/>
          <w:bCs/>
        </w:rPr>
        <w:t>1</w:t>
      </w:r>
      <w:r w:rsidRPr="00430D1F">
        <w:rPr>
          <w:rFonts w:ascii="新宋体" w:eastAsia="新宋体" w:hAnsiTheme="minorHAnsi" w:cs="新宋体"/>
          <w:color w:val="000000"/>
          <w:sz w:val="19"/>
          <w:szCs w:val="19"/>
        </w:rPr>
        <w:t xml:space="preserve"> </w:t>
      </w:r>
      <w:r w:rsidRPr="002310AA">
        <w:rPr>
          <w:b/>
          <w:bCs/>
        </w:rPr>
        <w:t>Buffer(int size, bool dropIfFull)</w:t>
      </w:r>
      <w:r>
        <w:rPr>
          <w:rFonts w:hint="eastAsia"/>
          <w:b/>
          <w:bCs/>
        </w:rPr>
        <w:t>单元</w:t>
      </w:r>
      <w:r>
        <w:rPr>
          <w:b/>
          <w:bCs/>
        </w:rPr>
        <w:t>（</w:t>
      </w:r>
      <w:r>
        <w:rPr>
          <w:rFonts w:hint="eastAsia"/>
          <w:b/>
          <w:bCs/>
        </w:rPr>
        <w:t>函数名</w:t>
      </w:r>
      <w:r>
        <w:rPr>
          <w:b/>
          <w:bCs/>
        </w:rPr>
        <w:t>）</w:t>
      </w:r>
    </w:p>
    <w:tbl>
      <w:tblPr>
        <w:tblW w:w="82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1"/>
        <w:gridCol w:w="1166"/>
        <w:gridCol w:w="1192"/>
        <w:gridCol w:w="3317"/>
        <w:gridCol w:w="1744"/>
      </w:tblGrid>
      <w:tr w:rsidR="002310AA" w14:paraId="06118D7E" w14:textId="77777777" w:rsidTr="002310AA">
        <w:trPr>
          <w:jc w:val="center"/>
        </w:trPr>
        <w:tc>
          <w:tcPr>
            <w:tcW w:w="811"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6693308" w14:textId="77777777" w:rsidR="002310AA" w:rsidRPr="00AE31D9" w:rsidRDefault="002310AA" w:rsidP="00D27BD7">
            <w:pPr>
              <w:suppressAutoHyphens/>
              <w:adjustRightInd w:val="0"/>
              <w:snapToGrid w:val="0"/>
              <w:spacing w:line="360" w:lineRule="auto"/>
              <w:rPr>
                <w:rFonts w:ascii="等线" w:eastAsia="微软雅黑" w:hAnsi="等线"/>
                <w:color w:val="000000"/>
                <w:sz w:val="18"/>
                <w:szCs w:val="18"/>
              </w:rPr>
            </w:pPr>
            <w:r w:rsidRPr="00AE31D9">
              <w:rPr>
                <w:rFonts w:ascii="等线" w:eastAsia="微软雅黑" w:hAnsi="等线" w:hint="eastAsia"/>
                <w:color w:val="000000"/>
                <w:sz w:val="18"/>
                <w:szCs w:val="18"/>
              </w:rPr>
              <w:t>制约条件</w:t>
            </w:r>
          </w:p>
        </w:tc>
        <w:tc>
          <w:tcPr>
            <w:tcW w:w="7419" w:type="dxa"/>
            <w:gridSpan w:val="4"/>
            <w:tcBorders>
              <w:top w:val="single" w:sz="4" w:space="0" w:color="auto"/>
              <w:left w:val="single" w:sz="4" w:space="0" w:color="auto"/>
              <w:bottom w:val="single" w:sz="4" w:space="0" w:color="auto"/>
              <w:right w:val="single" w:sz="4" w:space="0" w:color="auto"/>
            </w:tcBorders>
            <w:hideMark/>
          </w:tcPr>
          <w:p w14:paraId="4EDCC229" w14:textId="77777777" w:rsidR="002310AA" w:rsidRPr="00AE31D9" w:rsidRDefault="002310AA" w:rsidP="002310AA">
            <w:pPr>
              <w:suppressAutoHyphens/>
              <w:adjustRightInd w:val="0"/>
              <w:snapToGrid w:val="0"/>
              <w:spacing w:line="360" w:lineRule="auto"/>
              <w:rPr>
                <w:rFonts w:ascii="等线" w:eastAsia="微软雅黑" w:hAnsi="等线"/>
                <w:color w:val="FF0000"/>
                <w:sz w:val="18"/>
                <w:szCs w:val="18"/>
              </w:rPr>
            </w:pPr>
          </w:p>
        </w:tc>
      </w:tr>
      <w:tr w:rsidR="002310AA" w14:paraId="7F5E3F6F" w14:textId="77777777" w:rsidTr="002310AA">
        <w:trPr>
          <w:trHeight w:val="311"/>
          <w:jc w:val="center"/>
        </w:trPr>
        <w:tc>
          <w:tcPr>
            <w:tcW w:w="811"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A6DD225" w14:textId="77777777" w:rsidR="002310AA" w:rsidRPr="00AE31D9" w:rsidRDefault="002310AA" w:rsidP="00D27BD7">
            <w:pPr>
              <w:suppressAutoHyphens/>
              <w:adjustRightInd w:val="0"/>
              <w:snapToGrid w:val="0"/>
              <w:spacing w:line="360" w:lineRule="auto"/>
              <w:rPr>
                <w:rFonts w:ascii="等线" w:eastAsia="微软雅黑" w:hAnsi="等线"/>
                <w:color w:val="000000"/>
                <w:sz w:val="18"/>
                <w:szCs w:val="18"/>
              </w:rPr>
            </w:pPr>
            <w:r w:rsidRPr="00AE31D9">
              <w:rPr>
                <w:rFonts w:ascii="等线" w:eastAsia="微软雅黑" w:hAnsi="等线" w:hint="eastAsia"/>
                <w:color w:val="000000"/>
                <w:sz w:val="18"/>
                <w:szCs w:val="18"/>
              </w:rPr>
              <w:t>函数启</w:t>
            </w:r>
            <w:r w:rsidRPr="00AE31D9">
              <w:rPr>
                <w:rFonts w:ascii="等线" w:eastAsia="微软雅黑" w:hAnsi="等线" w:hint="eastAsia"/>
                <w:color w:val="000000"/>
                <w:sz w:val="18"/>
                <w:szCs w:val="18"/>
              </w:rPr>
              <w:lastRenderedPageBreak/>
              <w:t>动时机</w:t>
            </w:r>
          </w:p>
        </w:tc>
        <w:tc>
          <w:tcPr>
            <w:tcW w:w="7419" w:type="dxa"/>
            <w:gridSpan w:val="4"/>
            <w:tcBorders>
              <w:top w:val="single" w:sz="4" w:space="0" w:color="auto"/>
              <w:left w:val="single" w:sz="4" w:space="0" w:color="auto"/>
              <w:bottom w:val="single" w:sz="4" w:space="0" w:color="auto"/>
              <w:right w:val="single" w:sz="4" w:space="0" w:color="auto"/>
            </w:tcBorders>
          </w:tcPr>
          <w:p w14:paraId="1223B833" w14:textId="737122D0" w:rsidR="002310AA" w:rsidRPr="00AE31D9" w:rsidRDefault="002310AA" w:rsidP="00D27BD7">
            <w:pPr>
              <w:suppressAutoHyphens/>
              <w:adjustRightInd w:val="0"/>
              <w:snapToGrid w:val="0"/>
              <w:spacing w:line="360" w:lineRule="auto"/>
              <w:rPr>
                <w:rFonts w:ascii="等线" w:eastAsia="微软雅黑" w:hAnsi="等线"/>
                <w:color w:val="FF0000"/>
                <w:sz w:val="18"/>
                <w:szCs w:val="18"/>
                <w:lang w:eastAsia="ar-SA"/>
              </w:rPr>
            </w:pPr>
            <w:r>
              <w:rPr>
                <w:rFonts w:ascii="等线" w:eastAsia="微软雅黑" w:hAnsi="等线" w:hint="eastAsia"/>
                <w:color w:val="FF0000"/>
                <w:sz w:val="18"/>
                <w:szCs w:val="18"/>
              </w:rPr>
              <w:lastRenderedPageBreak/>
              <w:t>从缓冲区内读取数据</w:t>
            </w:r>
          </w:p>
        </w:tc>
      </w:tr>
      <w:tr w:rsidR="002310AA" w14:paraId="6F9734AD" w14:textId="77777777" w:rsidTr="002310AA">
        <w:trPr>
          <w:trHeight w:val="311"/>
          <w:jc w:val="center"/>
        </w:trPr>
        <w:tc>
          <w:tcPr>
            <w:tcW w:w="811"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DB48D64" w14:textId="77777777" w:rsidR="002310AA" w:rsidRPr="00AE31D9" w:rsidRDefault="002310AA" w:rsidP="00D27BD7">
            <w:pPr>
              <w:suppressAutoHyphens/>
              <w:adjustRightInd w:val="0"/>
              <w:snapToGrid w:val="0"/>
              <w:spacing w:line="360" w:lineRule="auto"/>
              <w:rPr>
                <w:rFonts w:ascii="等线" w:eastAsia="微软雅黑" w:hAnsi="等线"/>
                <w:color w:val="000000"/>
                <w:sz w:val="18"/>
                <w:szCs w:val="18"/>
                <w:lang w:eastAsia="ar-SA"/>
              </w:rPr>
            </w:pPr>
            <w:r w:rsidRPr="00AE31D9">
              <w:rPr>
                <w:rFonts w:ascii="等线" w:eastAsia="微软雅黑" w:hAnsi="等线" w:hint="eastAsia"/>
                <w:color w:val="000000"/>
                <w:sz w:val="18"/>
                <w:szCs w:val="18"/>
              </w:rPr>
              <w:t>调用</w:t>
            </w:r>
          </w:p>
        </w:tc>
        <w:tc>
          <w:tcPr>
            <w:tcW w:w="7419" w:type="dxa"/>
            <w:gridSpan w:val="4"/>
            <w:tcBorders>
              <w:top w:val="single" w:sz="4" w:space="0" w:color="auto"/>
              <w:left w:val="single" w:sz="4" w:space="0" w:color="auto"/>
              <w:bottom w:val="single" w:sz="4" w:space="0" w:color="auto"/>
              <w:right w:val="single" w:sz="4" w:space="0" w:color="auto"/>
            </w:tcBorders>
            <w:hideMark/>
          </w:tcPr>
          <w:p w14:paraId="2CC07D64" w14:textId="55A9FF6B" w:rsidR="002310AA" w:rsidRPr="00AE31D9" w:rsidRDefault="002310AA" w:rsidP="00D27BD7">
            <w:pPr>
              <w:suppressAutoHyphens/>
              <w:adjustRightInd w:val="0"/>
              <w:snapToGrid w:val="0"/>
              <w:spacing w:line="360" w:lineRule="auto"/>
              <w:rPr>
                <w:rFonts w:ascii="等线" w:eastAsia="微软雅黑" w:hAnsi="等线"/>
                <w:color w:val="FF0000"/>
                <w:sz w:val="18"/>
                <w:szCs w:val="18"/>
              </w:rPr>
            </w:pPr>
            <w:r>
              <w:rPr>
                <w:rFonts w:ascii="新宋体" w:eastAsia="新宋体" w:hAnsiTheme="minorHAnsi" w:cs="新宋体"/>
                <w:color w:val="000000"/>
                <w:kern w:val="0"/>
                <w:sz w:val="19"/>
                <w:szCs w:val="19"/>
              </w:rPr>
              <w:t>Buffer(</w:t>
            </w:r>
            <w:r>
              <w:rPr>
                <w:rFonts w:ascii="新宋体" w:eastAsia="新宋体" w:hAnsiTheme="minorHAnsi" w:cs="新宋体"/>
                <w:color w:val="0000FF"/>
                <w:kern w:val="0"/>
                <w:sz w:val="19"/>
                <w:szCs w:val="19"/>
              </w:rPr>
              <w:t>int</w:t>
            </w:r>
            <w:r>
              <w:rPr>
                <w:rFonts w:ascii="新宋体" w:eastAsia="新宋体" w:hAnsiTheme="minorHAnsi" w:cs="新宋体"/>
                <w:color w:val="000000"/>
                <w:kern w:val="0"/>
                <w:sz w:val="19"/>
                <w:szCs w:val="19"/>
              </w:rPr>
              <w:t xml:space="preserve"> </w:t>
            </w:r>
            <w:r>
              <w:rPr>
                <w:rFonts w:ascii="新宋体" w:eastAsia="新宋体" w:hAnsiTheme="minorHAnsi" w:cs="新宋体"/>
                <w:color w:val="808080"/>
                <w:kern w:val="0"/>
                <w:sz w:val="19"/>
                <w:szCs w:val="19"/>
              </w:rPr>
              <w:t>size</w:t>
            </w:r>
            <w:r>
              <w:rPr>
                <w:rFonts w:ascii="新宋体" w:eastAsia="新宋体" w:hAnsiTheme="minorHAnsi" w:cs="新宋体"/>
                <w:color w:val="000000"/>
                <w:kern w:val="0"/>
                <w:sz w:val="19"/>
                <w:szCs w:val="19"/>
              </w:rPr>
              <w:t xml:space="preserve">, </w:t>
            </w:r>
            <w:r>
              <w:rPr>
                <w:rFonts w:ascii="新宋体" w:eastAsia="新宋体" w:hAnsiTheme="minorHAnsi" w:cs="新宋体"/>
                <w:color w:val="0000FF"/>
                <w:kern w:val="0"/>
                <w:sz w:val="19"/>
                <w:szCs w:val="19"/>
              </w:rPr>
              <w:t>bool</w:t>
            </w:r>
            <w:r>
              <w:rPr>
                <w:rFonts w:ascii="新宋体" w:eastAsia="新宋体" w:hAnsiTheme="minorHAnsi" w:cs="新宋体"/>
                <w:color w:val="000000"/>
                <w:kern w:val="0"/>
                <w:sz w:val="19"/>
                <w:szCs w:val="19"/>
              </w:rPr>
              <w:t xml:space="preserve"> </w:t>
            </w:r>
            <w:r>
              <w:rPr>
                <w:rFonts w:ascii="新宋体" w:eastAsia="新宋体" w:hAnsiTheme="minorHAnsi" w:cs="新宋体"/>
                <w:color w:val="808080"/>
                <w:kern w:val="0"/>
                <w:sz w:val="19"/>
                <w:szCs w:val="19"/>
              </w:rPr>
              <w:t>dropIfFull</w:t>
            </w:r>
            <w:r>
              <w:rPr>
                <w:rFonts w:ascii="新宋体" w:eastAsia="新宋体" w:hAnsiTheme="minorHAnsi" w:cs="新宋体"/>
                <w:color w:val="000000"/>
                <w:kern w:val="0"/>
                <w:sz w:val="19"/>
                <w:szCs w:val="19"/>
              </w:rPr>
              <w:t>)</w:t>
            </w:r>
          </w:p>
        </w:tc>
      </w:tr>
      <w:tr w:rsidR="002310AA" w14:paraId="7435F2CB" w14:textId="77777777" w:rsidTr="002310AA">
        <w:trPr>
          <w:trHeight w:val="311"/>
          <w:jc w:val="center"/>
        </w:trPr>
        <w:tc>
          <w:tcPr>
            <w:tcW w:w="811"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6CCB867" w14:textId="77777777" w:rsidR="002310AA" w:rsidRPr="00AE31D9" w:rsidRDefault="002310AA" w:rsidP="00D27BD7">
            <w:pPr>
              <w:suppressAutoHyphens/>
              <w:adjustRightInd w:val="0"/>
              <w:snapToGrid w:val="0"/>
              <w:spacing w:line="360" w:lineRule="auto"/>
              <w:rPr>
                <w:rFonts w:ascii="等线" w:eastAsia="微软雅黑" w:hAnsi="等线"/>
                <w:color w:val="000000"/>
                <w:sz w:val="18"/>
                <w:szCs w:val="18"/>
                <w:lang w:eastAsia="ar-SA"/>
              </w:rPr>
            </w:pPr>
            <w:r w:rsidRPr="00AE31D9">
              <w:rPr>
                <w:rFonts w:ascii="等线" w:eastAsia="微软雅黑" w:hAnsi="等线" w:hint="eastAsia"/>
                <w:color w:val="000000"/>
                <w:sz w:val="18"/>
                <w:szCs w:val="18"/>
              </w:rPr>
              <w:t>调用形式</w:t>
            </w:r>
          </w:p>
        </w:tc>
        <w:tc>
          <w:tcPr>
            <w:tcW w:w="7419" w:type="dxa"/>
            <w:gridSpan w:val="4"/>
            <w:tcBorders>
              <w:top w:val="single" w:sz="4" w:space="0" w:color="auto"/>
              <w:left w:val="single" w:sz="4" w:space="0" w:color="auto"/>
              <w:bottom w:val="single" w:sz="4" w:space="0" w:color="auto"/>
              <w:right w:val="single" w:sz="4" w:space="0" w:color="auto"/>
            </w:tcBorders>
            <w:hideMark/>
          </w:tcPr>
          <w:p w14:paraId="5D639EA6" w14:textId="77777777" w:rsidR="002310AA" w:rsidRDefault="002310AA" w:rsidP="00D27BD7">
            <w:pPr>
              <w:suppressAutoHyphens/>
              <w:adjustRightInd w:val="0"/>
              <w:snapToGrid w:val="0"/>
              <w:spacing w:line="360" w:lineRule="auto"/>
              <w:rPr>
                <w:rFonts w:ascii="新宋体" w:eastAsia="新宋体" w:hAnsiTheme="minorHAnsi" w:cs="新宋体"/>
                <w:color w:val="000000"/>
                <w:kern w:val="0"/>
                <w:sz w:val="19"/>
                <w:szCs w:val="19"/>
              </w:rPr>
            </w:pPr>
            <w:r>
              <w:rPr>
                <w:rFonts w:ascii="新宋体" w:eastAsia="新宋体" w:hAnsiTheme="minorHAnsi" w:cs="新宋体"/>
                <w:color w:val="2B91AF"/>
                <w:kern w:val="0"/>
                <w:sz w:val="19"/>
                <w:szCs w:val="19"/>
              </w:rPr>
              <w:t>Buffer</w:t>
            </w:r>
            <w:r>
              <w:rPr>
                <w:rFonts w:ascii="新宋体" w:eastAsia="新宋体" w:hAnsiTheme="minorHAnsi" w:cs="新宋体"/>
                <w:color w:val="000000"/>
                <w:kern w:val="0"/>
                <w:sz w:val="19"/>
                <w:szCs w:val="19"/>
              </w:rPr>
              <w:t>&lt;</w:t>
            </w:r>
            <w:r>
              <w:rPr>
                <w:rFonts w:ascii="新宋体" w:eastAsia="新宋体" w:hAnsiTheme="minorHAnsi" w:cs="新宋体"/>
                <w:color w:val="2B91AF"/>
                <w:kern w:val="0"/>
                <w:sz w:val="19"/>
                <w:szCs w:val="19"/>
              </w:rPr>
              <w:t>UltParkinglots</w:t>
            </w:r>
            <w:r>
              <w:rPr>
                <w:rFonts w:ascii="新宋体" w:eastAsia="新宋体" w:hAnsiTheme="minorHAnsi" w:cs="新宋体"/>
                <w:color w:val="000000"/>
                <w:kern w:val="0"/>
                <w:sz w:val="19"/>
                <w:szCs w:val="19"/>
              </w:rPr>
              <w:t>&gt; UltBuff(</w:t>
            </w:r>
            <w:r>
              <w:rPr>
                <w:rFonts w:ascii="新宋体" w:eastAsia="新宋体" w:hAnsiTheme="minorHAnsi" w:cs="新宋体"/>
                <w:color w:val="6F008A"/>
                <w:kern w:val="0"/>
                <w:sz w:val="19"/>
                <w:szCs w:val="19"/>
              </w:rPr>
              <w:t>BUFFSIZE</w:t>
            </w:r>
            <w:r>
              <w:rPr>
                <w:rFonts w:ascii="新宋体" w:eastAsia="新宋体" w:hAnsiTheme="minorHAnsi" w:cs="新宋体"/>
                <w:color w:val="000000"/>
                <w:kern w:val="0"/>
                <w:sz w:val="19"/>
                <w:szCs w:val="19"/>
              </w:rPr>
              <w:t xml:space="preserve">, </w:t>
            </w:r>
            <w:r>
              <w:rPr>
                <w:rFonts w:ascii="新宋体" w:eastAsia="新宋体" w:hAnsiTheme="minorHAnsi" w:cs="新宋体"/>
                <w:color w:val="0000FF"/>
                <w:kern w:val="0"/>
                <w:sz w:val="19"/>
                <w:szCs w:val="19"/>
              </w:rPr>
              <w:t>true</w:t>
            </w:r>
            <w:r>
              <w:rPr>
                <w:rFonts w:ascii="新宋体" w:eastAsia="新宋体" w:hAnsiTheme="minorHAnsi" w:cs="新宋体"/>
                <w:color w:val="000000"/>
                <w:kern w:val="0"/>
                <w:sz w:val="19"/>
                <w:szCs w:val="19"/>
              </w:rPr>
              <w:t>);</w:t>
            </w:r>
          </w:p>
          <w:p w14:paraId="160B7D7A" w14:textId="77777777" w:rsidR="002310AA" w:rsidRDefault="002310AA" w:rsidP="00D27BD7">
            <w:pPr>
              <w:suppressAutoHyphens/>
              <w:adjustRightInd w:val="0"/>
              <w:snapToGrid w:val="0"/>
              <w:spacing w:line="360" w:lineRule="auto"/>
              <w:rPr>
                <w:rFonts w:ascii="新宋体" w:eastAsia="新宋体" w:hAnsiTheme="minorHAnsi" w:cs="新宋体"/>
                <w:color w:val="000000"/>
                <w:kern w:val="0"/>
                <w:sz w:val="19"/>
                <w:szCs w:val="19"/>
              </w:rPr>
            </w:pPr>
            <w:r>
              <w:rPr>
                <w:rFonts w:ascii="新宋体" w:eastAsia="新宋体" w:hAnsiTheme="minorHAnsi" w:cs="新宋体"/>
                <w:color w:val="2B91AF"/>
                <w:kern w:val="0"/>
                <w:sz w:val="19"/>
                <w:szCs w:val="19"/>
              </w:rPr>
              <w:t>Buffer</w:t>
            </w:r>
            <w:r>
              <w:rPr>
                <w:rFonts w:ascii="新宋体" w:eastAsia="新宋体" w:hAnsiTheme="minorHAnsi" w:cs="新宋体"/>
                <w:color w:val="000000"/>
                <w:kern w:val="0"/>
                <w:sz w:val="19"/>
                <w:szCs w:val="19"/>
              </w:rPr>
              <w:t>&lt;</w:t>
            </w:r>
            <w:r>
              <w:rPr>
                <w:rFonts w:ascii="新宋体" w:eastAsia="新宋体" w:hAnsiTheme="minorHAnsi" w:cs="新宋体"/>
                <w:color w:val="2B91AF"/>
                <w:kern w:val="0"/>
                <w:sz w:val="19"/>
                <w:szCs w:val="19"/>
              </w:rPr>
              <w:t>SurViewParkinglots</w:t>
            </w:r>
            <w:r>
              <w:rPr>
                <w:rFonts w:ascii="新宋体" w:eastAsia="新宋体" w:hAnsiTheme="minorHAnsi" w:cs="新宋体"/>
                <w:color w:val="000000"/>
                <w:kern w:val="0"/>
                <w:sz w:val="19"/>
                <w:szCs w:val="19"/>
              </w:rPr>
              <w:t>&gt; SurViewBuff(</w:t>
            </w:r>
            <w:r>
              <w:rPr>
                <w:rFonts w:ascii="新宋体" w:eastAsia="新宋体" w:hAnsiTheme="minorHAnsi" w:cs="新宋体"/>
                <w:color w:val="6F008A"/>
                <w:kern w:val="0"/>
                <w:sz w:val="19"/>
                <w:szCs w:val="19"/>
              </w:rPr>
              <w:t>BUFFSIZE</w:t>
            </w:r>
            <w:r>
              <w:rPr>
                <w:rFonts w:ascii="新宋体" w:eastAsia="新宋体" w:hAnsiTheme="minorHAnsi" w:cs="新宋体"/>
                <w:color w:val="000000"/>
                <w:kern w:val="0"/>
                <w:sz w:val="19"/>
                <w:szCs w:val="19"/>
              </w:rPr>
              <w:t xml:space="preserve">, </w:t>
            </w:r>
            <w:r>
              <w:rPr>
                <w:rFonts w:ascii="新宋体" w:eastAsia="新宋体" w:hAnsiTheme="minorHAnsi" w:cs="新宋体"/>
                <w:color w:val="0000FF"/>
                <w:kern w:val="0"/>
                <w:sz w:val="19"/>
                <w:szCs w:val="19"/>
              </w:rPr>
              <w:t>true</w:t>
            </w:r>
            <w:r>
              <w:rPr>
                <w:rFonts w:ascii="新宋体" w:eastAsia="新宋体" w:hAnsiTheme="minorHAnsi" w:cs="新宋体"/>
                <w:color w:val="000000"/>
                <w:kern w:val="0"/>
                <w:sz w:val="19"/>
                <w:szCs w:val="19"/>
              </w:rPr>
              <w:t>);</w:t>
            </w:r>
          </w:p>
          <w:p w14:paraId="58F1C97B" w14:textId="77777777" w:rsidR="002310AA" w:rsidRDefault="002310AA" w:rsidP="00D27BD7">
            <w:pPr>
              <w:suppressAutoHyphens/>
              <w:adjustRightInd w:val="0"/>
              <w:snapToGrid w:val="0"/>
              <w:spacing w:line="360" w:lineRule="auto"/>
              <w:rPr>
                <w:rFonts w:ascii="新宋体" w:eastAsia="新宋体" w:hAnsiTheme="minorHAnsi" w:cs="新宋体"/>
                <w:color w:val="000000"/>
                <w:kern w:val="0"/>
                <w:sz w:val="19"/>
                <w:szCs w:val="19"/>
              </w:rPr>
            </w:pPr>
            <w:r>
              <w:rPr>
                <w:rFonts w:ascii="新宋体" w:eastAsia="新宋体" w:hAnsiTheme="minorHAnsi" w:cs="新宋体"/>
                <w:color w:val="2B91AF"/>
                <w:kern w:val="0"/>
                <w:sz w:val="19"/>
                <w:szCs w:val="19"/>
              </w:rPr>
              <w:t>Buffer</w:t>
            </w:r>
            <w:r>
              <w:rPr>
                <w:rFonts w:ascii="新宋体" w:eastAsia="新宋体" w:hAnsiTheme="minorHAnsi" w:cs="新宋体"/>
                <w:color w:val="000000"/>
                <w:kern w:val="0"/>
                <w:sz w:val="19"/>
                <w:szCs w:val="19"/>
              </w:rPr>
              <w:t>&lt;</w:t>
            </w:r>
            <w:r>
              <w:rPr>
                <w:rFonts w:ascii="新宋体" w:eastAsia="新宋体" w:hAnsiTheme="minorHAnsi" w:cs="新宋体"/>
                <w:color w:val="2B91AF"/>
                <w:kern w:val="0"/>
                <w:sz w:val="19"/>
                <w:szCs w:val="19"/>
              </w:rPr>
              <w:t>CarState</w:t>
            </w:r>
            <w:r>
              <w:rPr>
                <w:rFonts w:ascii="新宋体" w:eastAsia="新宋体" w:hAnsiTheme="minorHAnsi" w:cs="新宋体"/>
                <w:color w:val="000000"/>
                <w:kern w:val="0"/>
                <w:sz w:val="19"/>
                <w:szCs w:val="19"/>
              </w:rPr>
              <w:t>&gt; CarInfoBuff(</w:t>
            </w:r>
            <w:r>
              <w:rPr>
                <w:rFonts w:ascii="新宋体" w:eastAsia="新宋体" w:hAnsiTheme="minorHAnsi" w:cs="新宋体"/>
                <w:color w:val="6F008A"/>
                <w:kern w:val="0"/>
                <w:sz w:val="19"/>
                <w:szCs w:val="19"/>
              </w:rPr>
              <w:t>BUFFSIZE</w:t>
            </w:r>
            <w:r>
              <w:rPr>
                <w:rFonts w:ascii="新宋体" w:eastAsia="新宋体" w:hAnsiTheme="minorHAnsi" w:cs="新宋体"/>
                <w:color w:val="000000"/>
                <w:kern w:val="0"/>
                <w:sz w:val="19"/>
                <w:szCs w:val="19"/>
              </w:rPr>
              <w:t xml:space="preserve">, </w:t>
            </w:r>
            <w:r>
              <w:rPr>
                <w:rFonts w:ascii="新宋体" w:eastAsia="新宋体" w:hAnsiTheme="minorHAnsi" w:cs="新宋体"/>
                <w:color w:val="0000FF"/>
                <w:kern w:val="0"/>
                <w:sz w:val="19"/>
                <w:szCs w:val="19"/>
              </w:rPr>
              <w:t>true</w:t>
            </w:r>
            <w:r>
              <w:rPr>
                <w:rFonts w:ascii="新宋体" w:eastAsia="新宋体" w:hAnsiTheme="minorHAnsi" w:cs="新宋体"/>
                <w:color w:val="000000"/>
                <w:kern w:val="0"/>
                <w:sz w:val="19"/>
                <w:szCs w:val="19"/>
              </w:rPr>
              <w:t>);</w:t>
            </w:r>
          </w:p>
          <w:p w14:paraId="46CAFC18" w14:textId="6824E274" w:rsidR="002310AA" w:rsidRPr="00AE31D9" w:rsidRDefault="002310AA" w:rsidP="00D27BD7">
            <w:pPr>
              <w:suppressAutoHyphens/>
              <w:adjustRightInd w:val="0"/>
              <w:snapToGrid w:val="0"/>
              <w:spacing w:line="360" w:lineRule="auto"/>
              <w:rPr>
                <w:rFonts w:ascii="等线" w:eastAsia="微软雅黑" w:hAnsi="等线"/>
                <w:color w:val="FF0000"/>
                <w:sz w:val="18"/>
                <w:szCs w:val="18"/>
                <w:lang w:eastAsia="ar-SA"/>
              </w:rPr>
            </w:pPr>
            <w:r>
              <w:rPr>
                <w:rFonts w:ascii="新宋体" w:eastAsia="新宋体" w:hAnsiTheme="minorHAnsi" w:cs="新宋体"/>
                <w:color w:val="2B91AF"/>
                <w:kern w:val="0"/>
                <w:sz w:val="19"/>
                <w:szCs w:val="19"/>
              </w:rPr>
              <w:t>Buffer</w:t>
            </w:r>
            <w:r>
              <w:rPr>
                <w:rFonts w:ascii="新宋体" w:eastAsia="新宋体" w:hAnsiTheme="minorHAnsi" w:cs="新宋体"/>
                <w:color w:val="000000"/>
                <w:kern w:val="0"/>
                <w:sz w:val="19"/>
                <w:szCs w:val="19"/>
              </w:rPr>
              <w:t>&lt;</w:t>
            </w:r>
            <w:r>
              <w:rPr>
                <w:rFonts w:ascii="新宋体" w:eastAsia="新宋体" w:hAnsiTheme="minorHAnsi" w:cs="新宋体"/>
                <w:color w:val="2B91AF"/>
                <w:kern w:val="0"/>
                <w:sz w:val="19"/>
                <w:szCs w:val="19"/>
              </w:rPr>
              <w:t>Obstacles</w:t>
            </w:r>
            <w:r>
              <w:rPr>
                <w:rFonts w:ascii="新宋体" w:eastAsia="新宋体" w:hAnsiTheme="minorHAnsi" w:cs="新宋体"/>
                <w:color w:val="000000"/>
                <w:kern w:val="0"/>
                <w:sz w:val="19"/>
                <w:szCs w:val="19"/>
              </w:rPr>
              <w:t>&gt; ObstacleBuff(</w:t>
            </w:r>
            <w:r>
              <w:rPr>
                <w:rFonts w:ascii="新宋体" w:eastAsia="新宋体" w:hAnsiTheme="minorHAnsi" w:cs="新宋体"/>
                <w:color w:val="6F008A"/>
                <w:kern w:val="0"/>
                <w:sz w:val="19"/>
                <w:szCs w:val="19"/>
              </w:rPr>
              <w:t>BUFFSIZE</w:t>
            </w:r>
            <w:r>
              <w:rPr>
                <w:rFonts w:ascii="新宋体" w:eastAsia="新宋体" w:hAnsiTheme="minorHAnsi" w:cs="新宋体"/>
                <w:color w:val="000000"/>
                <w:kern w:val="0"/>
                <w:sz w:val="19"/>
                <w:szCs w:val="19"/>
              </w:rPr>
              <w:t xml:space="preserve">, </w:t>
            </w:r>
            <w:r>
              <w:rPr>
                <w:rFonts w:ascii="新宋体" w:eastAsia="新宋体" w:hAnsiTheme="minorHAnsi" w:cs="新宋体"/>
                <w:color w:val="0000FF"/>
                <w:kern w:val="0"/>
                <w:sz w:val="19"/>
                <w:szCs w:val="19"/>
              </w:rPr>
              <w:t>true</w:t>
            </w:r>
            <w:r>
              <w:rPr>
                <w:rFonts w:ascii="新宋体" w:eastAsia="新宋体" w:hAnsiTheme="minorHAnsi" w:cs="新宋体"/>
                <w:color w:val="000000"/>
                <w:kern w:val="0"/>
                <w:sz w:val="19"/>
                <w:szCs w:val="19"/>
              </w:rPr>
              <w:t>);</w:t>
            </w:r>
          </w:p>
        </w:tc>
      </w:tr>
      <w:tr w:rsidR="002310AA" w14:paraId="231F1355" w14:textId="77777777" w:rsidTr="002310AA">
        <w:trPr>
          <w:trHeight w:val="311"/>
          <w:jc w:val="center"/>
        </w:trPr>
        <w:tc>
          <w:tcPr>
            <w:tcW w:w="811"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4B039ED" w14:textId="77777777" w:rsidR="002310AA" w:rsidRPr="00AE31D9" w:rsidRDefault="002310AA" w:rsidP="00D27BD7">
            <w:pPr>
              <w:suppressAutoHyphens/>
              <w:adjustRightInd w:val="0"/>
              <w:snapToGrid w:val="0"/>
              <w:spacing w:line="360" w:lineRule="auto"/>
              <w:jc w:val="center"/>
              <w:rPr>
                <w:rFonts w:ascii="等线" w:eastAsia="微软雅黑" w:hAnsi="等线"/>
                <w:color w:val="000000"/>
                <w:sz w:val="18"/>
                <w:szCs w:val="18"/>
              </w:rPr>
            </w:pPr>
            <w:r w:rsidRPr="00AE31D9">
              <w:rPr>
                <w:rFonts w:ascii="等线" w:eastAsia="微软雅黑" w:hAnsi="等线" w:hint="eastAsia"/>
                <w:color w:val="000000"/>
                <w:sz w:val="18"/>
                <w:szCs w:val="18"/>
              </w:rPr>
              <w:t>输入</w:t>
            </w:r>
            <w:r w:rsidRPr="00AE31D9">
              <w:rPr>
                <w:rFonts w:ascii="等线" w:eastAsia="微软雅黑" w:hAnsi="等线"/>
                <w:color w:val="000000"/>
                <w:sz w:val="18"/>
                <w:szCs w:val="18"/>
              </w:rPr>
              <w:t>/</w:t>
            </w:r>
            <w:r w:rsidRPr="00AE31D9">
              <w:rPr>
                <w:rFonts w:ascii="等线" w:eastAsia="微软雅黑" w:hAnsi="等线" w:hint="eastAsia"/>
                <w:color w:val="000000"/>
                <w:sz w:val="18"/>
                <w:szCs w:val="18"/>
              </w:rPr>
              <w:t>输出</w:t>
            </w:r>
          </w:p>
        </w:tc>
        <w:tc>
          <w:tcPr>
            <w:tcW w:w="116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7AB0D65" w14:textId="77777777" w:rsidR="002310AA" w:rsidRPr="00AE31D9" w:rsidRDefault="002310AA" w:rsidP="00D27BD7">
            <w:pPr>
              <w:suppressAutoHyphens/>
              <w:adjustRightInd w:val="0"/>
              <w:snapToGrid w:val="0"/>
              <w:spacing w:line="360" w:lineRule="auto"/>
              <w:jc w:val="center"/>
              <w:rPr>
                <w:rFonts w:ascii="等线" w:eastAsia="微软雅黑" w:hAnsi="等线"/>
                <w:color w:val="000000"/>
                <w:sz w:val="18"/>
                <w:szCs w:val="18"/>
              </w:rPr>
            </w:pPr>
            <w:r w:rsidRPr="00AE31D9">
              <w:rPr>
                <w:rFonts w:ascii="等线" w:eastAsia="微软雅黑" w:hAnsi="等线"/>
                <w:color w:val="000000"/>
                <w:sz w:val="18"/>
                <w:szCs w:val="18"/>
              </w:rPr>
              <w:t>I/O</w:t>
            </w:r>
          </w:p>
        </w:tc>
        <w:tc>
          <w:tcPr>
            <w:tcW w:w="119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82D9C6E" w14:textId="77777777" w:rsidR="002310AA" w:rsidRPr="00AE31D9" w:rsidRDefault="002310AA" w:rsidP="00D27BD7">
            <w:pPr>
              <w:suppressAutoHyphens/>
              <w:adjustRightInd w:val="0"/>
              <w:snapToGrid w:val="0"/>
              <w:spacing w:line="360" w:lineRule="auto"/>
              <w:jc w:val="center"/>
              <w:rPr>
                <w:rFonts w:ascii="等线" w:eastAsia="微软雅黑" w:hAnsi="等线"/>
                <w:color w:val="000000"/>
                <w:sz w:val="18"/>
                <w:szCs w:val="18"/>
              </w:rPr>
            </w:pPr>
            <w:r w:rsidRPr="00AE31D9">
              <w:rPr>
                <w:rFonts w:ascii="等线" w:eastAsia="微软雅黑" w:hAnsi="等线" w:hint="eastAsia"/>
                <w:color w:val="000000"/>
                <w:sz w:val="18"/>
                <w:szCs w:val="18"/>
              </w:rPr>
              <w:t>参数名</w:t>
            </w:r>
          </w:p>
        </w:tc>
        <w:tc>
          <w:tcPr>
            <w:tcW w:w="3317"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8D6FF68" w14:textId="77777777" w:rsidR="002310AA" w:rsidRPr="00AE31D9" w:rsidRDefault="002310AA" w:rsidP="00D27BD7">
            <w:pPr>
              <w:suppressAutoHyphens/>
              <w:adjustRightInd w:val="0"/>
              <w:snapToGrid w:val="0"/>
              <w:spacing w:line="360" w:lineRule="auto"/>
              <w:jc w:val="center"/>
              <w:rPr>
                <w:rFonts w:ascii="等线" w:eastAsia="微软雅黑" w:hAnsi="等线"/>
                <w:color w:val="000000"/>
                <w:sz w:val="18"/>
                <w:szCs w:val="18"/>
              </w:rPr>
            </w:pPr>
            <w:r w:rsidRPr="00AE31D9">
              <w:rPr>
                <w:rFonts w:ascii="等线" w:eastAsia="微软雅黑" w:hAnsi="等线"/>
                <w:color w:val="000000"/>
                <w:sz w:val="18"/>
                <w:szCs w:val="18"/>
              </w:rPr>
              <w:t>Type</w:t>
            </w:r>
          </w:p>
        </w:tc>
        <w:tc>
          <w:tcPr>
            <w:tcW w:w="1744"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B10EB49" w14:textId="77777777" w:rsidR="002310AA" w:rsidRPr="00AE31D9" w:rsidRDefault="002310AA" w:rsidP="00D27BD7">
            <w:pPr>
              <w:suppressAutoHyphens/>
              <w:adjustRightInd w:val="0"/>
              <w:snapToGrid w:val="0"/>
              <w:spacing w:line="360" w:lineRule="auto"/>
              <w:jc w:val="center"/>
              <w:rPr>
                <w:rFonts w:ascii="等线" w:eastAsia="微软雅黑" w:hAnsi="等线"/>
                <w:color w:val="000000"/>
                <w:sz w:val="18"/>
                <w:szCs w:val="18"/>
              </w:rPr>
            </w:pPr>
            <w:r w:rsidRPr="00AE31D9">
              <w:rPr>
                <w:rFonts w:ascii="等线" w:eastAsia="微软雅黑" w:hAnsi="等线" w:hint="eastAsia"/>
                <w:color w:val="000000"/>
                <w:sz w:val="18"/>
                <w:szCs w:val="18"/>
              </w:rPr>
              <w:t>说明（意义、数据范围等）</w:t>
            </w:r>
          </w:p>
        </w:tc>
      </w:tr>
      <w:tr w:rsidR="002310AA" w14:paraId="5005BEC8" w14:textId="77777777" w:rsidTr="002310AA">
        <w:trPr>
          <w:trHeight w:val="311"/>
          <w:jc w:val="center"/>
        </w:trPr>
        <w:tc>
          <w:tcPr>
            <w:tcW w:w="811"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7A35661D" w14:textId="77777777" w:rsidR="002310AA" w:rsidRPr="00AE31D9" w:rsidRDefault="002310AA" w:rsidP="00D27BD7">
            <w:pPr>
              <w:suppressAutoHyphens/>
              <w:adjustRightInd w:val="0"/>
              <w:snapToGrid w:val="0"/>
              <w:spacing w:line="360" w:lineRule="auto"/>
              <w:jc w:val="center"/>
              <w:rPr>
                <w:rFonts w:ascii="等线" w:eastAsia="微软雅黑" w:hAnsi="等线"/>
                <w:color w:val="000000"/>
                <w:sz w:val="18"/>
                <w:szCs w:val="18"/>
                <w:lang w:eastAsia="ar-SA"/>
              </w:rPr>
            </w:pPr>
            <w:r w:rsidRPr="00AE31D9">
              <w:rPr>
                <w:rFonts w:ascii="等线" w:eastAsia="微软雅黑" w:hAnsi="等线" w:hint="eastAsia"/>
                <w:color w:val="000000"/>
                <w:sz w:val="18"/>
                <w:szCs w:val="18"/>
              </w:rPr>
              <w:t>参数</w:t>
            </w:r>
          </w:p>
        </w:tc>
        <w:tc>
          <w:tcPr>
            <w:tcW w:w="1166" w:type="dxa"/>
            <w:tcBorders>
              <w:top w:val="single" w:sz="4" w:space="0" w:color="auto"/>
              <w:left w:val="single" w:sz="4" w:space="0" w:color="auto"/>
              <w:bottom w:val="single" w:sz="4" w:space="0" w:color="auto"/>
              <w:right w:val="single" w:sz="4" w:space="0" w:color="auto"/>
            </w:tcBorders>
            <w:vAlign w:val="center"/>
          </w:tcPr>
          <w:p w14:paraId="6D9B5640" w14:textId="6A300A8C" w:rsidR="002310AA" w:rsidRPr="00AE31D9" w:rsidRDefault="002310AA" w:rsidP="00D27BD7">
            <w:pPr>
              <w:suppressAutoHyphens/>
              <w:adjustRightInd w:val="0"/>
              <w:snapToGrid w:val="0"/>
              <w:spacing w:line="360" w:lineRule="auto"/>
              <w:jc w:val="center"/>
              <w:rPr>
                <w:rFonts w:ascii="等线" w:eastAsia="微软雅黑" w:hAnsi="等线"/>
                <w:color w:val="0000FF"/>
                <w:sz w:val="18"/>
                <w:szCs w:val="18"/>
                <w:lang w:eastAsia="ar-SA"/>
              </w:rPr>
            </w:pPr>
            <w:r>
              <w:rPr>
                <w:rFonts w:ascii="新宋体" w:eastAsia="新宋体" w:hAnsiTheme="minorHAnsi" w:cs="新宋体"/>
                <w:color w:val="808080"/>
                <w:kern w:val="0"/>
                <w:sz w:val="19"/>
                <w:szCs w:val="19"/>
              </w:rPr>
              <w:t>size</w:t>
            </w:r>
          </w:p>
        </w:tc>
        <w:tc>
          <w:tcPr>
            <w:tcW w:w="1192" w:type="dxa"/>
            <w:tcBorders>
              <w:top w:val="single" w:sz="4" w:space="0" w:color="auto"/>
              <w:left w:val="single" w:sz="4" w:space="0" w:color="auto"/>
              <w:bottom w:val="single" w:sz="4" w:space="0" w:color="auto"/>
              <w:right w:val="single" w:sz="4" w:space="0" w:color="auto"/>
            </w:tcBorders>
            <w:vAlign w:val="center"/>
            <w:hideMark/>
          </w:tcPr>
          <w:p w14:paraId="7B48CEDB" w14:textId="77777777" w:rsidR="002310AA" w:rsidRPr="00AE31D9" w:rsidRDefault="002310AA" w:rsidP="00D27BD7">
            <w:pPr>
              <w:suppressAutoHyphens/>
              <w:adjustRightInd w:val="0"/>
              <w:snapToGrid w:val="0"/>
              <w:spacing w:line="360" w:lineRule="auto"/>
              <w:jc w:val="center"/>
              <w:rPr>
                <w:rFonts w:ascii="等线" w:eastAsia="微软雅黑" w:hAnsi="等线"/>
                <w:color w:val="FF0000"/>
                <w:sz w:val="18"/>
                <w:szCs w:val="18"/>
              </w:rPr>
            </w:pPr>
          </w:p>
        </w:tc>
        <w:tc>
          <w:tcPr>
            <w:tcW w:w="3317" w:type="dxa"/>
            <w:tcBorders>
              <w:top w:val="single" w:sz="4" w:space="0" w:color="auto"/>
              <w:left w:val="single" w:sz="4" w:space="0" w:color="auto"/>
              <w:bottom w:val="single" w:sz="4" w:space="0" w:color="auto"/>
              <w:right w:val="single" w:sz="4" w:space="0" w:color="auto"/>
            </w:tcBorders>
            <w:vAlign w:val="center"/>
            <w:hideMark/>
          </w:tcPr>
          <w:p w14:paraId="3334A045" w14:textId="0D568B82" w:rsidR="002310AA" w:rsidRPr="00AE31D9" w:rsidRDefault="002310AA" w:rsidP="00D27BD7">
            <w:pPr>
              <w:suppressAutoHyphens/>
              <w:adjustRightInd w:val="0"/>
              <w:snapToGrid w:val="0"/>
              <w:spacing w:line="360" w:lineRule="auto"/>
              <w:jc w:val="center"/>
              <w:rPr>
                <w:rFonts w:ascii="等线" w:eastAsia="微软雅黑" w:hAnsi="等线"/>
                <w:color w:val="FF0000"/>
                <w:sz w:val="18"/>
                <w:szCs w:val="18"/>
              </w:rPr>
            </w:pPr>
            <w:r>
              <w:rPr>
                <w:rFonts w:ascii="新宋体" w:eastAsia="新宋体" w:hAnsiTheme="minorHAnsi" w:cs="新宋体"/>
                <w:color w:val="0000FF"/>
                <w:kern w:val="0"/>
                <w:sz w:val="19"/>
                <w:szCs w:val="19"/>
              </w:rPr>
              <w:t>int</w:t>
            </w:r>
          </w:p>
        </w:tc>
        <w:tc>
          <w:tcPr>
            <w:tcW w:w="1744" w:type="dxa"/>
            <w:tcBorders>
              <w:top w:val="single" w:sz="4" w:space="0" w:color="auto"/>
              <w:left w:val="single" w:sz="4" w:space="0" w:color="auto"/>
              <w:bottom w:val="single" w:sz="4" w:space="0" w:color="auto"/>
              <w:right w:val="single" w:sz="4" w:space="0" w:color="auto"/>
            </w:tcBorders>
            <w:vAlign w:val="center"/>
            <w:hideMark/>
          </w:tcPr>
          <w:p w14:paraId="04F54286" w14:textId="5C0E425C" w:rsidR="002310AA" w:rsidRPr="00AE31D9" w:rsidRDefault="002310AA" w:rsidP="00D27BD7">
            <w:pPr>
              <w:suppressAutoHyphens/>
              <w:adjustRightInd w:val="0"/>
              <w:snapToGrid w:val="0"/>
              <w:spacing w:line="360" w:lineRule="auto"/>
              <w:rPr>
                <w:rFonts w:ascii="等线" w:eastAsia="等线" w:hAnsi="等线"/>
                <w:color w:val="FF0000"/>
                <w:sz w:val="18"/>
                <w:szCs w:val="18"/>
              </w:rPr>
            </w:pPr>
            <w:r>
              <w:rPr>
                <w:rFonts w:ascii="等线" w:eastAsia="等线" w:hAnsi="等线" w:hint="eastAsia"/>
                <w:color w:val="FF0000"/>
                <w:sz w:val="18"/>
                <w:szCs w:val="18"/>
              </w:rPr>
              <w:t>缓冲区的大小</w:t>
            </w:r>
          </w:p>
        </w:tc>
      </w:tr>
      <w:tr w:rsidR="002310AA" w14:paraId="4645B734" w14:textId="77777777" w:rsidTr="002310AA">
        <w:trPr>
          <w:trHeight w:val="311"/>
          <w:jc w:val="center"/>
        </w:trPr>
        <w:tc>
          <w:tcPr>
            <w:tcW w:w="811" w:type="dxa"/>
            <w:vMerge/>
            <w:tcBorders>
              <w:top w:val="single" w:sz="4" w:space="0" w:color="auto"/>
              <w:left w:val="single" w:sz="4" w:space="0" w:color="auto"/>
              <w:bottom w:val="single" w:sz="4" w:space="0" w:color="auto"/>
              <w:right w:val="single" w:sz="4" w:space="0" w:color="auto"/>
            </w:tcBorders>
            <w:vAlign w:val="center"/>
            <w:hideMark/>
          </w:tcPr>
          <w:p w14:paraId="0774F007" w14:textId="77777777" w:rsidR="002310AA" w:rsidRPr="00AE31D9" w:rsidRDefault="002310AA" w:rsidP="00D27BD7">
            <w:pPr>
              <w:jc w:val="left"/>
              <w:rPr>
                <w:rFonts w:ascii="等线" w:eastAsia="微软雅黑" w:hAnsi="等线"/>
                <w:color w:val="000000"/>
                <w:sz w:val="18"/>
                <w:szCs w:val="18"/>
                <w:lang w:eastAsia="ar-SA"/>
              </w:rPr>
            </w:pPr>
          </w:p>
        </w:tc>
        <w:tc>
          <w:tcPr>
            <w:tcW w:w="1166" w:type="dxa"/>
            <w:tcBorders>
              <w:top w:val="single" w:sz="4" w:space="0" w:color="auto"/>
              <w:left w:val="single" w:sz="4" w:space="0" w:color="auto"/>
              <w:bottom w:val="single" w:sz="4" w:space="0" w:color="auto"/>
              <w:right w:val="single" w:sz="4" w:space="0" w:color="auto"/>
            </w:tcBorders>
            <w:vAlign w:val="center"/>
          </w:tcPr>
          <w:p w14:paraId="2C28E934" w14:textId="5B2BFA1A" w:rsidR="002310AA" w:rsidRPr="00AE31D9" w:rsidRDefault="002310AA" w:rsidP="00D27BD7">
            <w:pPr>
              <w:suppressAutoHyphens/>
              <w:adjustRightInd w:val="0"/>
              <w:snapToGrid w:val="0"/>
              <w:spacing w:line="360" w:lineRule="auto"/>
              <w:jc w:val="center"/>
              <w:rPr>
                <w:rFonts w:ascii="等线" w:eastAsia="微软雅黑" w:hAnsi="等线"/>
                <w:color w:val="0000FF"/>
                <w:sz w:val="18"/>
                <w:szCs w:val="18"/>
                <w:lang w:eastAsia="ar-SA"/>
              </w:rPr>
            </w:pPr>
            <w:r>
              <w:rPr>
                <w:rFonts w:ascii="新宋体" w:eastAsia="新宋体" w:hAnsiTheme="minorHAnsi" w:cs="新宋体"/>
                <w:color w:val="808080"/>
                <w:kern w:val="0"/>
                <w:sz w:val="19"/>
                <w:szCs w:val="19"/>
              </w:rPr>
              <w:t>dropIfFull</w:t>
            </w:r>
          </w:p>
        </w:tc>
        <w:tc>
          <w:tcPr>
            <w:tcW w:w="1192" w:type="dxa"/>
            <w:tcBorders>
              <w:top w:val="single" w:sz="4" w:space="0" w:color="auto"/>
              <w:left w:val="single" w:sz="4" w:space="0" w:color="auto"/>
              <w:bottom w:val="single" w:sz="4" w:space="0" w:color="auto"/>
              <w:right w:val="single" w:sz="4" w:space="0" w:color="auto"/>
            </w:tcBorders>
            <w:vAlign w:val="center"/>
            <w:hideMark/>
          </w:tcPr>
          <w:p w14:paraId="38872D42" w14:textId="77777777" w:rsidR="002310AA" w:rsidRPr="00AE31D9" w:rsidRDefault="002310AA" w:rsidP="00D27BD7">
            <w:pPr>
              <w:suppressAutoHyphens/>
              <w:adjustRightInd w:val="0"/>
              <w:snapToGrid w:val="0"/>
              <w:spacing w:line="360" w:lineRule="auto"/>
              <w:jc w:val="center"/>
              <w:rPr>
                <w:rFonts w:ascii="等线" w:eastAsia="微软雅黑" w:hAnsi="等线"/>
                <w:color w:val="FF0000"/>
                <w:sz w:val="18"/>
                <w:szCs w:val="18"/>
                <w:lang w:eastAsia="ar-SA"/>
              </w:rPr>
            </w:pPr>
          </w:p>
        </w:tc>
        <w:tc>
          <w:tcPr>
            <w:tcW w:w="3317" w:type="dxa"/>
            <w:tcBorders>
              <w:top w:val="single" w:sz="4" w:space="0" w:color="auto"/>
              <w:left w:val="single" w:sz="4" w:space="0" w:color="auto"/>
              <w:bottom w:val="single" w:sz="4" w:space="0" w:color="auto"/>
              <w:right w:val="single" w:sz="4" w:space="0" w:color="auto"/>
            </w:tcBorders>
            <w:vAlign w:val="center"/>
            <w:hideMark/>
          </w:tcPr>
          <w:p w14:paraId="34E00DC0" w14:textId="6DE49EE1" w:rsidR="002310AA" w:rsidRPr="00AE31D9" w:rsidRDefault="002310AA" w:rsidP="00D27BD7">
            <w:pPr>
              <w:suppressAutoHyphens/>
              <w:adjustRightInd w:val="0"/>
              <w:snapToGrid w:val="0"/>
              <w:spacing w:line="360" w:lineRule="auto"/>
              <w:jc w:val="center"/>
              <w:rPr>
                <w:rFonts w:ascii="等线" w:eastAsia="等线" w:hAnsi="等线"/>
                <w:color w:val="FF0000"/>
                <w:sz w:val="18"/>
                <w:szCs w:val="18"/>
              </w:rPr>
            </w:pPr>
            <w:r>
              <w:rPr>
                <w:rFonts w:ascii="新宋体" w:eastAsia="新宋体" w:hAnsiTheme="minorHAnsi" w:cs="新宋体"/>
                <w:color w:val="0000FF"/>
                <w:kern w:val="0"/>
                <w:sz w:val="19"/>
                <w:szCs w:val="19"/>
              </w:rPr>
              <w:t>bool</w:t>
            </w:r>
          </w:p>
        </w:tc>
        <w:tc>
          <w:tcPr>
            <w:tcW w:w="1744" w:type="dxa"/>
            <w:tcBorders>
              <w:top w:val="single" w:sz="4" w:space="0" w:color="auto"/>
              <w:left w:val="single" w:sz="4" w:space="0" w:color="auto"/>
              <w:bottom w:val="single" w:sz="4" w:space="0" w:color="auto"/>
              <w:right w:val="single" w:sz="4" w:space="0" w:color="auto"/>
            </w:tcBorders>
            <w:vAlign w:val="center"/>
            <w:hideMark/>
          </w:tcPr>
          <w:p w14:paraId="127C5140" w14:textId="2CD95DC2" w:rsidR="002310AA" w:rsidRPr="00AE31D9" w:rsidRDefault="002310AA" w:rsidP="00D27BD7">
            <w:pPr>
              <w:suppressAutoHyphens/>
              <w:adjustRightInd w:val="0"/>
              <w:snapToGrid w:val="0"/>
              <w:spacing w:line="360" w:lineRule="auto"/>
              <w:rPr>
                <w:rFonts w:ascii="等线" w:hAnsi="等线"/>
                <w:color w:val="FF0000"/>
                <w:sz w:val="18"/>
                <w:szCs w:val="18"/>
              </w:rPr>
            </w:pPr>
            <w:r>
              <w:rPr>
                <w:rFonts w:ascii="等线" w:hAnsi="等线" w:hint="eastAsia"/>
                <w:color w:val="FF0000"/>
                <w:sz w:val="18"/>
                <w:szCs w:val="18"/>
              </w:rPr>
              <w:t>标志位</w:t>
            </w:r>
          </w:p>
        </w:tc>
      </w:tr>
      <w:tr w:rsidR="002310AA" w14:paraId="029278BD" w14:textId="77777777" w:rsidTr="002310AA">
        <w:trPr>
          <w:trHeight w:val="181"/>
          <w:jc w:val="center"/>
        </w:trPr>
        <w:tc>
          <w:tcPr>
            <w:tcW w:w="811"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B920D25" w14:textId="77777777" w:rsidR="002310AA" w:rsidRPr="00AE31D9" w:rsidRDefault="002310AA" w:rsidP="00D27BD7">
            <w:pPr>
              <w:suppressAutoHyphens/>
              <w:adjustRightInd w:val="0"/>
              <w:snapToGrid w:val="0"/>
              <w:spacing w:line="360" w:lineRule="auto"/>
              <w:jc w:val="center"/>
              <w:rPr>
                <w:rFonts w:ascii="等线" w:eastAsia="微软雅黑" w:hAnsi="等线"/>
                <w:color w:val="000000"/>
                <w:sz w:val="18"/>
                <w:szCs w:val="18"/>
                <w:lang w:eastAsia="ar-SA"/>
              </w:rPr>
            </w:pPr>
            <w:r w:rsidRPr="00AE31D9">
              <w:rPr>
                <w:rFonts w:ascii="等线" w:eastAsia="微软雅黑" w:hAnsi="等线" w:hint="eastAsia"/>
                <w:color w:val="000000"/>
                <w:sz w:val="18"/>
                <w:szCs w:val="18"/>
              </w:rPr>
              <w:t>返回值</w:t>
            </w:r>
          </w:p>
        </w:tc>
        <w:tc>
          <w:tcPr>
            <w:tcW w:w="1166" w:type="dxa"/>
            <w:tcBorders>
              <w:top w:val="single" w:sz="4" w:space="0" w:color="auto"/>
              <w:left w:val="single" w:sz="4" w:space="0" w:color="auto"/>
              <w:bottom w:val="single" w:sz="4" w:space="0" w:color="auto"/>
              <w:right w:val="single" w:sz="4" w:space="0" w:color="auto"/>
            </w:tcBorders>
            <w:vAlign w:val="center"/>
          </w:tcPr>
          <w:p w14:paraId="2D0F3AAE" w14:textId="2BCE9312" w:rsidR="002310AA" w:rsidRPr="00AE31D9" w:rsidRDefault="008E1BDD" w:rsidP="00D27BD7">
            <w:pPr>
              <w:suppressAutoHyphens/>
              <w:adjustRightInd w:val="0"/>
              <w:snapToGrid w:val="0"/>
              <w:spacing w:line="360" w:lineRule="auto"/>
              <w:jc w:val="center"/>
              <w:rPr>
                <w:rFonts w:ascii="等线" w:eastAsia="微软雅黑" w:hAnsi="等线"/>
                <w:color w:val="0000FF"/>
                <w:sz w:val="18"/>
                <w:szCs w:val="18"/>
              </w:rPr>
            </w:pPr>
            <w:r>
              <w:rPr>
                <w:rFonts w:ascii="新宋体" w:eastAsia="新宋体" w:hAnsiTheme="minorHAnsi" w:cs="新宋体"/>
                <w:color w:val="2B91AF"/>
                <w:kern w:val="0"/>
                <w:sz w:val="19"/>
                <w:szCs w:val="19"/>
              </w:rPr>
              <w:t>T</w:t>
            </w:r>
          </w:p>
        </w:tc>
        <w:tc>
          <w:tcPr>
            <w:tcW w:w="1192" w:type="dxa"/>
            <w:tcBorders>
              <w:top w:val="single" w:sz="4" w:space="0" w:color="auto"/>
              <w:left w:val="single" w:sz="4" w:space="0" w:color="auto"/>
              <w:bottom w:val="single" w:sz="4" w:space="0" w:color="auto"/>
              <w:right w:val="single" w:sz="4" w:space="0" w:color="auto"/>
            </w:tcBorders>
            <w:vAlign w:val="center"/>
            <w:hideMark/>
          </w:tcPr>
          <w:p w14:paraId="3C4AF0F7" w14:textId="11BBB5AC" w:rsidR="002310AA" w:rsidRPr="00AE31D9" w:rsidRDefault="002310AA" w:rsidP="00D27BD7">
            <w:pPr>
              <w:suppressAutoHyphens/>
              <w:adjustRightInd w:val="0"/>
              <w:snapToGrid w:val="0"/>
              <w:spacing w:line="360" w:lineRule="auto"/>
              <w:jc w:val="center"/>
              <w:rPr>
                <w:rFonts w:ascii="等线" w:eastAsia="等线" w:hAnsi="等线"/>
                <w:color w:val="FF0000"/>
                <w:sz w:val="18"/>
                <w:szCs w:val="18"/>
              </w:rPr>
            </w:pPr>
          </w:p>
        </w:tc>
        <w:tc>
          <w:tcPr>
            <w:tcW w:w="3317" w:type="dxa"/>
            <w:tcBorders>
              <w:top w:val="single" w:sz="4" w:space="0" w:color="auto"/>
              <w:left w:val="single" w:sz="4" w:space="0" w:color="auto"/>
              <w:bottom w:val="single" w:sz="4" w:space="0" w:color="auto"/>
              <w:right w:val="single" w:sz="4" w:space="0" w:color="auto"/>
            </w:tcBorders>
            <w:vAlign w:val="center"/>
            <w:hideMark/>
          </w:tcPr>
          <w:p w14:paraId="220AFFB6" w14:textId="2C33C928" w:rsidR="002310AA" w:rsidRPr="00AE31D9" w:rsidRDefault="008E1BDD" w:rsidP="00D27BD7">
            <w:pPr>
              <w:suppressAutoHyphens/>
              <w:adjustRightInd w:val="0"/>
              <w:snapToGrid w:val="0"/>
              <w:spacing w:line="360" w:lineRule="auto"/>
              <w:jc w:val="center"/>
              <w:rPr>
                <w:rFonts w:ascii="等线" w:hAnsi="等线"/>
                <w:color w:val="FF0000"/>
                <w:sz w:val="18"/>
                <w:szCs w:val="18"/>
              </w:rPr>
            </w:pPr>
            <w:r>
              <w:rPr>
                <w:rFonts w:ascii="等线" w:hAnsi="等线" w:hint="eastAsia"/>
                <w:color w:val="FF0000"/>
                <w:sz w:val="18"/>
                <w:szCs w:val="18"/>
              </w:rPr>
              <w:t>车位结构体</w:t>
            </w:r>
          </w:p>
        </w:tc>
        <w:tc>
          <w:tcPr>
            <w:tcW w:w="1744" w:type="dxa"/>
            <w:tcBorders>
              <w:top w:val="single" w:sz="4" w:space="0" w:color="auto"/>
              <w:left w:val="single" w:sz="4" w:space="0" w:color="auto"/>
              <w:bottom w:val="single" w:sz="4" w:space="0" w:color="auto"/>
              <w:right w:val="single" w:sz="4" w:space="0" w:color="auto"/>
            </w:tcBorders>
            <w:vAlign w:val="center"/>
            <w:hideMark/>
          </w:tcPr>
          <w:p w14:paraId="1B00A3A4" w14:textId="5581FE3F" w:rsidR="002310AA" w:rsidRPr="00AE31D9" w:rsidRDefault="008E1BDD" w:rsidP="00D27BD7">
            <w:pPr>
              <w:suppressAutoHyphens/>
              <w:adjustRightInd w:val="0"/>
              <w:snapToGrid w:val="0"/>
              <w:spacing w:line="360" w:lineRule="auto"/>
              <w:rPr>
                <w:rFonts w:ascii="等线" w:hAnsi="等线"/>
                <w:color w:val="FF0000"/>
                <w:sz w:val="18"/>
                <w:szCs w:val="18"/>
              </w:rPr>
            </w:pPr>
            <w:r>
              <w:rPr>
                <w:rFonts w:ascii="等线" w:hAnsi="等线" w:hint="eastAsia"/>
                <w:color w:val="FF0000"/>
                <w:sz w:val="18"/>
                <w:szCs w:val="18"/>
              </w:rPr>
              <w:t>将车位信息读入到对应的车位结构体中</w:t>
            </w:r>
          </w:p>
        </w:tc>
      </w:tr>
      <w:tr w:rsidR="002310AA" w14:paraId="69987AD7" w14:textId="77777777" w:rsidTr="002310AA">
        <w:trPr>
          <w:trHeight w:val="311"/>
          <w:jc w:val="center"/>
        </w:trPr>
        <w:tc>
          <w:tcPr>
            <w:tcW w:w="811"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82E99F1" w14:textId="77777777" w:rsidR="002310AA" w:rsidRPr="00AE31D9" w:rsidRDefault="002310AA" w:rsidP="00D27BD7">
            <w:pPr>
              <w:suppressAutoHyphens/>
              <w:adjustRightInd w:val="0"/>
              <w:snapToGrid w:val="0"/>
              <w:spacing w:line="360" w:lineRule="auto"/>
              <w:jc w:val="center"/>
              <w:rPr>
                <w:rFonts w:ascii="等线" w:eastAsia="微软雅黑" w:hAnsi="等线"/>
                <w:color w:val="000000"/>
                <w:sz w:val="18"/>
                <w:szCs w:val="18"/>
              </w:rPr>
            </w:pPr>
            <w:r w:rsidRPr="00AE31D9">
              <w:rPr>
                <w:rFonts w:ascii="等线" w:eastAsia="微软雅黑" w:hAnsi="等线" w:hint="eastAsia"/>
                <w:color w:val="000000"/>
                <w:sz w:val="18"/>
                <w:szCs w:val="18"/>
              </w:rPr>
              <w:t>全局变量</w:t>
            </w:r>
          </w:p>
        </w:tc>
        <w:tc>
          <w:tcPr>
            <w:tcW w:w="1166" w:type="dxa"/>
            <w:tcBorders>
              <w:top w:val="single" w:sz="4" w:space="0" w:color="auto"/>
              <w:left w:val="single" w:sz="4" w:space="0" w:color="auto"/>
              <w:bottom w:val="single" w:sz="4" w:space="0" w:color="auto"/>
              <w:right w:val="single" w:sz="4" w:space="0" w:color="auto"/>
            </w:tcBorders>
            <w:vAlign w:val="center"/>
          </w:tcPr>
          <w:p w14:paraId="3ED47DA2" w14:textId="77777777" w:rsidR="002310AA" w:rsidRPr="00AE31D9" w:rsidRDefault="002310AA" w:rsidP="00D27BD7">
            <w:pPr>
              <w:suppressAutoHyphens/>
              <w:adjustRightInd w:val="0"/>
              <w:snapToGrid w:val="0"/>
              <w:spacing w:line="360" w:lineRule="auto"/>
              <w:jc w:val="center"/>
              <w:rPr>
                <w:rFonts w:ascii="等线" w:eastAsia="微软雅黑" w:hAnsi="等线"/>
                <w:color w:val="0000FF"/>
                <w:sz w:val="18"/>
                <w:szCs w:val="18"/>
                <w:lang w:eastAsia="ar-SA"/>
              </w:rPr>
            </w:pPr>
          </w:p>
        </w:tc>
        <w:tc>
          <w:tcPr>
            <w:tcW w:w="1192" w:type="dxa"/>
            <w:tcBorders>
              <w:top w:val="single" w:sz="4" w:space="0" w:color="auto"/>
              <w:left w:val="single" w:sz="4" w:space="0" w:color="auto"/>
              <w:bottom w:val="single" w:sz="4" w:space="0" w:color="auto"/>
              <w:right w:val="single" w:sz="4" w:space="0" w:color="auto"/>
            </w:tcBorders>
            <w:vAlign w:val="center"/>
            <w:hideMark/>
          </w:tcPr>
          <w:p w14:paraId="78E47A7A" w14:textId="77777777" w:rsidR="002310AA" w:rsidRPr="00AE31D9" w:rsidRDefault="002310AA" w:rsidP="00D27BD7">
            <w:pPr>
              <w:suppressAutoHyphens/>
              <w:adjustRightInd w:val="0"/>
              <w:snapToGrid w:val="0"/>
              <w:spacing w:line="360" w:lineRule="auto"/>
              <w:jc w:val="center"/>
              <w:rPr>
                <w:rFonts w:ascii="等线" w:eastAsia="等线" w:hAnsi="等线"/>
                <w:color w:val="FF0000"/>
                <w:sz w:val="18"/>
                <w:szCs w:val="18"/>
              </w:rPr>
            </w:pPr>
          </w:p>
        </w:tc>
        <w:tc>
          <w:tcPr>
            <w:tcW w:w="3317" w:type="dxa"/>
            <w:tcBorders>
              <w:top w:val="single" w:sz="4" w:space="0" w:color="auto"/>
              <w:left w:val="single" w:sz="4" w:space="0" w:color="auto"/>
              <w:bottom w:val="single" w:sz="4" w:space="0" w:color="auto"/>
              <w:right w:val="single" w:sz="4" w:space="0" w:color="auto"/>
            </w:tcBorders>
            <w:vAlign w:val="center"/>
            <w:hideMark/>
          </w:tcPr>
          <w:p w14:paraId="703B9739" w14:textId="77777777" w:rsidR="002310AA" w:rsidRPr="00AE31D9" w:rsidRDefault="002310AA" w:rsidP="00D27BD7">
            <w:pPr>
              <w:suppressAutoHyphens/>
              <w:adjustRightInd w:val="0"/>
              <w:snapToGrid w:val="0"/>
              <w:spacing w:line="360" w:lineRule="auto"/>
              <w:jc w:val="center"/>
              <w:rPr>
                <w:rFonts w:ascii="等线" w:eastAsia="微软雅黑" w:hAnsi="等线"/>
                <w:color w:val="FF0000"/>
                <w:sz w:val="18"/>
                <w:szCs w:val="18"/>
                <w:lang w:eastAsia="ar-SA"/>
              </w:rPr>
            </w:pPr>
          </w:p>
        </w:tc>
        <w:tc>
          <w:tcPr>
            <w:tcW w:w="1744" w:type="dxa"/>
            <w:tcBorders>
              <w:top w:val="single" w:sz="4" w:space="0" w:color="auto"/>
              <w:left w:val="single" w:sz="4" w:space="0" w:color="auto"/>
              <w:bottom w:val="single" w:sz="4" w:space="0" w:color="auto"/>
              <w:right w:val="single" w:sz="4" w:space="0" w:color="auto"/>
            </w:tcBorders>
            <w:vAlign w:val="center"/>
            <w:hideMark/>
          </w:tcPr>
          <w:p w14:paraId="39255E1E" w14:textId="77777777" w:rsidR="002310AA" w:rsidRPr="00AE31D9" w:rsidRDefault="002310AA" w:rsidP="00D27BD7">
            <w:pPr>
              <w:suppressAutoHyphens/>
              <w:adjustRightInd w:val="0"/>
              <w:snapToGrid w:val="0"/>
              <w:spacing w:line="360" w:lineRule="auto"/>
              <w:rPr>
                <w:rFonts w:ascii="等线" w:eastAsia="等线" w:hAnsi="等线"/>
                <w:color w:val="FF0000"/>
                <w:sz w:val="18"/>
                <w:szCs w:val="18"/>
              </w:rPr>
            </w:pPr>
          </w:p>
        </w:tc>
      </w:tr>
      <w:tr w:rsidR="002310AA" w14:paraId="56AAF0AB" w14:textId="77777777" w:rsidTr="008E1BDD">
        <w:trPr>
          <w:trHeight w:val="311"/>
          <w:jc w:val="center"/>
        </w:trPr>
        <w:tc>
          <w:tcPr>
            <w:tcW w:w="811"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9AD710F" w14:textId="77777777" w:rsidR="002310AA" w:rsidRPr="00AE31D9" w:rsidRDefault="002310AA" w:rsidP="00D27BD7">
            <w:pPr>
              <w:suppressAutoHyphens/>
              <w:adjustRightInd w:val="0"/>
              <w:snapToGrid w:val="0"/>
              <w:spacing w:line="360" w:lineRule="auto"/>
              <w:jc w:val="center"/>
              <w:rPr>
                <w:rFonts w:ascii="等线" w:eastAsia="微软雅黑" w:hAnsi="等线"/>
                <w:color w:val="000000"/>
                <w:sz w:val="18"/>
                <w:szCs w:val="18"/>
              </w:rPr>
            </w:pPr>
            <w:r w:rsidRPr="00AE31D9">
              <w:rPr>
                <w:rFonts w:ascii="等线" w:eastAsia="微软雅黑" w:hAnsi="等线" w:hint="eastAsia"/>
                <w:color w:val="000000"/>
                <w:sz w:val="18"/>
                <w:szCs w:val="18"/>
              </w:rPr>
              <w:t>静态变量</w:t>
            </w:r>
          </w:p>
        </w:tc>
        <w:tc>
          <w:tcPr>
            <w:tcW w:w="1166" w:type="dxa"/>
            <w:tcBorders>
              <w:top w:val="single" w:sz="4" w:space="0" w:color="auto"/>
              <w:left w:val="single" w:sz="4" w:space="0" w:color="auto"/>
              <w:bottom w:val="single" w:sz="4" w:space="0" w:color="auto"/>
              <w:right w:val="single" w:sz="4" w:space="0" w:color="auto"/>
            </w:tcBorders>
            <w:vAlign w:val="center"/>
          </w:tcPr>
          <w:p w14:paraId="2DD715F5" w14:textId="77777777" w:rsidR="002310AA" w:rsidRPr="00AE31D9" w:rsidRDefault="002310AA" w:rsidP="00D27BD7">
            <w:pPr>
              <w:suppressAutoHyphens/>
              <w:adjustRightInd w:val="0"/>
              <w:snapToGrid w:val="0"/>
              <w:spacing w:line="360" w:lineRule="auto"/>
              <w:jc w:val="center"/>
              <w:rPr>
                <w:rFonts w:ascii="等线" w:eastAsia="微软雅黑" w:hAnsi="等线"/>
                <w:color w:val="0000FF"/>
                <w:sz w:val="18"/>
                <w:szCs w:val="18"/>
                <w:lang w:eastAsia="ar-SA"/>
              </w:rPr>
            </w:pPr>
          </w:p>
        </w:tc>
        <w:tc>
          <w:tcPr>
            <w:tcW w:w="1192" w:type="dxa"/>
            <w:tcBorders>
              <w:top w:val="single" w:sz="4" w:space="0" w:color="auto"/>
              <w:left w:val="single" w:sz="4" w:space="0" w:color="auto"/>
              <w:bottom w:val="single" w:sz="4" w:space="0" w:color="auto"/>
              <w:right w:val="single" w:sz="4" w:space="0" w:color="auto"/>
            </w:tcBorders>
            <w:vAlign w:val="center"/>
          </w:tcPr>
          <w:p w14:paraId="2F7212C0" w14:textId="69696940" w:rsidR="002310AA" w:rsidRPr="00AE31D9" w:rsidRDefault="002310AA" w:rsidP="00D27BD7">
            <w:pPr>
              <w:suppressAutoHyphens/>
              <w:adjustRightInd w:val="0"/>
              <w:snapToGrid w:val="0"/>
              <w:spacing w:line="360" w:lineRule="auto"/>
              <w:jc w:val="center"/>
              <w:rPr>
                <w:rFonts w:ascii="等线" w:eastAsia="微软雅黑" w:hAnsi="等线"/>
                <w:color w:val="FF0000"/>
                <w:sz w:val="18"/>
                <w:szCs w:val="18"/>
                <w:lang w:eastAsia="ar-SA"/>
              </w:rPr>
            </w:pPr>
          </w:p>
        </w:tc>
        <w:tc>
          <w:tcPr>
            <w:tcW w:w="3317" w:type="dxa"/>
            <w:tcBorders>
              <w:top w:val="single" w:sz="4" w:space="0" w:color="auto"/>
              <w:left w:val="single" w:sz="4" w:space="0" w:color="auto"/>
              <w:bottom w:val="single" w:sz="4" w:space="0" w:color="auto"/>
              <w:right w:val="single" w:sz="4" w:space="0" w:color="auto"/>
            </w:tcBorders>
            <w:vAlign w:val="center"/>
          </w:tcPr>
          <w:p w14:paraId="464612D0" w14:textId="38C7F0B0" w:rsidR="002310AA" w:rsidRPr="00AE31D9" w:rsidRDefault="002310AA" w:rsidP="00D27BD7">
            <w:pPr>
              <w:suppressAutoHyphens/>
              <w:adjustRightInd w:val="0"/>
              <w:snapToGrid w:val="0"/>
              <w:spacing w:line="360" w:lineRule="auto"/>
              <w:jc w:val="center"/>
              <w:rPr>
                <w:rFonts w:ascii="等线" w:eastAsia="微软雅黑" w:hAnsi="等线"/>
                <w:color w:val="FF0000"/>
                <w:sz w:val="18"/>
                <w:szCs w:val="18"/>
                <w:lang w:eastAsia="ar-SA"/>
              </w:rPr>
            </w:pPr>
          </w:p>
        </w:tc>
        <w:tc>
          <w:tcPr>
            <w:tcW w:w="1744" w:type="dxa"/>
            <w:tcBorders>
              <w:top w:val="single" w:sz="4" w:space="0" w:color="auto"/>
              <w:left w:val="single" w:sz="4" w:space="0" w:color="auto"/>
              <w:bottom w:val="single" w:sz="4" w:space="0" w:color="auto"/>
              <w:right w:val="single" w:sz="4" w:space="0" w:color="auto"/>
            </w:tcBorders>
            <w:vAlign w:val="center"/>
          </w:tcPr>
          <w:p w14:paraId="094C7ED9" w14:textId="693531E4" w:rsidR="002310AA" w:rsidRPr="00AE31D9" w:rsidRDefault="002310AA" w:rsidP="00D27BD7">
            <w:pPr>
              <w:suppressAutoHyphens/>
              <w:adjustRightInd w:val="0"/>
              <w:snapToGrid w:val="0"/>
              <w:spacing w:line="360" w:lineRule="auto"/>
              <w:rPr>
                <w:rFonts w:ascii="等线" w:eastAsia="微软雅黑" w:hAnsi="等线"/>
                <w:color w:val="FF0000"/>
                <w:sz w:val="18"/>
                <w:szCs w:val="18"/>
              </w:rPr>
            </w:pPr>
          </w:p>
        </w:tc>
      </w:tr>
      <w:tr w:rsidR="002310AA" w14:paraId="3A101511" w14:textId="77777777" w:rsidTr="002310AA">
        <w:trPr>
          <w:trHeight w:val="360"/>
          <w:jc w:val="center"/>
        </w:trPr>
        <w:tc>
          <w:tcPr>
            <w:tcW w:w="811"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A6384C3" w14:textId="77777777" w:rsidR="002310AA" w:rsidRPr="00AE31D9" w:rsidRDefault="002310AA" w:rsidP="00D27BD7">
            <w:pPr>
              <w:suppressAutoHyphens/>
              <w:adjustRightInd w:val="0"/>
              <w:snapToGrid w:val="0"/>
              <w:spacing w:line="360" w:lineRule="auto"/>
              <w:jc w:val="center"/>
              <w:rPr>
                <w:rFonts w:ascii="等线" w:eastAsia="微软雅黑" w:hAnsi="等线"/>
                <w:color w:val="000000"/>
                <w:sz w:val="18"/>
                <w:szCs w:val="18"/>
                <w:lang w:eastAsia="ar-SA"/>
              </w:rPr>
            </w:pPr>
            <w:r w:rsidRPr="00AE31D9">
              <w:rPr>
                <w:rFonts w:ascii="等线" w:eastAsia="微软雅黑" w:hAnsi="等线" w:hint="eastAsia"/>
                <w:color w:val="000000"/>
                <w:sz w:val="18"/>
                <w:szCs w:val="18"/>
              </w:rPr>
              <w:t>处理流程</w:t>
            </w:r>
          </w:p>
        </w:tc>
        <w:tc>
          <w:tcPr>
            <w:tcW w:w="7419" w:type="dxa"/>
            <w:gridSpan w:val="4"/>
            <w:tcBorders>
              <w:top w:val="single" w:sz="4" w:space="0" w:color="auto"/>
              <w:left w:val="single" w:sz="4" w:space="0" w:color="auto"/>
              <w:bottom w:val="single" w:sz="4" w:space="0" w:color="auto"/>
              <w:right w:val="single" w:sz="4" w:space="0" w:color="auto"/>
            </w:tcBorders>
          </w:tcPr>
          <w:p w14:paraId="06E92A80" w14:textId="77777777" w:rsidR="002310AA" w:rsidRPr="00AE31D9" w:rsidRDefault="002310AA" w:rsidP="00D27BD7">
            <w:pPr>
              <w:suppressAutoHyphens/>
              <w:adjustRightInd w:val="0"/>
              <w:snapToGrid w:val="0"/>
              <w:spacing w:line="360" w:lineRule="auto"/>
              <w:rPr>
                <w:rFonts w:ascii="等线" w:eastAsia="微软雅黑" w:hAnsi="等线"/>
                <w:i/>
                <w:color w:val="548DD4"/>
                <w:sz w:val="18"/>
                <w:szCs w:val="18"/>
                <w:lang w:eastAsia="ar-SA"/>
              </w:rPr>
            </w:pPr>
          </w:p>
        </w:tc>
      </w:tr>
      <w:tr w:rsidR="002310AA" w14:paraId="6354E721" w14:textId="77777777" w:rsidTr="002310AA">
        <w:trPr>
          <w:jc w:val="center"/>
        </w:trPr>
        <w:tc>
          <w:tcPr>
            <w:tcW w:w="811"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604F93B" w14:textId="77777777" w:rsidR="002310AA" w:rsidRPr="00AE31D9" w:rsidRDefault="002310AA" w:rsidP="00D27BD7">
            <w:pPr>
              <w:suppressAutoHyphens/>
              <w:adjustRightInd w:val="0"/>
              <w:snapToGrid w:val="0"/>
              <w:spacing w:line="360" w:lineRule="auto"/>
              <w:jc w:val="center"/>
              <w:rPr>
                <w:rFonts w:ascii="等线" w:eastAsia="微软雅黑" w:hAnsi="等线"/>
                <w:color w:val="000000"/>
                <w:sz w:val="18"/>
                <w:szCs w:val="18"/>
                <w:lang w:eastAsia="ar-SA"/>
              </w:rPr>
            </w:pPr>
            <w:r w:rsidRPr="00AE31D9">
              <w:rPr>
                <w:rFonts w:ascii="等线" w:eastAsia="微软雅黑" w:hAnsi="等线" w:hint="eastAsia"/>
                <w:color w:val="000000"/>
                <w:sz w:val="18"/>
                <w:szCs w:val="18"/>
              </w:rPr>
              <w:t>备注</w:t>
            </w:r>
          </w:p>
        </w:tc>
        <w:tc>
          <w:tcPr>
            <w:tcW w:w="7419" w:type="dxa"/>
            <w:gridSpan w:val="4"/>
            <w:tcBorders>
              <w:top w:val="single" w:sz="4" w:space="0" w:color="auto"/>
              <w:left w:val="single" w:sz="4" w:space="0" w:color="auto"/>
              <w:bottom w:val="single" w:sz="4" w:space="0" w:color="auto"/>
              <w:right w:val="single" w:sz="4" w:space="0" w:color="auto"/>
            </w:tcBorders>
          </w:tcPr>
          <w:p w14:paraId="57DA0DEB" w14:textId="21444676" w:rsidR="002310AA" w:rsidRPr="000046C2" w:rsidRDefault="008E1BDD" w:rsidP="00D27BD7">
            <w:pPr>
              <w:suppressAutoHyphens/>
              <w:adjustRightInd w:val="0"/>
              <w:snapToGrid w:val="0"/>
              <w:spacing w:line="360" w:lineRule="auto"/>
              <w:rPr>
                <w:rFonts w:ascii="等线" w:eastAsia="微软雅黑" w:hAnsi="等线"/>
                <w:iCs/>
                <w:color w:val="548DD4"/>
                <w:sz w:val="18"/>
                <w:szCs w:val="18"/>
                <w:lang w:eastAsia="ar-SA"/>
              </w:rPr>
            </w:pPr>
            <w:r>
              <w:rPr>
                <w:rFonts w:ascii="等线" w:eastAsia="微软雅黑" w:hAnsi="等线" w:hint="eastAsia"/>
                <w:iCs/>
                <w:color w:val="548DD4"/>
                <w:sz w:val="18"/>
                <w:szCs w:val="18"/>
              </w:rPr>
              <w:t>从缓冲区内读取车位数据</w:t>
            </w:r>
          </w:p>
        </w:tc>
      </w:tr>
    </w:tbl>
    <w:p w14:paraId="5695A758" w14:textId="77777777" w:rsidR="00D20C5B" w:rsidRDefault="00D20C5B" w:rsidP="002310AA">
      <w:pPr>
        <w:rPr>
          <w:b/>
          <w:bCs/>
        </w:rPr>
      </w:pPr>
    </w:p>
    <w:p w14:paraId="1488473D" w14:textId="26D20939" w:rsidR="00D20C5B" w:rsidRDefault="00D20C5B" w:rsidP="00D20C5B">
      <w:pPr>
        <w:rPr>
          <w:b/>
          <w:bCs/>
        </w:rPr>
      </w:pPr>
      <w:r>
        <w:rPr>
          <w:b/>
          <w:bCs/>
        </w:rPr>
        <w:t>4.3.2</w:t>
      </w:r>
      <w:r w:rsidRPr="00430D1F">
        <w:rPr>
          <w:rFonts w:ascii="新宋体" w:eastAsia="新宋体" w:hAnsiTheme="minorHAnsi" w:cs="新宋体"/>
          <w:color w:val="000000"/>
          <w:sz w:val="19"/>
          <w:szCs w:val="19"/>
        </w:rPr>
        <w:t xml:space="preserve"> </w:t>
      </w:r>
      <w:r w:rsidR="005068C3" w:rsidRPr="005068C3">
        <w:rPr>
          <w:b/>
          <w:bCs/>
        </w:rPr>
        <w:t>Buffer&lt;T&gt;::add(const T&amp; data)</w:t>
      </w:r>
      <w:r>
        <w:rPr>
          <w:rFonts w:hint="eastAsia"/>
          <w:b/>
          <w:bCs/>
        </w:rPr>
        <w:t>单元</w:t>
      </w:r>
      <w:r>
        <w:rPr>
          <w:b/>
          <w:bCs/>
        </w:rPr>
        <w:t>（</w:t>
      </w:r>
      <w:r>
        <w:rPr>
          <w:rFonts w:hint="eastAsia"/>
          <w:b/>
          <w:bCs/>
        </w:rPr>
        <w:t>函数名</w:t>
      </w:r>
      <w:r>
        <w:rPr>
          <w:b/>
          <w:bCs/>
        </w:rPr>
        <w:t>）</w:t>
      </w:r>
    </w:p>
    <w:tbl>
      <w:tblPr>
        <w:tblW w:w="82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1"/>
        <w:gridCol w:w="1166"/>
        <w:gridCol w:w="1192"/>
        <w:gridCol w:w="3317"/>
        <w:gridCol w:w="1744"/>
      </w:tblGrid>
      <w:tr w:rsidR="00D20C5B" w14:paraId="036164F5" w14:textId="77777777" w:rsidTr="00274FD5">
        <w:trPr>
          <w:jc w:val="center"/>
        </w:trPr>
        <w:tc>
          <w:tcPr>
            <w:tcW w:w="811"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B21AB7A" w14:textId="77777777" w:rsidR="00D20C5B" w:rsidRPr="00AE31D9" w:rsidRDefault="00D20C5B" w:rsidP="00274FD5">
            <w:pPr>
              <w:suppressAutoHyphens/>
              <w:adjustRightInd w:val="0"/>
              <w:snapToGrid w:val="0"/>
              <w:spacing w:line="360" w:lineRule="auto"/>
              <w:rPr>
                <w:rFonts w:ascii="等线" w:eastAsia="微软雅黑" w:hAnsi="等线"/>
                <w:color w:val="000000"/>
                <w:sz w:val="18"/>
                <w:szCs w:val="18"/>
              </w:rPr>
            </w:pPr>
            <w:r w:rsidRPr="00AE31D9">
              <w:rPr>
                <w:rFonts w:ascii="等线" w:eastAsia="微软雅黑" w:hAnsi="等线" w:hint="eastAsia"/>
                <w:color w:val="000000"/>
                <w:sz w:val="18"/>
                <w:szCs w:val="18"/>
              </w:rPr>
              <w:t>制约条件</w:t>
            </w:r>
          </w:p>
        </w:tc>
        <w:tc>
          <w:tcPr>
            <w:tcW w:w="7419" w:type="dxa"/>
            <w:gridSpan w:val="4"/>
            <w:tcBorders>
              <w:top w:val="single" w:sz="4" w:space="0" w:color="auto"/>
              <w:left w:val="single" w:sz="4" w:space="0" w:color="auto"/>
              <w:bottom w:val="single" w:sz="4" w:space="0" w:color="auto"/>
              <w:right w:val="single" w:sz="4" w:space="0" w:color="auto"/>
            </w:tcBorders>
            <w:hideMark/>
          </w:tcPr>
          <w:p w14:paraId="65BC49A0" w14:textId="77777777" w:rsidR="00D20C5B" w:rsidRPr="00AE31D9" w:rsidRDefault="00D20C5B" w:rsidP="00274FD5">
            <w:pPr>
              <w:suppressAutoHyphens/>
              <w:adjustRightInd w:val="0"/>
              <w:snapToGrid w:val="0"/>
              <w:spacing w:line="360" w:lineRule="auto"/>
              <w:rPr>
                <w:rFonts w:ascii="等线" w:eastAsia="微软雅黑" w:hAnsi="等线"/>
                <w:color w:val="FF0000"/>
                <w:sz w:val="18"/>
                <w:szCs w:val="18"/>
              </w:rPr>
            </w:pPr>
          </w:p>
        </w:tc>
      </w:tr>
      <w:tr w:rsidR="00D20C5B" w14:paraId="6BDC10DD" w14:textId="77777777" w:rsidTr="00274FD5">
        <w:trPr>
          <w:trHeight w:val="311"/>
          <w:jc w:val="center"/>
        </w:trPr>
        <w:tc>
          <w:tcPr>
            <w:tcW w:w="811"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A6AB8B6" w14:textId="77777777" w:rsidR="00D20C5B" w:rsidRPr="00AE31D9" w:rsidRDefault="00D20C5B" w:rsidP="00274FD5">
            <w:pPr>
              <w:suppressAutoHyphens/>
              <w:adjustRightInd w:val="0"/>
              <w:snapToGrid w:val="0"/>
              <w:spacing w:line="360" w:lineRule="auto"/>
              <w:rPr>
                <w:rFonts w:ascii="等线" w:eastAsia="微软雅黑" w:hAnsi="等线"/>
                <w:color w:val="000000"/>
                <w:sz w:val="18"/>
                <w:szCs w:val="18"/>
              </w:rPr>
            </w:pPr>
            <w:r w:rsidRPr="00AE31D9">
              <w:rPr>
                <w:rFonts w:ascii="等线" w:eastAsia="微软雅黑" w:hAnsi="等线" w:hint="eastAsia"/>
                <w:color w:val="000000"/>
                <w:sz w:val="18"/>
                <w:szCs w:val="18"/>
              </w:rPr>
              <w:t>函数启动时机</w:t>
            </w:r>
          </w:p>
        </w:tc>
        <w:tc>
          <w:tcPr>
            <w:tcW w:w="7419" w:type="dxa"/>
            <w:gridSpan w:val="4"/>
            <w:tcBorders>
              <w:top w:val="single" w:sz="4" w:space="0" w:color="auto"/>
              <w:left w:val="single" w:sz="4" w:space="0" w:color="auto"/>
              <w:bottom w:val="single" w:sz="4" w:space="0" w:color="auto"/>
              <w:right w:val="single" w:sz="4" w:space="0" w:color="auto"/>
            </w:tcBorders>
          </w:tcPr>
          <w:p w14:paraId="7B3CF04F" w14:textId="4F80A6EF" w:rsidR="00D20C5B" w:rsidRPr="00AE31D9" w:rsidRDefault="005068C3" w:rsidP="00274FD5">
            <w:pPr>
              <w:suppressAutoHyphens/>
              <w:adjustRightInd w:val="0"/>
              <w:snapToGrid w:val="0"/>
              <w:spacing w:line="360" w:lineRule="auto"/>
              <w:rPr>
                <w:rFonts w:ascii="等线" w:eastAsia="微软雅黑" w:hAnsi="等线"/>
                <w:color w:val="FF0000"/>
                <w:sz w:val="18"/>
                <w:szCs w:val="18"/>
              </w:rPr>
            </w:pPr>
            <w:r>
              <w:rPr>
                <w:rFonts w:ascii="等线" w:eastAsia="微软雅黑" w:hAnsi="等线" w:hint="eastAsia"/>
                <w:color w:val="FF0000"/>
                <w:sz w:val="18"/>
                <w:szCs w:val="18"/>
              </w:rPr>
              <w:t>缓冲区增加数据</w:t>
            </w:r>
          </w:p>
        </w:tc>
      </w:tr>
      <w:tr w:rsidR="00D20C5B" w14:paraId="11EB6107" w14:textId="77777777" w:rsidTr="00274FD5">
        <w:trPr>
          <w:trHeight w:val="311"/>
          <w:jc w:val="center"/>
        </w:trPr>
        <w:tc>
          <w:tcPr>
            <w:tcW w:w="811"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47FEC63" w14:textId="77777777" w:rsidR="00D20C5B" w:rsidRPr="00AE31D9" w:rsidRDefault="00D20C5B" w:rsidP="00274FD5">
            <w:pPr>
              <w:suppressAutoHyphens/>
              <w:adjustRightInd w:val="0"/>
              <w:snapToGrid w:val="0"/>
              <w:spacing w:line="360" w:lineRule="auto"/>
              <w:rPr>
                <w:rFonts w:ascii="等线" w:eastAsia="微软雅黑" w:hAnsi="等线"/>
                <w:color w:val="000000"/>
                <w:sz w:val="18"/>
                <w:szCs w:val="18"/>
                <w:lang w:eastAsia="ar-SA"/>
              </w:rPr>
            </w:pPr>
            <w:r w:rsidRPr="00AE31D9">
              <w:rPr>
                <w:rFonts w:ascii="等线" w:eastAsia="微软雅黑" w:hAnsi="等线" w:hint="eastAsia"/>
                <w:color w:val="000000"/>
                <w:sz w:val="18"/>
                <w:szCs w:val="18"/>
              </w:rPr>
              <w:t>调用</w:t>
            </w:r>
          </w:p>
        </w:tc>
        <w:tc>
          <w:tcPr>
            <w:tcW w:w="7419" w:type="dxa"/>
            <w:gridSpan w:val="4"/>
            <w:tcBorders>
              <w:top w:val="single" w:sz="4" w:space="0" w:color="auto"/>
              <w:left w:val="single" w:sz="4" w:space="0" w:color="auto"/>
              <w:bottom w:val="single" w:sz="4" w:space="0" w:color="auto"/>
              <w:right w:val="single" w:sz="4" w:space="0" w:color="auto"/>
            </w:tcBorders>
            <w:hideMark/>
          </w:tcPr>
          <w:p w14:paraId="6A9C86C7" w14:textId="7607DEC5" w:rsidR="00D20C5B" w:rsidRPr="00AE31D9" w:rsidRDefault="005068C3" w:rsidP="00274FD5">
            <w:pPr>
              <w:suppressAutoHyphens/>
              <w:adjustRightInd w:val="0"/>
              <w:snapToGrid w:val="0"/>
              <w:spacing w:line="360" w:lineRule="auto"/>
              <w:rPr>
                <w:rFonts w:ascii="等线" w:eastAsia="微软雅黑" w:hAnsi="等线"/>
                <w:color w:val="FF0000"/>
                <w:sz w:val="18"/>
                <w:szCs w:val="18"/>
              </w:rPr>
            </w:pPr>
            <w:r>
              <w:rPr>
                <w:rFonts w:ascii="新宋体" w:eastAsia="新宋体" w:hAnsiTheme="minorHAnsi" w:cs="新宋体"/>
                <w:color w:val="2B91AF"/>
                <w:sz w:val="19"/>
                <w:szCs w:val="19"/>
              </w:rPr>
              <w:t>Buffer</w:t>
            </w:r>
            <w:r>
              <w:rPr>
                <w:rFonts w:ascii="新宋体" w:eastAsia="新宋体" w:hAnsiTheme="minorHAnsi" w:cs="新宋体"/>
                <w:color w:val="000000"/>
                <w:sz w:val="19"/>
                <w:szCs w:val="19"/>
              </w:rPr>
              <w:t>&lt;</w:t>
            </w:r>
            <w:r>
              <w:rPr>
                <w:rFonts w:ascii="新宋体" w:eastAsia="新宋体" w:hAnsiTheme="minorHAnsi" w:cs="新宋体"/>
                <w:color w:val="2B91AF"/>
                <w:sz w:val="19"/>
                <w:szCs w:val="19"/>
              </w:rPr>
              <w:t>T</w:t>
            </w:r>
            <w:r>
              <w:rPr>
                <w:rFonts w:ascii="新宋体" w:eastAsia="新宋体" w:hAnsiTheme="minorHAnsi" w:cs="新宋体"/>
                <w:color w:val="000000"/>
                <w:sz w:val="19"/>
                <w:szCs w:val="19"/>
              </w:rPr>
              <w:t>&gt;::add(</w:t>
            </w:r>
            <w:r>
              <w:rPr>
                <w:rFonts w:ascii="新宋体" w:eastAsia="新宋体" w:hAnsiTheme="minorHAnsi" w:cs="新宋体"/>
                <w:color w:val="0000FF"/>
                <w:sz w:val="19"/>
                <w:szCs w:val="19"/>
              </w:rPr>
              <w:t>const</w:t>
            </w:r>
            <w:r>
              <w:rPr>
                <w:rFonts w:ascii="新宋体" w:eastAsia="新宋体" w:hAnsiTheme="minorHAnsi" w:cs="新宋体"/>
                <w:color w:val="000000"/>
                <w:sz w:val="19"/>
                <w:szCs w:val="19"/>
              </w:rPr>
              <w:t xml:space="preserve"> </w:t>
            </w:r>
            <w:r>
              <w:rPr>
                <w:rFonts w:ascii="新宋体" w:eastAsia="新宋体" w:hAnsiTheme="minorHAnsi" w:cs="新宋体"/>
                <w:color w:val="2B91AF"/>
                <w:sz w:val="19"/>
                <w:szCs w:val="19"/>
              </w:rPr>
              <w:t>T</w:t>
            </w:r>
            <w:r>
              <w:rPr>
                <w:rFonts w:ascii="新宋体" w:eastAsia="新宋体" w:hAnsiTheme="minorHAnsi" w:cs="新宋体"/>
                <w:color w:val="000000"/>
                <w:sz w:val="19"/>
                <w:szCs w:val="19"/>
              </w:rPr>
              <w:t xml:space="preserve">&amp; </w:t>
            </w:r>
            <w:r>
              <w:rPr>
                <w:rFonts w:ascii="新宋体" w:eastAsia="新宋体" w:hAnsiTheme="minorHAnsi" w:cs="新宋体"/>
                <w:color w:val="808080"/>
                <w:sz w:val="19"/>
                <w:szCs w:val="19"/>
              </w:rPr>
              <w:t>data</w:t>
            </w:r>
            <w:r>
              <w:rPr>
                <w:rFonts w:ascii="新宋体" w:eastAsia="新宋体" w:hAnsiTheme="minorHAnsi" w:cs="新宋体"/>
                <w:color w:val="000000"/>
                <w:sz w:val="19"/>
                <w:szCs w:val="19"/>
              </w:rPr>
              <w:t>)</w:t>
            </w:r>
          </w:p>
        </w:tc>
      </w:tr>
      <w:tr w:rsidR="00D20C5B" w14:paraId="4C2983C7" w14:textId="77777777" w:rsidTr="00274FD5">
        <w:trPr>
          <w:trHeight w:val="311"/>
          <w:jc w:val="center"/>
        </w:trPr>
        <w:tc>
          <w:tcPr>
            <w:tcW w:w="811"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DF61021" w14:textId="77777777" w:rsidR="00D20C5B" w:rsidRPr="00AE31D9" w:rsidRDefault="00D20C5B" w:rsidP="00274FD5">
            <w:pPr>
              <w:suppressAutoHyphens/>
              <w:adjustRightInd w:val="0"/>
              <w:snapToGrid w:val="0"/>
              <w:spacing w:line="360" w:lineRule="auto"/>
              <w:rPr>
                <w:rFonts w:ascii="等线" w:eastAsia="微软雅黑" w:hAnsi="等线"/>
                <w:color w:val="000000"/>
                <w:sz w:val="18"/>
                <w:szCs w:val="18"/>
                <w:lang w:eastAsia="ar-SA"/>
              </w:rPr>
            </w:pPr>
            <w:r w:rsidRPr="00AE31D9">
              <w:rPr>
                <w:rFonts w:ascii="等线" w:eastAsia="微软雅黑" w:hAnsi="等线" w:hint="eastAsia"/>
                <w:color w:val="000000"/>
                <w:sz w:val="18"/>
                <w:szCs w:val="18"/>
              </w:rPr>
              <w:t>调用形式</w:t>
            </w:r>
          </w:p>
        </w:tc>
        <w:tc>
          <w:tcPr>
            <w:tcW w:w="7419" w:type="dxa"/>
            <w:gridSpan w:val="4"/>
            <w:tcBorders>
              <w:top w:val="single" w:sz="4" w:space="0" w:color="auto"/>
              <w:left w:val="single" w:sz="4" w:space="0" w:color="auto"/>
              <w:bottom w:val="single" w:sz="4" w:space="0" w:color="auto"/>
              <w:right w:val="single" w:sz="4" w:space="0" w:color="auto"/>
            </w:tcBorders>
            <w:hideMark/>
          </w:tcPr>
          <w:p w14:paraId="344B69E0" w14:textId="589CE0A4" w:rsidR="00D20C5B" w:rsidRPr="00AE31D9" w:rsidRDefault="00D20C5B" w:rsidP="00274FD5">
            <w:pPr>
              <w:suppressAutoHyphens/>
              <w:adjustRightInd w:val="0"/>
              <w:snapToGrid w:val="0"/>
              <w:spacing w:line="360" w:lineRule="auto"/>
              <w:rPr>
                <w:rFonts w:ascii="等线" w:eastAsia="微软雅黑" w:hAnsi="等线"/>
                <w:color w:val="FF0000"/>
                <w:sz w:val="18"/>
                <w:szCs w:val="18"/>
                <w:lang w:eastAsia="ar-SA"/>
              </w:rPr>
            </w:pPr>
          </w:p>
        </w:tc>
      </w:tr>
      <w:tr w:rsidR="00D20C5B" w14:paraId="43BFEE12" w14:textId="77777777" w:rsidTr="00274FD5">
        <w:trPr>
          <w:trHeight w:val="311"/>
          <w:jc w:val="center"/>
        </w:trPr>
        <w:tc>
          <w:tcPr>
            <w:tcW w:w="811"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FB1351E" w14:textId="77777777" w:rsidR="00D20C5B" w:rsidRPr="00AE31D9" w:rsidRDefault="00D20C5B" w:rsidP="00274FD5">
            <w:pPr>
              <w:suppressAutoHyphens/>
              <w:adjustRightInd w:val="0"/>
              <w:snapToGrid w:val="0"/>
              <w:spacing w:line="360" w:lineRule="auto"/>
              <w:jc w:val="center"/>
              <w:rPr>
                <w:rFonts w:ascii="等线" w:eastAsia="微软雅黑" w:hAnsi="等线"/>
                <w:color w:val="000000"/>
                <w:sz w:val="18"/>
                <w:szCs w:val="18"/>
              </w:rPr>
            </w:pPr>
            <w:r w:rsidRPr="00AE31D9">
              <w:rPr>
                <w:rFonts w:ascii="等线" w:eastAsia="微软雅黑" w:hAnsi="等线" w:hint="eastAsia"/>
                <w:color w:val="000000"/>
                <w:sz w:val="18"/>
                <w:szCs w:val="18"/>
              </w:rPr>
              <w:t>输入</w:t>
            </w:r>
            <w:r w:rsidRPr="00AE31D9">
              <w:rPr>
                <w:rFonts w:ascii="等线" w:eastAsia="微软雅黑" w:hAnsi="等线"/>
                <w:color w:val="000000"/>
                <w:sz w:val="18"/>
                <w:szCs w:val="18"/>
              </w:rPr>
              <w:t>/</w:t>
            </w:r>
            <w:r w:rsidRPr="00AE31D9">
              <w:rPr>
                <w:rFonts w:ascii="等线" w:eastAsia="微软雅黑" w:hAnsi="等线" w:hint="eastAsia"/>
                <w:color w:val="000000"/>
                <w:sz w:val="18"/>
                <w:szCs w:val="18"/>
              </w:rPr>
              <w:t>输出</w:t>
            </w:r>
          </w:p>
        </w:tc>
        <w:tc>
          <w:tcPr>
            <w:tcW w:w="116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C4FB934" w14:textId="77777777" w:rsidR="00D20C5B" w:rsidRPr="00AE31D9" w:rsidRDefault="00D20C5B" w:rsidP="00274FD5">
            <w:pPr>
              <w:suppressAutoHyphens/>
              <w:adjustRightInd w:val="0"/>
              <w:snapToGrid w:val="0"/>
              <w:spacing w:line="360" w:lineRule="auto"/>
              <w:jc w:val="center"/>
              <w:rPr>
                <w:rFonts w:ascii="等线" w:eastAsia="微软雅黑" w:hAnsi="等线"/>
                <w:color w:val="000000"/>
                <w:sz w:val="18"/>
                <w:szCs w:val="18"/>
              </w:rPr>
            </w:pPr>
            <w:r w:rsidRPr="00AE31D9">
              <w:rPr>
                <w:rFonts w:ascii="等线" w:eastAsia="微软雅黑" w:hAnsi="等线"/>
                <w:color w:val="000000"/>
                <w:sz w:val="18"/>
                <w:szCs w:val="18"/>
              </w:rPr>
              <w:t>I/O</w:t>
            </w:r>
          </w:p>
        </w:tc>
        <w:tc>
          <w:tcPr>
            <w:tcW w:w="119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9810318" w14:textId="77777777" w:rsidR="00D20C5B" w:rsidRPr="00AE31D9" w:rsidRDefault="00D20C5B" w:rsidP="00274FD5">
            <w:pPr>
              <w:suppressAutoHyphens/>
              <w:adjustRightInd w:val="0"/>
              <w:snapToGrid w:val="0"/>
              <w:spacing w:line="360" w:lineRule="auto"/>
              <w:jc w:val="center"/>
              <w:rPr>
                <w:rFonts w:ascii="等线" w:eastAsia="微软雅黑" w:hAnsi="等线"/>
                <w:color w:val="000000"/>
                <w:sz w:val="18"/>
                <w:szCs w:val="18"/>
              </w:rPr>
            </w:pPr>
            <w:r w:rsidRPr="00AE31D9">
              <w:rPr>
                <w:rFonts w:ascii="等线" w:eastAsia="微软雅黑" w:hAnsi="等线" w:hint="eastAsia"/>
                <w:color w:val="000000"/>
                <w:sz w:val="18"/>
                <w:szCs w:val="18"/>
              </w:rPr>
              <w:t>参数名</w:t>
            </w:r>
          </w:p>
        </w:tc>
        <w:tc>
          <w:tcPr>
            <w:tcW w:w="3317"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560654C" w14:textId="77777777" w:rsidR="00D20C5B" w:rsidRPr="00AE31D9" w:rsidRDefault="00D20C5B" w:rsidP="00274FD5">
            <w:pPr>
              <w:suppressAutoHyphens/>
              <w:adjustRightInd w:val="0"/>
              <w:snapToGrid w:val="0"/>
              <w:spacing w:line="360" w:lineRule="auto"/>
              <w:jc w:val="center"/>
              <w:rPr>
                <w:rFonts w:ascii="等线" w:eastAsia="微软雅黑" w:hAnsi="等线"/>
                <w:color w:val="000000"/>
                <w:sz w:val="18"/>
                <w:szCs w:val="18"/>
              </w:rPr>
            </w:pPr>
            <w:r w:rsidRPr="00AE31D9">
              <w:rPr>
                <w:rFonts w:ascii="等线" w:eastAsia="微软雅黑" w:hAnsi="等线"/>
                <w:color w:val="000000"/>
                <w:sz w:val="18"/>
                <w:szCs w:val="18"/>
              </w:rPr>
              <w:t>Type</w:t>
            </w:r>
          </w:p>
        </w:tc>
        <w:tc>
          <w:tcPr>
            <w:tcW w:w="1744"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E1AC337" w14:textId="77777777" w:rsidR="00D20C5B" w:rsidRPr="00AE31D9" w:rsidRDefault="00D20C5B" w:rsidP="00274FD5">
            <w:pPr>
              <w:suppressAutoHyphens/>
              <w:adjustRightInd w:val="0"/>
              <w:snapToGrid w:val="0"/>
              <w:spacing w:line="360" w:lineRule="auto"/>
              <w:jc w:val="center"/>
              <w:rPr>
                <w:rFonts w:ascii="等线" w:eastAsia="微软雅黑" w:hAnsi="等线"/>
                <w:color w:val="000000"/>
                <w:sz w:val="18"/>
                <w:szCs w:val="18"/>
              </w:rPr>
            </w:pPr>
            <w:r w:rsidRPr="00AE31D9">
              <w:rPr>
                <w:rFonts w:ascii="等线" w:eastAsia="微软雅黑" w:hAnsi="等线" w:hint="eastAsia"/>
                <w:color w:val="000000"/>
                <w:sz w:val="18"/>
                <w:szCs w:val="18"/>
              </w:rPr>
              <w:t>说明（意义、数据范围等）</w:t>
            </w:r>
          </w:p>
        </w:tc>
      </w:tr>
      <w:tr w:rsidR="00D20C5B" w14:paraId="57E67935" w14:textId="77777777" w:rsidTr="00274FD5">
        <w:trPr>
          <w:trHeight w:val="311"/>
          <w:jc w:val="center"/>
        </w:trPr>
        <w:tc>
          <w:tcPr>
            <w:tcW w:w="811"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351D0141" w14:textId="77777777" w:rsidR="00D20C5B" w:rsidRPr="00AE31D9" w:rsidRDefault="00D20C5B" w:rsidP="00274FD5">
            <w:pPr>
              <w:suppressAutoHyphens/>
              <w:adjustRightInd w:val="0"/>
              <w:snapToGrid w:val="0"/>
              <w:spacing w:line="360" w:lineRule="auto"/>
              <w:jc w:val="center"/>
              <w:rPr>
                <w:rFonts w:ascii="等线" w:eastAsia="微软雅黑" w:hAnsi="等线"/>
                <w:color w:val="000000"/>
                <w:sz w:val="18"/>
                <w:szCs w:val="18"/>
                <w:lang w:eastAsia="ar-SA"/>
              </w:rPr>
            </w:pPr>
            <w:r w:rsidRPr="00AE31D9">
              <w:rPr>
                <w:rFonts w:ascii="等线" w:eastAsia="微软雅黑" w:hAnsi="等线" w:hint="eastAsia"/>
                <w:color w:val="000000"/>
                <w:sz w:val="18"/>
                <w:szCs w:val="18"/>
              </w:rPr>
              <w:t>参数</w:t>
            </w:r>
          </w:p>
        </w:tc>
        <w:tc>
          <w:tcPr>
            <w:tcW w:w="1166" w:type="dxa"/>
            <w:tcBorders>
              <w:top w:val="single" w:sz="4" w:space="0" w:color="auto"/>
              <w:left w:val="single" w:sz="4" w:space="0" w:color="auto"/>
              <w:bottom w:val="single" w:sz="4" w:space="0" w:color="auto"/>
              <w:right w:val="single" w:sz="4" w:space="0" w:color="auto"/>
            </w:tcBorders>
            <w:vAlign w:val="center"/>
          </w:tcPr>
          <w:p w14:paraId="34C5F6DA" w14:textId="314E35B5" w:rsidR="00D20C5B" w:rsidRPr="00AE31D9" w:rsidRDefault="005068C3" w:rsidP="00274FD5">
            <w:pPr>
              <w:suppressAutoHyphens/>
              <w:adjustRightInd w:val="0"/>
              <w:snapToGrid w:val="0"/>
              <w:spacing w:line="360" w:lineRule="auto"/>
              <w:jc w:val="center"/>
              <w:rPr>
                <w:rFonts w:ascii="等线" w:eastAsia="微软雅黑" w:hAnsi="等线"/>
                <w:color w:val="0000FF"/>
                <w:sz w:val="18"/>
                <w:szCs w:val="18"/>
                <w:lang w:eastAsia="ar-SA"/>
              </w:rPr>
            </w:pPr>
            <w:r>
              <w:rPr>
                <w:rFonts w:ascii="新宋体" w:eastAsia="新宋体" w:hAnsiTheme="minorHAnsi" w:cs="新宋体"/>
                <w:color w:val="808080"/>
                <w:sz w:val="19"/>
                <w:szCs w:val="19"/>
              </w:rPr>
              <w:t>data</w:t>
            </w:r>
          </w:p>
        </w:tc>
        <w:tc>
          <w:tcPr>
            <w:tcW w:w="1192" w:type="dxa"/>
            <w:tcBorders>
              <w:top w:val="single" w:sz="4" w:space="0" w:color="auto"/>
              <w:left w:val="single" w:sz="4" w:space="0" w:color="auto"/>
              <w:bottom w:val="single" w:sz="4" w:space="0" w:color="auto"/>
              <w:right w:val="single" w:sz="4" w:space="0" w:color="auto"/>
            </w:tcBorders>
            <w:vAlign w:val="center"/>
            <w:hideMark/>
          </w:tcPr>
          <w:p w14:paraId="299BD3AD" w14:textId="77777777" w:rsidR="00D20C5B" w:rsidRPr="00AE31D9" w:rsidRDefault="00D20C5B" w:rsidP="00274FD5">
            <w:pPr>
              <w:suppressAutoHyphens/>
              <w:adjustRightInd w:val="0"/>
              <w:snapToGrid w:val="0"/>
              <w:spacing w:line="360" w:lineRule="auto"/>
              <w:jc w:val="center"/>
              <w:rPr>
                <w:rFonts w:ascii="等线" w:eastAsia="微软雅黑" w:hAnsi="等线"/>
                <w:color w:val="FF0000"/>
                <w:sz w:val="18"/>
                <w:szCs w:val="18"/>
              </w:rPr>
            </w:pPr>
          </w:p>
        </w:tc>
        <w:tc>
          <w:tcPr>
            <w:tcW w:w="3317" w:type="dxa"/>
            <w:tcBorders>
              <w:top w:val="single" w:sz="4" w:space="0" w:color="auto"/>
              <w:left w:val="single" w:sz="4" w:space="0" w:color="auto"/>
              <w:bottom w:val="single" w:sz="4" w:space="0" w:color="auto"/>
              <w:right w:val="single" w:sz="4" w:space="0" w:color="auto"/>
            </w:tcBorders>
            <w:vAlign w:val="center"/>
            <w:hideMark/>
          </w:tcPr>
          <w:p w14:paraId="5A145C74" w14:textId="1156CD20" w:rsidR="00D20C5B" w:rsidRPr="00AE31D9" w:rsidRDefault="005068C3" w:rsidP="00274FD5">
            <w:pPr>
              <w:suppressAutoHyphens/>
              <w:adjustRightInd w:val="0"/>
              <w:snapToGrid w:val="0"/>
              <w:spacing w:line="360" w:lineRule="auto"/>
              <w:jc w:val="center"/>
              <w:rPr>
                <w:rFonts w:ascii="等线" w:eastAsia="微软雅黑" w:hAnsi="等线"/>
                <w:color w:val="FF0000"/>
                <w:sz w:val="18"/>
                <w:szCs w:val="18"/>
              </w:rPr>
            </w:pPr>
            <w:r>
              <w:rPr>
                <w:rFonts w:ascii="新宋体" w:eastAsia="新宋体" w:hAnsiTheme="minorHAnsi" w:cs="新宋体"/>
                <w:color w:val="0000FF"/>
                <w:sz w:val="19"/>
                <w:szCs w:val="19"/>
              </w:rPr>
              <w:t>const</w:t>
            </w:r>
            <w:r>
              <w:rPr>
                <w:rFonts w:ascii="新宋体" w:eastAsia="新宋体" w:hAnsiTheme="minorHAnsi" w:cs="新宋体"/>
                <w:color w:val="000000"/>
                <w:sz w:val="19"/>
                <w:szCs w:val="19"/>
              </w:rPr>
              <w:t xml:space="preserve"> </w:t>
            </w:r>
            <w:r>
              <w:rPr>
                <w:rFonts w:ascii="新宋体" w:eastAsia="新宋体" w:hAnsiTheme="minorHAnsi" w:cs="新宋体"/>
                <w:color w:val="2B91AF"/>
                <w:sz w:val="19"/>
                <w:szCs w:val="19"/>
              </w:rPr>
              <w:t>T</w:t>
            </w:r>
            <w:r>
              <w:rPr>
                <w:rFonts w:ascii="新宋体" w:eastAsia="新宋体" w:hAnsiTheme="minorHAnsi" w:cs="新宋体"/>
                <w:color w:val="000000"/>
                <w:sz w:val="19"/>
                <w:szCs w:val="19"/>
              </w:rPr>
              <w:t>&amp;</w:t>
            </w:r>
          </w:p>
        </w:tc>
        <w:tc>
          <w:tcPr>
            <w:tcW w:w="1744" w:type="dxa"/>
            <w:tcBorders>
              <w:top w:val="single" w:sz="4" w:space="0" w:color="auto"/>
              <w:left w:val="single" w:sz="4" w:space="0" w:color="auto"/>
              <w:bottom w:val="single" w:sz="4" w:space="0" w:color="auto"/>
              <w:right w:val="single" w:sz="4" w:space="0" w:color="auto"/>
            </w:tcBorders>
            <w:vAlign w:val="center"/>
            <w:hideMark/>
          </w:tcPr>
          <w:p w14:paraId="5A2BA85A" w14:textId="1AE27E77" w:rsidR="00D20C5B" w:rsidRPr="00AE31D9" w:rsidRDefault="00D20C5B" w:rsidP="00274FD5">
            <w:pPr>
              <w:suppressAutoHyphens/>
              <w:adjustRightInd w:val="0"/>
              <w:snapToGrid w:val="0"/>
              <w:spacing w:line="360" w:lineRule="auto"/>
              <w:rPr>
                <w:rFonts w:ascii="等线" w:eastAsia="等线" w:hAnsi="等线"/>
                <w:color w:val="FF0000"/>
                <w:sz w:val="18"/>
                <w:szCs w:val="18"/>
              </w:rPr>
            </w:pPr>
            <w:r>
              <w:rPr>
                <w:rFonts w:ascii="等线" w:eastAsia="等线" w:hAnsi="等线" w:hint="eastAsia"/>
                <w:color w:val="FF0000"/>
                <w:sz w:val="18"/>
                <w:szCs w:val="18"/>
              </w:rPr>
              <w:t>缓冲区的</w:t>
            </w:r>
            <w:r w:rsidR="005068C3">
              <w:rPr>
                <w:rFonts w:ascii="等线" w:eastAsia="等线" w:hAnsi="等线" w:hint="eastAsia"/>
                <w:color w:val="FF0000"/>
                <w:sz w:val="18"/>
                <w:szCs w:val="18"/>
              </w:rPr>
              <w:t>数据</w:t>
            </w:r>
          </w:p>
        </w:tc>
      </w:tr>
      <w:tr w:rsidR="00D20C5B" w14:paraId="602CAA7B" w14:textId="77777777" w:rsidTr="005068C3">
        <w:trPr>
          <w:trHeight w:val="311"/>
          <w:jc w:val="center"/>
        </w:trPr>
        <w:tc>
          <w:tcPr>
            <w:tcW w:w="811" w:type="dxa"/>
            <w:vMerge/>
            <w:tcBorders>
              <w:top w:val="single" w:sz="4" w:space="0" w:color="auto"/>
              <w:left w:val="single" w:sz="4" w:space="0" w:color="auto"/>
              <w:bottom w:val="single" w:sz="4" w:space="0" w:color="auto"/>
              <w:right w:val="single" w:sz="4" w:space="0" w:color="auto"/>
            </w:tcBorders>
            <w:vAlign w:val="center"/>
            <w:hideMark/>
          </w:tcPr>
          <w:p w14:paraId="3FC4D167" w14:textId="77777777" w:rsidR="00D20C5B" w:rsidRPr="00AE31D9" w:rsidRDefault="00D20C5B" w:rsidP="00274FD5">
            <w:pPr>
              <w:jc w:val="left"/>
              <w:rPr>
                <w:rFonts w:ascii="等线" w:eastAsia="微软雅黑" w:hAnsi="等线"/>
                <w:color w:val="000000"/>
                <w:sz w:val="18"/>
                <w:szCs w:val="18"/>
                <w:lang w:eastAsia="ar-SA"/>
              </w:rPr>
            </w:pPr>
          </w:p>
        </w:tc>
        <w:tc>
          <w:tcPr>
            <w:tcW w:w="1166" w:type="dxa"/>
            <w:tcBorders>
              <w:top w:val="single" w:sz="4" w:space="0" w:color="auto"/>
              <w:left w:val="single" w:sz="4" w:space="0" w:color="auto"/>
              <w:bottom w:val="single" w:sz="4" w:space="0" w:color="auto"/>
              <w:right w:val="single" w:sz="4" w:space="0" w:color="auto"/>
            </w:tcBorders>
            <w:vAlign w:val="center"/>
          </w:tcPr>
          <w:p w14:paraId="7CA22C83" w14:textId="7E1A682E" w:rsidR="00D20C5B" w:rsidRPr="00AE31D9" w:rsidRDefault="00D20C5B" w:rsidP="00274FD5">
            <w:pPr>
              <w:suppressAutoHyphens/>
              <w:adjustRightInd w:val="0"/>
              <w:snapToGrid w:val="0"/>
              <w:spacing w:line="360" w:lineRule="auto"/>
              <w:jc w:val="center"/>
              <w:rPr>
                <w:rFonts w:ascii="等线" w:eastAsia="微软雅黑" w:hAnsi="等线"/>
                <w:color w:val="0000FF"/>
                <w:sz w:val="18"/>
                <w:szCs w:val="18"/>
                <w:lang w:eastAsia="ar-SA"/>
              </w:rPr>
            </w:pPr>
            <w:r>
              <w:rPr>
                <w:rFonts w:ascii="新宋体" w:eastAsia="新宋体" w:hAnsiTheme="minorHAnsi" w:cs="新宋体"/>
                <w:color w:val="808080"/>
                <w:kern w:val="0"/>
                <w:sz w:val="19"/>
                <w:szCs w:val="19"/>
              </w:rPr>
              <w:t>l</w:t>
            </w:r>
          </w:p>
        </w:tc>
        <w:tc>
          <w:tcPr>
            <w:tcW w:w="1192" w:type="dxa"/>
            <w:tcBorders>
              <w:top w:val="single" w:sz="4" w:space="0" w:color="auto"/>
              <w:left w:val="single" w:sz="4" w:space="0" w:color="auto"/>
              <w:bottom w:val="single" w:sz="4" w:space="0" w:color="auto"/>
              <w:right w:val="single" w:sz="4" w:space="0" w:color="auto"/>
            </w:tcBorders>
            <w:vAlign w:val="center"/>
            <w:hideMark/>
          </w:tcPr>
          <w:p w14:paraId="7492A475" w14:textId="77777777" w:rsidR="00D20C5B" w:rsidRPr="00AE31D9" w:rsidRDefault="00D20C5B" w:rsidP="00274FD5">
            <w:pPr>
              <w:suppressAutoHyphens/>
              <w:adjustRightInd w:val="0"/>
              <w:snapToGrid w:val="0"/>
              <w:spacing w:line="360" w:lineRule="auto"/>
              <w:jc w:val="center"/>
              <w:rPr>
                <w:rFonts w:ascii="等线" w:eastAsia="微软雅黑" w:hAnsi="等线"/>
                <w:color w:val="FF0000"/>
                <w:sz w:val="18"/>
                <w:szCs w:val="18"/>
                <w:lang w:eastAsia="ar-SA"/>
              </w:rPr>
            </w:pPr>
          </w:p>
        </w:tc>
        <w:tc>
          <w:tcPr>
            <w:tcW w:w="3317" w:type="dxa"/>
            <w:tcBorders>
              <w:top w:val="single" w:sz="4" w:space="0" w:color="auto"/>
              <w:left w:val="single" w:sz="4" w:space="0" w:color="auto"/>
              <w:bottom w:val="single" w:sz="4" w:space="0" w:color="auto"/>
              <w:right w:val="single" w:sz="4" w:space="0" w:color="auto"/>
            </w:tcBorders>
            <w:vAlign w:val="center"/>
          </w:tcPr>
          <w:p w14:paraId="38BC1AE9" w14:textId="7C279CF6" w:rsidR="00D20C5B" w:rsidRPr="00AE31D9" w:rsidRDefault="00D20C5B" w:rsidP="00274FD5">
            <w:pPr>
              <w:suppressAutoHyphens/>
              <w:adjustRightInd w:val="0"/>
              <w:snapToGrid w:val="0"/>
              <w:spacing w:line="360" w:lineRule="auto"/>
              <w:jc w:val="center"/>
              <w:rPr>
                <w:rFonts w:ascii="等线" w:eastAsia="等线" w:hAnsi="等线"/>
                <w:color w:val="FF0000"/>
                <w:sz w:val="18"/>
                <w:szCs w:val="18"/>
              </w:rPr>
            </w:pPr>
          </w:p>
        </w:tc>
        <w:tc>
          <w:tcPr>
            <w:tcW w:w="1744" w:type="dxa"/>
            <w:tcBorders>
              <w:top w:val="single" w:sz="4" w:space="0" w:color="auto"/>
              <w:left w:val="single" w:sz="4" w:space="0" w:color="auto"/>
              <w:bottom w:val="single" w:sz="4" w:space="0" w:color="auto"/>
              <w:right w:val="single" w:sz="4" w:space="0" w:color="auto"/>
            </w:tcBorders>
            <w:vAlign w:val="center"/>
          </w:tcPr>
          <w:p w14:paraId="2361209B" w14:textId="561B9B74" w:rsidR="00D20C5B" w:rsidRPr="00AE31D9" w:rsidRDefault="00D20C5B" w:rsidP="00274FD5">
            <w:pPr>
              <w:suppressAutoHyphens/>
              <w:adjustRightInd w:val="0"/>
              <w:snapToGrid w:val="0"/>
              <w:spacing w:line="360" w:lineRule="auto"/>
              <w:rPr>
                <w:rFonts w:ascii="等线" w:hAnsi="等线"/>
                <w:color w:val="FF0000"/>
                <w:sz w:val="18"/>
                <w:szCs w:val="18"/>
              </w:rPr>
            </w:pPr>
          </w:p>
        </w:tc>
      </w:tr>
      <w:tr w:rsidR="00D20C5B" w14:paraId="2B1F1613" w14:textId="77777777" w:rsidTr="00274FD5">
        <w:trPr>
          <w:trHeight w:val="181"/>
          <w:jc w:val="center"/>
        </w:trPr>
        <w:tc>
          <w:tcPr>
            <w:tcW w:w="811"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C951829" w14:textId="77777777" w:rsidR="00D20C5B" w:rsidRPr="00AE31D9" w:rsidRDefault="00D20C5B" w:rsidP="00274FD5">
            <w:pPr>
              <w:suppressAutoHyphens/>
              <w:adjustRightInd w:val="0"/>
              <w:snapToGrid w:val="0"/>
              <w:spacing w:line="360" w:lineRule="auto"/>
              <w:jc w:val="center"/>
              <w:rPr>
                <w:rFonts w:ascii="等线" w:eastAsia="微软雅黑" w:hAnsi="等线"/>
                <w:color w:val="000000"/>
                <w:sz w:val="18"/>
                <w:szCs w:val="18"/>
                <w:lang w:eastAsia="ar-SA"/>
              </w:rPr>
            </w:pPr>
            <w:r w:rsidRPr="00AE31D9">
              <w:rPr>
                <w:rFonts w:ascii="等线" w:eastAsia="微软雅黑" w:hAnsi="等线" w:hint="eastAsia"/>
                <w:color w:val="000000"/>
                <w:sz w:val="18"/>
                <w:szCs w:val="18"/>
              </w:rPr>
              <w:t>返回值</w:t>
            </w:r>
          </w:p>
        </w:tc>
        <w:tc>
          <w:tcPr>
            <w:tcW w:w="1166" w:type="dxa"/>
            <w:tcBorders>
              <w:top w:val="single" w:sz="4" w:space="0" w:color="auto"/>
              <w:left w:val="single" w:sz="4" w:space="0" w:color="auto"/>
              <w:bottom w:val="single" w:sz="4" w:space="0" w:color="auto"/>
              <w:right w:val="single" w:sz="4" w:space="0" w:color="auto"/>
            </w:tcBorders>
            <w:vAlign w:val="center"/>
          </w:tcPr>
          <w:p w14:paraId="6ECCB0D0" w14:textId="77777777" w:rsidR="00D20C5B" w:rsidRPr="00AE31D9" w:rsidRDefault="00D20C5B" w:rsidP="00274FD5">
            <w:pPr>
              <w:suppressAutoHyphens/>
              <w:adjustRightInd w:val="0"/>
              <w:snapToGrid w:val="0"/>
              <w:spacing w:line="360" w:lineRule="auto"/>
              <w:jc w:val="center"/>
              <w:rPr>
                <w:rFonts w:ascii="等线" w:eastAsia="微软雅黑" w:hAnsi="等线"/>
                <w:color w:val="0000FF"/>
                <w:sz w:val="18"/>
                <w:szCs w:val="18"/>
              </w:rPr>
            </w:pPr>
            <w:r>
              <w:rPr>
                <w:rFonts w:ascii="新宋体" w:eastAsia="新宋体" w:hAnsiTheme="minorHAnsi" w:cs="新宋体"/>
                <w:color w:val="2B91AF"/>
                <w:kern w:val="0"/>
                <w:sz w:val="19"/>
                <w:szCs w:val="19"/>
              </w:rPr>
              <w:t>T</w:t>
            </w:r>
          </w:p>
        </w:tc>
        <w:tc>
          <w:tcPr>
            <w:tcW w:w="1192" w:type="dxa"/>
            <w:tcBorders>
              <w:top w:val="single" w:sz="4" w:space="0" w:color="auto"/>
              <w:left w:val="single" w:sz="4" w:space="0" w:color="auto"/>
              <w:bottom w:val="single" w:sz="4" w:space="0" w:color="auto"/>
              <w:right w:val="single" w:sz="4" w:space="0" w:color="auto"/>
            </w:tcBorders>
            <w:vAlign w:val="center"/>
            <w:hideMark/>
          </w:tcPr>
          <w:p w14:paraId="3DA80630" w14:textId="77777777" w:rsidR="00D20C5B" w:rsidRPr="00AE31D9" w:rsidRDefault="00D20C5B" w:rsidP="00274FD5">
            <w:pPr>
              <w:suppressAutoHyphens/>
              <w:adjustRightInd w:val="0"/>
              <w:snapToGrid w:val="0"/>
              <w:spacing w:line="360" w:lineRule="auto"/>
              <w:jc w:val="center"/>
              <w:rPr>
                <w:rFonts w:ascii="等线" w:eastAsia="等线" w:hAnsi="等线"/>
                <w:color w:val="FF0000"/>
                <w:sz w:val="18"/>
                <w:szCs w:val="18"/>
              </w:rPr>
            </w:pPr>
          </w:p>
        </w:tc>
        <w:tc>
          <w:tcPr>
            <w:tcW w:w="3317" w:type="dxa"/>
            <w:tcBorders>
              <w:top w:val="single" w:sz="4" w:space="0" w:color="auto"/>
              <w:left w:val="single" w:sz="4" w:space="0" w:color="auto"/>
              <w:bottom w:val="single" w:sz="4" w:space="0" w:color="auto"/>
              <w:right w:val="single" w:sz="4" w:space="0" w:color="auto"/>
            </w:tcBorders>
            <w:vAlign w:val="center"/>
            <w:hideMark/>
          </w:tcPr>
          <w:p w14:paraId="72022531" w14:textId="77777777" w:rsidR="00D20C5B" w:rsidRPr="00AE31D9" w:rsidRDefault="00D20C5B" w:rsidP="00274FD5">
            <w:pPr>
              <w:suppressAutoHyphens/>
              <w:adjustRightInd w:val="0"/>
              <w:snapToGrid w:val="0"/>
              <w:spacing w:line="360" w:lineRule="auto"/>
              <w:jc w:val="center"/>
              <w:rPr>
                <w:rFonts w:ascii="等线" w:hAnsi="等线"/>
                <w:color w:val="FF0000"/>
                <w:sz w:val="18"/>
                <w:szCs w:val="18"/>
              </w:rPr>
            </w:pPr>
            <w:r>
              <w:rPr>
                <w:rFonts w:ascii="等线" w:hAnsi="等线" w:hint="eastAsia"/>
                <w:color w:val="FF0000"/>
                <w:sz w:val="18"/>
                <w:szCs w:val="18"/>
              </w:rPr>
              <w:t>车位结构体</w:t>
            </w:r>
          </w:p>
        </w:tc>
        <w:tc>
          <w:tcPr>
            <w:tcW w:w="1744" w:type="dxa"/>
            <w:tcBorders>
              <w:top w:val="single" w:sz="4" w:space="0" w:color="auto"/>
              <w:left w:val="single" w:sz="4" w:space="0" w:color="auto"/>
              <w:bottom w:val="single" w:sz="4" w:space="0" w:color="auto"/>
              <w:right w:val="single" w:sz="4" w:space="0" w:color="auto"/>
            </w:tcBorders>
            <w:vAlign w:val="center"/>
            <w:hideMark/>
          </w:tcPr>
          <w:p w14:paraId="5759CD20" w14:textId="77777777" w:rsidR="00D20C5B" w:rsidRPr="00AE31D9" w:rsidRDefault="00D20C5B" w:rsidP="00274FD5">
            <w:pPr>
              <w:suppressAutoHyphens/>
              <w:adjustRightInd w:val="0"/>
              <w:snapToGrid w:val="0"/>
              <w:spacing w:line="360" w:lineRule="auto"/>
              <w:rPr>
                <w:rFonts w:ascii="等线" w:hAnsi="等线"/>
                <w:color w:val="FF0000"/>
                <w:sz w:val="18"/>
                <w:szCs w:val="18"/>
              </w:rPr>
            </w:pPr>
            <w:r>
              <w:rPr>
                <w:rFonts w:ascii="等线" w:hAnsi="等线" w:hint="eastAsia"/>
                <w:color w:val="FF0000"/>
                <w:sz w:val="18"/>
                <w:szCs w:val="18"/>
              </w:rPr>
              <w:t>将车位信息读入到对应的车位结构体中</w:t>
            </w:r>
          </w:p>
        </w:tc>
      </w:tr>
      <w:tr w:rsidR="00D20C5B" w14:paraId="795CA090" w14:textId="77777777" w:rsidTr="00274FD5">
        <w:trPr>
          <w:trHeight w:val="311"/>
          <w:jc w:val="center"/>
        </w:trPr>
        <w:tc>
          <w:tcPr>
            <w:tcW w:w="811"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29E9B63" w14:textId="77777777" w:rsidR="00D20C5B" w:rsidRPr="00AE31D9" w:rsidRDefault="00D20C5B" w:rsidP="00274FD5">
            <w:pPr>
              <w:suppressAutoHyphens/>
              <w:adjustRightInd w:val="0"/>
              <w:snapToGrid w:val="0"/>
              <w:spacing w:line="360" w:lineRule="auto"/>
              <w:jc w:val="center"/>
              <w:rPr>
                <w:rFonts w:ascii="等线" w:eastAsia="微软雅黑" w:hAnsi="等线"/>
                <w:color w:val="000000"/>
                <w:sz w:val="18"/>
                <w:szCs w:val="18"/>
              </w:rPr>
            </w:pPr>
            <w:r w:rsidRPr="00AE31D9">
              <w:rPr>
                <w:rFonts w:ascii="等线" w:eastAsia="微软雅黑" w:hAnsi="等线" w:hint="eastAsia"/>
                <w:color w:val="000000"/>
                <w:sz w:val="18"/>
                <w:szCs w:val="18"/>
              </w:rPr>
              <w:t>全局变量</w:t>
            </w:r>
          </w:p>
        </w:tc>
        <w:tc>
          <w:tcPr>
            <w:tcW w:w="1166" w:type="dxa"/>
            <w:tcBorders>
              <w:top w:val="single" w:sz="4" w:space="0" w:color="auto"/>
              <w:left w:val="single" w:sz="4" w:space="0" w:color="auto"/>
              <w:bottom w:val="single" w:sz="4" w:space="0" w:color="auto"/>
              <w:right w:val="single" w:sz="4" w:space="0" w:color="auto"/>
            </w:tcBorders>
            <w:vAlign w:val="center"/>
          </w:tcPr>
          <w:p w14:paraId="79BBFF8D" w14:textId="77777777" w:rsidR="00D20C5B" w:rsidRPr="00AE31D9" w:rsidRDefault="00D20C5B" w:rsidP="00274FD5">
            <w:pPr>
              <w:suppressAutoHyphens/>
              <w:adjustRightInd w:val="0"/>
              <w:snapToGrid w:val="0"/>
              <w:spacing w:line="360" w:lineRule="auto"/>
              <w:jc w:val="center"/>
              <w:rPr>
                <w:rFonts w:ascii="等线" w:eastAsia="微软雅黑" w:hAnsi="等线"/>
                <w:color w:val="0000FF"/>
                <w:sz w:val="18"/>
                <w:szCs w:val="18"/>
                <w:lang w:eastAsia="ar-SA"/>
              </w:rPr>
            </w:pPr>
          </w:p>
        </w:tc>
        <w:tc>
          <w:tcPr>
            <w:tcW w:w="1192" w:type="dxa"/>
            <w:tcBorders>
              <w:top w:val="single" w:sz="4" w:space="0" w:color="auto"/>
              <w:left w:val="single" w:sz="4" w:space="0" w:color="auto"/>
              <w:bottom w:val="single" w:sz="4" w:space="0" w:color="auto"/>
              <w:right w:val="single" w:sz="4" w:space="0" w:color="auto"/>
            </w:tcBorders>
            <w:vAlign w:val="center"/>
            <w:hideMark/>
          </w:tcPr>
          <w:p w14:paraId="3C47B537" w14:textId="77777777" w:rsidR="00D20C5B" w:rsidRPr="00AE31D9" w:rsidRDefault="00D20C5B" w:rsidP="00274FD5">
            <w:pPr>
              <w:suppressAutoHyphens/>
              <w:adjustRightInd w:val="0"/>
              <w:snapToGrid w:val="0"/>
              <w:spacing w:line="360" w:lineRule="auto"/>
              <w:jc w:val="center"/>
              <w:rPr>
                <w:rFonts w:ascii="等线" w:eastAsia="等线" w:hAnsi="等线"/>
                <w:color w:val="FF0000"/>
                <w:sz w:val="18"/>
                <w:szCs w:val="18"/>
              </w:rPr>
            </w:pPr>
          </w:p>
        </w:tc>
        <w:tc>
          <w:tcPr>
            <w:tcW w:w="3317" w:type="dxa"/>
            <w:tcBorders>
              <w:top w:val="single" w:sz="4" w:space="0" w:color="auto"/>
              <w:left w:val="single" w:sz="4" w:space="0" w:color="auto"/>
              <w:bottom w:val="single" w:sz="4" w:space="0" w:color="auto"/>
              <w:right w:val="single" w:sz="4" w:space="0" w:color="auto"/>
            </w:tcBorders>
            <w:vAlign w:val="center"/>
            <w:hideMark/>
          </w:tcPr>
          <w:p w14:paraId="25FFD586" w14:textId="77777777" w:rsidR="00D20C5B" w:rsidRPr="00AE31D9" w:rsidRDefault="00D20C5B" w:rsidP="00274FD5">
            <w:pPr>
              <w:suppressAutoHyphens/>
              <w:adjustRightInd w:val="0"/>
              <w:snapToGrid w:val="0"/>
              <w:spacing w:line="360" w:lineRule="auto"/>
              <w:jc w:val="center"/>
              <w:rPr>
                <w:rFonts w:ascii="等线" w:eastAsia="微软雅黑" w:hAnsi="等线"/>
                <w:color w:val="FF0000"/>
                <w:sz w:val="18"/>
                <w:szCs w:val="18"/>
                <w:lang w:eastAsia="ar-SA"/>
              </w:rPr>
            </w:pPr>
          </w:p>
        </w:tc>
        <w:tc>
          <w:tcPr>
            <w:tcW w:w="1744" w:type="dxa"/>
            <w:tcBorders>
              <w:top w:val="single" w:sz="4" w:space="0" w:color="auto"/>
              <w:left w:val="single" w:sz="4" w:space="0" w:color="auto"/>
              <w:bottom w:val="single" w:sz="4" w:space="0" w:color="auto"/>
              <w:right w:val="single" w:sz="4" w:space="0" w:color="auto"/>
            </w:tcBorders>
            <w:vAlign w:val="center"/>
            <w:hideMark/>
          </w:tcPr>
          <w:p w14:paraId="62AF47A6" w14:textId="77777777" w:rsidR="00D20C5B" w:rsidRPr="00AE31D9" w:rsidRDefault="00D20C5B" w:rsidP="00274FD5">
            <w:pPr>
              <w:suppressAutoHyphens/>
              <w:adjustRightInd w:val="0"/>
              <w:snapToGrid w:val="0"/>
              <w:spacing w:line="360" w:lineRule="auto"/>
              <w:rPr>
                <w:rFonts w:ascii="等线" w:eastAsia="等线" w:hAnsi="等线"/>
                <w:color w:val="FF0000"/>
                <w:sz w:val="18"/>
                <w:szCs w:val="18"/>
              </w:rPr>
            </w:pPr>
          </w:p>
        </w:tc>
      </w:tr>
      <w:tr w:rsidR="00D20C5B" w14:paraId="553A2198" w14:textId="77777777" w:rsidTr="00274FD5">
        <w:trPr>
          <w:trHeight w:val="311"/>
          <w:jc w:val="center"/>
        </w:trPr>
        <w:tc>
          <w:tcPr>
            <w:tcW w:w="811"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188BEC7" w14:textId="77777777" w:rsidR="00D20C5B" w:rsidRPr="00AE31D9" w:rsidRDefault="00D20C5B" w:rsidP="00274FD5">
            <w:pPr>
              <w:suppressAutoHyphens/>
              <w:adjustRightInd w:val="0"/>
              <w:snapToGrid w:val="0"/>
              <w:spacing w:line="360" w:lineRule="auto"/>
              <w:jc w:val="center"/>
              <w:rPr>
                <w:rFonts w:ascii="等线" w:eastAsia="微软雅黑" w:hAnsi="等线"/>
                <w:color w:val="000000"/>
                <w:sz w:val="18"/>
                <w:szCs w:val="18"/>
              </w:rPr>
            </w:pPr>
            <w:r w:rsidRPr="00AE31D9">
              <w:rPr>
                <w:rFonts w:ascii="等线" w:eastAsia="微软雅黑" w:hAnsi="等线" w:hint="eastAsia"/>
                <w:color w:val="000000"/>
                <w:sz w:val="18"/>
                <w:szCs w:val="18"/>
              </w:rPr>
              <w:t>静态变量</w:t>
            </w:r>
          </w:p>
        </w:tc>
        <w:tc>
          <w:tcPr>
            <w:tcW w:w="1166" w:type="dxa"/>
            <w:tcBorders>
              <w:top w:val="single" w:sz="4" w:space="0" w:color="auto"/>
              <w:left w:val="single" w:sz="4" w:space="0" w:color="auto"/>
              <w:bottom w:val="single" w:sz="4" w:space="0" w:color="auto"/>
              <w:right w:val="single" w:sz="4" w:space="0" w:color="auto"/>
            </w:tcBorders>
            <w:vAlign w:val="center"/>
          </w:tcPr>
          <w:p w14:paraId="260BCBE9" w14:textId="77777777" w:rsidR="00D20C5B" w:rsidRPr="00AE31D9" w:rsidRDefault="00D20C5B" w:rsidP="00274FD5">
            <w:pPr>
              <w:suppressAutoHyphens/>
              <w:adjustRightInd w:val="0"/>
              <w:snapToGrid w:val="0"/>
              <w:spacing w:line="360" w:lineRule="auto"/>
              <w:jc w:val="center"/>
              <w:rPr>
                <w:rFonts w:ascii="等线" w:eastAsia="微软雅黑" w:hAnsi="等线"/>
                <w:color w:val="0000FF"/>
                <w:sz w:val="18"/>
                <w:szCs w:val="18"/>
                <w:lang w:eastAsia="ar-SA"/>
              </w:rPr>
            </w:pPr>
          </w:p>
        </w:tc>
        <w:tc>
          <w:tcPr>
            <w:tcW w:w="1192" w:type="dxa"/>
            <w:tcBorders>
              <w:top w:val="single" w:sz="4" w:space="0" w:color="auto"/>
              <w:left w:val="single" w:sz="4" w:space="0" w:color="auto"/>
              <w:bottom w:val="single" w:sz="4" w:space="0" w:color="auto"/>
              <w:right w:val="single" w:sz="4" w:space="0" w:color="auto"/>
            </w:tcBorders>
            <w:vAlign w:val="center"/>
          </w:tcPr>
          <w:p w14:paraId="2D9A679D" w14:textId="77777777" w:rsidR="00D20C5B" w:rsidRPr="00AE31D9" w:rsidRDefault="00D20C5B" w:rsidP="00274FD5">
            <w:pPr>
              <w:suppressAutoHyphens/>
              <w:adjustRightInd w:val="0"/>
              <w:snapToGrid w:val="0"/>
              <w:spacing w:line="360" w:lineRule="auto"/>
              <w:jc w:val="center"/>
              <w:rPr>
                <w:rFonts w:ascii="等线" w:eastAsia="微软雅黑" w:hAnsi="等线"/>
                <w:color w:val="FF0000"/>
                <w:sz w:val="18"/>
                <w:szCs w:val="18"/>
                <w:lang w:eastAsia="ar-SA"/>
              </w:rPr>
            </w:pPr>
          </w:p>
        </w:tc>
        <w:tc>
          <w:tcPr>
            <w:tcW w:w="3317" w:type="dxa"/>
            <w:tcBorders>
              <w:top w:val="single" w:sz="4" w:space="0" w:color="auto"/>
              <w:left w:val="single" w:sz="4" w:space="0" w:color="auto"/>
              <w:bottom w:val="single" w:sz="4" w:space="0" w:color="auto"/>
              <w:right w:val="single" w:sz="4" w:space="0" w:color="auto"/>
            </w:tcBorders>
            <w:vAlign w:val="center"/>
          </w:tcPr>
          <w:p w14:paraId="1785ADD5" w14:textId="77777777" w:rsidR="00D20C5B" w:rsidRPr="00AE31D9" w:rsidRDefault="00D20C5B" w:rsidP="00274FD5">
            <w:pPr>
              <w:suppressAutoHyphens/>
              <w:adjustRightInd w:val="0"/>
              <w:snapToGrid w:val="0"/>
              <w:spacing w:line="360" w:lineRule="auto"/>
              <w:jc w:val="center"/>
              <w:rPr>
                <w:rFonts w:ascii="等线" w:eastAsia="微软雅黑" w:hAnsi="等线"/>
                <w:color w:val="FF0000"/>
                <w:sz w:val="18"/>
                <w:szCs w:val="18"/>
                <w:lang w:eastAsia="ar-SA"/>
              </w:rPr>
            </w:pPr>
          </w:p>
        </w:tc>
        <w:tc>
          <w:tcPr>
            <w:tcW w:w="1744" w:type="dxa"/>
            <w:tcBorders>
              <w:top w:val="single" w:sz="4" w:space="0" w:color="auto"/>
              <w:left w:val="single" w:sz="4" w:space="0" w:color="auto"/>
              <w:bottom w:val="single" w:sz="4" w:space="0" w:color="auto"/>
              <w:right w:val="single" w:sz="4" w:space="0" w:color="auto"/>
            </w:tcBorders>
            <w:vAlign w:val="center"/>
          </w:tcPr>
          <w:p w14:paraId="7E6A75E7" w14:textId="77777777" w:rsidR="00D20C5B" w:rsidRPr="00AE31D9" w:rsidRDefault="00D20C5B" w:rsidP="00274FD5">
            <w:pPr>
              <w:suppressAutoHyphens/>
              <w:adjustRightInd w:val="0"/>
              <w:snapToGrid w:val="0"/>
              <w:spacing w:line="360" w:lineRule="auto"/>
              <w:rPr>
                <w:rFonts w:ascii="等线" w:eastAsia="微软雅黑" w:hAnsi="等线"/>
                <w:color w:val="FF0000"/>
                <w:sz w:val="18"/>
                <w:szCs w:val="18"/>
              </w:rPr>
            </w:pPr>
          </w:p>
        </w:tc>
      </w:tr>
      <w:tr w:rsidR="00D20C5B" w14:paraId="700365E5" w14:textId="77777777" w:rsidTr="00274FD5">
        <w:trPr>
          <w:trHeight w:val="360"/>
          <w:jc w:val="center"/>
        </w:trPr>
        <w:tc>
          <w:tcPr>
            <w:tcW w:w="811"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22795AB" w14:textId="77777777" w:rsidR="00D20C5B" w:rsidRPr="00AE31D9" w:rsidRDefault="00D20C5B" w:rsidP="00274FD5">
            <w:pPr>
              <w:suppressAutoHyphens/>
              <w:adjustRightInd w:val="0"/>
              <w:snapToGrid w:val="0"/>
              <w:spacing w:line="360" w:lineRule="auto"/>
              <w:jc w:val="center"/>
              <w:rPr>
                <w:rFonts w:ascii="等线" w:eastAsia="微软雅黑" w:hAnsi="等线"/>
                <w:color w:val="000000"/>
                <w:sz w:val="18"/>
                <w:szCs w:val="18"/>
                <w:lang w:eastAsia="ar-SA"/>
              </w:rPr>
            </w:pPr>
            <w:r w:rsidRPr="00AE31D9">
              <w:rPr>
                <w:rFonts w:ascii="等线" w:eastAsia="微软雅黑" w:hAnsi="等线" w:hint="eastAsia"/>
                <w:color w:val="000000"/>
                <w:sz w:val="18"/>
                <w:szCs w:val="18"/>
              </w:rPr>
              <w:t>处理流程</w:t>
            </w:r>
          </w:p>
        </w:tc>
        <w:tc>
          <w:tcPr>
            <w:tcW w:w="7419" w:type="dxa"/>
            <w:gridSpan w:val="4"/>
            <w:tcBorders>
              <w:top w:val="single" w:sz="4" w:space="0" w:color="auto"/>
              <w:left w:val="single" w:sz="4" w:space="0" w:color="auto"/>
              <w:bottom w:val="single" w:sz="4" w:space="0" w:color="auto"/>
              <w:right w:val="single" w:sz="4" w:space="0" w:color="auto"/>
            </w:tcBorders>
          </w:tcPr>
          <w:p w14:paraId="33A5859B" w14:textId="77777777" w:rsidR="00D20C5B" w:rsidRPr="00AE31D9" w:rsidRDefault="00D20C5B" w:rsidP="00274FD5">
            <w:pPr>
              <w:suppressAutoHyphens/>
              <w:adjustRightInd w:val="0"/>
              <w:snapToGrid w:val="0"/>
              <w:spacing w:line="360" w:lineRule="auto"/>
              <w:rPr>
                <w:rFonts w:ascii="等线" w:eastAsia="微软雅黑" w:hAnsi="等线"/>
                <w:i/>
                <w:color w:val="548DD4"/>
                <w:sz w:val="18"/>
                <w:szCs w:val="18"/>
                <w:lang w:eastAsia="ar-SA"/>
              </w:rPr>
            </w:pPr>
          </w:p>
        </w:tc>
      </w:tr>
      <w:tr w:rsidR="00D20C5B" w14:paraId="7491075E" w14:textId="77777777" w:rsidTr="00274FD5">
        <w:trPr>
          <w:jc w:val="center"/>
        </w:trPr>
        <w:tc>
          <w:tcPr>
            <w:tcW w:w="811"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D68F32F" w14:textId="77777777" w:rsidR="00D20C5B" w:rsidRPr="00AE31D9" w:rsidRDefault="00D20C5B" w:rsidP="00274FD5">
            <w:pPr>
              <w:suppressAutoHyphens/>
              <w:adjustRightInd w:val="0"/>
              <w:snapToGrid w:val="0"/>
              <w:spacing w:line="360" w:lineRule="auto"/>
              <w:jc w:val="center"/>
              <w:rPr>
                <w:rFonts w:ascii="等线" w:eastAsia="微软雅黑" w:hAnsi="等线"/>
                <w:color w:val="000000"/>
                <w:sz w:val="18"/>
                <w:szCs w:val="18"/>
                <w:lang w:eastAsia="ar-SA"/>
              </w:rPr>
            </w:pPr>
            <w:r w:rsidRPr="00AE31D9">
              <w:rPr>
                <w:rFonts w:ascii="等线" w:eastAsia="微软雅黑" w:hAnsi="等线" w:hint="eastAsia"/>
                <w:color w:val="000000"/>
                <w:sz w:val="18"/>
                <w:szCs w:val="18"/>
              </w:rPr>
              <w:t>备注</w:t>
            </w:r>
          </w:p>
        </w:tc>
        <w:tc>
          <w:tcPr>
            <w:tcW w:w="7419" w:type="dxa"/>
            <w:gridSpan w:val="4"/>
            <w:tcBorders>
              <w:top w:val="single" w:sz="4" w:space="0" w:color="auto"/>
              <w:left w:val="single" w:sz="4" w:space="0" w:color="auto"/>
              <w:bottom w:val="single" w:sz="4" w:space="0" w:color="auto"/>
              <w:right w:val="single" w:sz="4" w:space="0" w:color="auto"/>
            </w:tcBorders>
          </w:tcPr>
          <w:p w14:paraId="4E46289E" w14:textId="72453258" w:rsidR="00D20C5B" w:rsidRPr="000046C2" w:rsidRDefault="005068C3" w:rsidP="00274FD5">
            <w:pPr>
              <w:suppressAutoHyphens/>
              <w:adjustRightInd w:val="0"/>
              <w:snapToGrid w:val="0"/>
              <w:spacing w:line="360" w:lineRule="auto"/>
              <w:rPr>
                <w:rFonts w:ascii="等线" w:eastAsia="微软雅黑" w:hAnsi="等线"/>
                <w:iCs/>
                <w:color w:val="548DD4"/>
                <w:sz w:val="18"/>
                <w:szCs w:val="18"/>
                <w:lang w:eastAsia="ar-SA"/>
              </w:rPr>
            </w:pPr>
            <w:r>
              <w:rPr>
                <w:rFonts w:ascii="等线" w:eastAsia="微软雅黑" w:hAnsi="等线" w:hint="eastAsia"/>
                <w:iCs/>
                <w:color w:val="548DD4"/>
                <w:sz w:val="18"/>
                <w:szCs w:val="18"/>
              </w:rPr>
              <w:t>向</w:t>
            </w:r>
            <w:r w:rsidR="00D20C5B">
              <w:rPr>
                <w:rFonts w:ascii="等线" w:eastAsia="微软雅黑" w:hAnsi="等线" w:hint="eastAsia"/>
                <w:iCs/>
                <w:color w:val="548DD4"/>
                <w:sz w:val="18"/>
                <w:szCs w:val="18"/>
              </w:rPr>
              <w:t>缓冲区</w:t>
            </w:r>
            <w:r>
              <w:rPr>
                <w:rFonts w:ascii="等线" w:eastAsia="微软雅黑" w:hAnsi="等线" w:hint="eastAsia"/>
                <w:iCs/>
                <w:color w:val="548DD4"/>
                <w:sz w:val="18"/>
                <w:szCs w:val="18"/>
              </w:rPr>
              <w:t>添加</w:t>
            </w:r>
            <w:r w:rsidR="00D20C5B">
              <w:rPr>
                <w:rFonts w:ascii="等线" w:eastAsia="微软雅黑" w:hAnsi="等线" w:hint="eastAsia"/>
                <w:iCs/>
                <w:color w:val="548DD4"/>
                <w:sz w:val="18"/>
                <w:szCs w:val="18"/>
              </w:rPr>
              <w:t>车位数据</w:t>
            </w:r>
          </w:p>
        </w:tc>
      </w:tr>
    </w:tbl>
    <w:p w14:paraId="63858691" w14:textId="63A94CD5" w:rsidR="00D20C5B" w:rsidRDefault="00D20C5B" w:rsidP="002310AA">
      <w:pPr>
        <w:rPr>
          <w:b/>
          <w:bCs/>
        </w:rPr>
      </w:pPr>
    </w:p>
    <w:p w14:paraId="70233067" w14:textId="45F33128" w:rsidR="005068C3" w:rsidRDefault="005068C3" w:rsidP="005068C3">
      <w:pPr>
        <w:rPr>
          <w:b/>
          <w:bCs/>
        </w:rPr>
      </w:pPr>
      <w:r>
        <w:rPr>
          <w:b/>
          <w:bCs/>
        </w:rPr>
        <w:t>4.3.3</w:t>
      </w:r>
      <w:r w:rsidRPr="005068C3">
        <w:rPr>
          <w:b/>
          <w:bCs/>
        </w:rPr>
        <w:t xml:space="preserve"> Buffer&lt;T&gt;::get(double wait_time)</w:t>
      </w:r>
      <w:r>
        <w:rPr>
          <w:rFonts w:hint="eastAsia"/>
          <w:b/>
          <w:bCs/>
        </w:rPr>
        <w:t>单元</w:t>
      </w:r>
      <w:r>
        <w:rPr>
          <w:b/>
          <w:bCs/>
        </w:rPr>
        <w:t>（</w:t>
      </w:r>
      <w:r>
        <w:rPr>
          <w:rFonts w:hint="eastAsia"/>
          <w:b/>
          <w:bCs/>
        </w:rPr>
        <w:t>函数名</w:t>
      </w:r>
      <w:r>
        <w:rPr>
          <w:b/>
          <w:bCs/>
        </w:rPr>
        <w:t>）</w:t>
      </w:r>
    </w:p>
    <w:tbl>
      <w:tblPr>
        <w:tblW w:w="82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5"/>
        <w:gridCol w:w="1356"/>
        <w:gridCol w:w="1162"/>
        <w:gridCol w:w="3216"/>
        <w:gridCol w:w="1701"/>
      </w:tblGrid>
      <w:tr w:rsidR="005068C3" w14:paraId="6DFB96D3" w14:textId="77777777" w:rsidTr="00274FD5">
        <w:trPr>
          <w:jc w:val="center"/>
        </w:trPr>
        <w:tc>
          <w:tcPr>
            <w:tcW w:w="811"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104D270" w14:textId="77777777" w:rsidR="005068C3" w:rsidRPr="00AE31D9" w:rsidRDefault="005068C3" w:rsidP="00274FD5">
            <w:pPr>
              <w:suppressAutoHyphens/>
              <w:adjustRightInd w:val="0"/>
              <w:snapToGrid w:val="0"/>
              <w:spacing w:line="360" w:lineRule="auto"/>
              <w:rPr>
                <w:rFonts w:ascii="等线" w:eastAsia="微软雅黑" w:hAnsi="等线"/>
                <w:color w:val="000000"/>
                <w:sz w:val="18"/>
                <w:szCs w:val="18"/>
              </w:rPr>
            </w:pPr>
            <w:r w:rsidRPr="00AE31D9">
              <w:rPr>
                <w:rFonts w:ascii="等线" w:eastAsia="微软雅黑" w:hAnsi="等线" w:hint="eastAsia"/>
                <w:color w:val="000000"/>
                <w:sz w:val="18"/>
                <w:szCs w:val="18"/>
              </w:rPr>
              <w:t>制约条件</w:t>
            </w:r>
          </w:p>
        </w:tc>
        <w:tc>
          <w:tcPr>
            <w:tcW w:w="7419" w:type="dxa"/>
            <w:gridSpan w:val="4"/>
            <w:tcBorders>
              <w:top w:val="single" w:sz="4" w:space="0" w:color="auto"/>
              <w:left w:val="single" w:sz="4" w:space="0" w:color="auto"/>
              <w:bottom w:val="single" w:sz="4" w:space="0" w:color="auto"/>
              <w:right w:val="single" w:sz="4" w:space="0" w:color="auto"/>
            </w:tcBorders>
            <w:hideMark/>
          </w:tcPr>
          <w:p w14:paraId="0109BF46" w14:textId="77777777" w:rsidR="005068C3" w:rsidRPr="00AE31D9" w:rsidRDefault="005068C3" w:rsidP="00274FD5">
            <w:pPr>
              <w:suppressAutoHyphens/>
              <w:adjustRightInd w:val="0"/>
              <w:snapToGrid w:val="0"/>
              <w:spacing w:line="360" w:lineRule="auto"/>
              <w:rPr>
                <w:rFonts w:ascii="等线" w:eastAsia="微软雅黑" w:hAnsi="等线"/>
                <w:color w:val="FF0000"/>
                <w:sz w:val="18"/>
                <w:szCs w:val="18"/>
              </w:rPr>
            </w:pPr>
          </w:p>
        </w:tc>
      </w:tr>
      <w:tr w:rsidR="005068C3" w14:paraId="523A22FE" w14:textId="77777777" w:rsidTr="00274FD5">
        <w:trPr>
          <w:trHeight w:val="311"/>
          <w:jc w:val="center"/>
        </w:trPr>
        <w:tc>
          <w:tcPr>
            <w:tcW w:w="811"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7D617E9" w14:textId="77777777" w:rsidR="005068C3" w:rsidRPr="00AE31D9" w:rsidRDefault="005068C3" w:rsidP="00274FD5">
            <w:pPr>
              <w:suppressAutoHyphens/>
              <w:adjustRightInd w:val="0"/>
              <w:snapToGrid w:val="0"/>
              <w:spacing w:line="360" w:lineRule="auto"/>
              <w:rPr>
                <w:rFonts w:ascii="等线" w:eastAsia="微软雅黑" w:hAnsi="等线"/>
                <w:color w:val="000000"/>
                <w:sz w:val="18"/>
                <w:szCs w:val="18"/>
              </w:rPr>
            </w:pPr>
            <w:r w:rsidRPr="00AE31D9">
              <w:rPr>
                <w:rFonts w:ascii="等线" w:eastAsia="微软雅黑" w:hAnsi="等线" w:hint="eastAsia"/>
                <w:color w:val="000000"/>
                <w:sz w:val="18"/>
                <w:szCs w:val="18"/>
              </w:rPr>
              <w:t>函数启动时机</w:t>
            </w:r>
          </w:p>
        </w:tc>
        <w:tc>
          <w:tcPr>
            <w:tcW w:w="7419" w:type="dxa"/>
            <w:gridSpan w:val="4"/>
            <w:tcBorders>
              <w:top w:val="single" w:sz="4" w:space="0" w:color="auto"/>
              <w:left w:val="single" w:sz="4" w:space="0" w:color="auto"/>
              <w:bottom w:val="single" w:sz="4" w:space="0" w:color="auto"/>
              <w:right w:val="single" w:sz="4" w:space="0" w:color="auto"/>
            </w:tcBorders>
          </w:tcPr>
          <w:p w14:paraId="1B602362" w14:textId="6E18A5CB" w:rsidR="005068C3" w:rsidRPr="00AE31D9" w:rsidRDefault="005068C3" w:rsidP="00274FD5">
            <w:pPr>
              <w:suppressAutoHyphens/>
              <w:adjustRightInd w:val="0"/>
              <w:snapToGrid w:val="0"/>
              <w:spacing w:line="360" w:lineRule="auto"/>
              <w:rPr>
                <w:rFonts w:ascii="等线" w:eastAsia="微软雅黑" w:hAnsi="等线"/>
                <w:color w:val="FF0000"/>
                <w:sz w:val="18"/>
                <w:szCs w:val="18"/>
              </w:rPr>
            </w:pPr>
            <w:r>
              <w:rPr>
                <w:rFonts w:ascii="等线" w:eastAsia="微软雅黑" w:hAnsi="等线" w:hint="eastAsia"/>
                <w:color w:val="FF0000"/>
                <w:sz w:val="18"/>
                <w:szCs w:val="18"/>
              </w:rPr>
              <w:t>从缓冲区中取数据</w:t>
            </w:r>
          </w:p>
        </w:tc>
      </w:tr>
      <w:tr w:rsidR="005068C3" w14:paraId="4CA4A61F" w14:textId="77777777" w:rsidTr="00274FD5">
        <w:trPr>
          <w:trHeight w:val="311"/>
          <w:jc w:val="center"/>
        </w:trPr>
        <w:tc>
          <w:tcPr>
            <w:tcW w:w="811"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B5D538D" w14:textId="77777777" w:rsidR="005068C3" w:rsidRPr="00AE31D9" w:rsidRDefault="005068C3" w:rsidP="00274FD5">
            <w:pPr>
              <w:suppressAutoHyphens/>
              <w:adjustRightInd w:val="0"/>
              <w:snapToGrid w:val="0"/>
              <w:spacing w:line="360" w:lineRule="auto"/>
              <w:rPr>
                <w:rFonts w:ascii="等线" w:eastAsia="微软雅黑" w:hAnsi="等线"/>
                <w:color w:val="000000"/>
                <w:sz w:val="18"/>
                <w:szCs w:val="18"/>
                <w:lang w:eastAsia="ar-SA"/>
              </w:rPr>
            </w:pPr>
            <w:r w:rsidRPr="00AE31D9">
              <w:rPr>
                <w:rFonts w:ascii="等线" w:eastAsia="微软雅黑" w:hAnsi="等线" w:hint="eastAsia"/>
                <w:color w:val="000000"/>
                <w:sz w:val="18"/>
                <w:szCs w:val="18"/>
              </w:rPr>
              <w:t>调用</w:t>
            </w:r>
          </w:p>
        </w:tc>
        <w:tc>
          <w:tcPr>
            <w:tcW w:w="7419" w:type="dxa"/>
            <w:gridSpan w:val="4"/>
            <w:tcBorders>
              <w:top w:val="single" w:sz="4" w:space="0" w:color="auto"/>
              <w:left w:val="single" w:sz="4" w:space="0" w:color="auto"/>
              <w:bottom w:val="single" w:sz="4" w:space="0" w:color="auto"/>
              <w:right w:val="single" w:sz="4" w:space="0" w:color="auto"/>
            </w:tcBorders>
            <w:hideMark/>
          </w:tcPr>
          <w:p w14:paraId="665B0390" w14:textId="115148C0" w:rsidR="005068C3" w:rsidRPr="00AE31D9" w:rsidRDefault="005068C3" w:rsidP="00274FD5">
            <w:pPr>
              <w:suppressAutoHyphens/>
              <w:adjustRightInd w:val="0"/>
              <w:snapToGrid w:val="0"/>
              <w:spacing w:line="360" w:lineRule="auto"/>
              <w:rPr>
                <w:rFonts w:ascii="等线" w:eastAsia="微软雅黑" w:hAnsi="等线"/>
                <w:color w:val="FF0000"/>
                <w:sz w:val="18"/>
                <w:szCs w:val="18"/>
              </w:rPr>
            </w:pPr>
            <w:r>
              <w:rPr>
                <w:rFonts w:ascii="新宋体" w:eastAsia="新宋体" w:hAnsiTheme="minorHAnsi" w:cs="新宋体"/>
                <w:color w:val="2B91AF"/>
                <w:kern w:val="0"/>
                <w:sz w:val="19"/>
                <w:szCs w:val="19"/>
              </w:rPr>
              <w:t>Buffer</w:t>
            </w:r>
            <w:r>
              <w:rPr>
                <w:rFonts w:ascii="新宋体" w:eastAsia="新宋体" w:hAnsiTheme="minorHAnsi" w:cs="新宋体"/>
                <w:color w:val="000000"/>
                <w:kern w:val="0"/>
                <w:sz w:val="19"/>
                <w:szCs w:val="19"/>
              </w:rPr>
              <w:t>&lt;</w:t>
            </w:r>
            <w:r>
              <w:rPr>
                <w:rFonts w:ascii="新宋体" w:eastAsia="新宋体" w:hAnsiTheme="minorHAnsi" w:cs="新宋体"/>
                <w:color w:val="2B91AF"/>
                <w:kern w:val="0"/>
                <w:sz w:val="19"/>
                <w:szCs w:val="19"/>
              </w:rPr>
              <w:t>T</w:t>
            </w:r>
            <w:r>
              <w:rPr>
                <w:rFonts w:ascii="新宋体" w:eastAsia="新宋体" w:hAnsiTheme="minorHAnsi" w:cs="新宋体"/>
                <w:color w:val="000000"/>
                <w:kern w:val="0"/>
                <w:sz w:val="19"/>
                <w:szCs w:val="19"/>
              </w:rPr>
              <w:t>&gt;::get(</w:t>
            </w:r>
            <w:r>
              <w:rPr>
                <w:rFonts w:ascii="新宋体" w:eastAsia="新宋体" w:hAnsiTheme="minorHAnsi" w:cs="新宋体"/>
                <w:color w:val="0000FF"/>
                <w:kern w:val="0"/>
                <w:sz w:val="19"/>
                <w:szCs w:val="19"/>
              </w:rPr>
              <w:t>double</w:t>
            </w:r>
            <w:r>
              <w:rPr>
                <w:rFonts w:ascii="新宋体" w:eastAsia="新宋体" w:hAnsiTheme="minorHAnsi" w:cs="新宋体"/>
                <w:color w:val="000000"/>
                <w:kern w:val="0"/>
                <w:sz w:val="19"/>
                <w:szCs w:val="19"/>
              </w:rPr>
              <w:t xml:space="preserve"> </w:t>
            </w:r>
            <w:r>
              <w:rPr>
                <w:rFonts w:ascii="新宋体" w:eastAsia="新宋体" w:hAnsiTheme="minorHAnsi" w:cs="新宋体"/>
                <w:color w:val="808080"/>
                <w:kern w:val="0"/>
                <w:sz w:val="19"/>
                <w:szCs w:val="19"/>
              </w:rPr>
              <w:t>wait_time</w:t>
            </w:r>
            <w:r>
              <w:rPr>
                <w:rFonts w:ascii="新宋体" w:eastAsia="新宋体" w:hAnsiTheme="minorHAnsi" w:cs="新宋体"/>
                <w:color w:val="000000"/>
                <w:kern w:val="0"/>
                <w:sz w:val="19"/>
                <w:szCs w:val="19"/>
              </w:rPr>
              <w:t>)</w:t>
            </w:r>
          </w:p>
        </w:tc>
      </w:tr>
      <w:tr w:rsidR="005068C3" w14:paraId="1BB92695" w14:textId="77777777" w:rsidTr="00274FD5">
        <w:trPr>
          <w:trHeight w:val="311"/>
          <w:jc w:val="center"/>
        </w:trPr>
        <w:tc>
          <w:tcPr>
            <w:tcW w:w="811"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385C1EF" w14:textId="77777777" w:rsidR="005068C3" w:rsidRPr="00AE31D9" w:rsidRDefault="005068C3" w:rsidP="00274FD5">
            <w:pPr>
              <w:suppressAutoHyphens/>
              <w:adjustRightInd w:val="0"/>
              <w:snapToGrid w:val="0"/>
              <w:spacing w:line="360" w:lineRule="auto"/>
              <w:rPr>
                <w:rFonts w:ascii="等线" w:eastAsia="微软雅黑" w:hAnsi="等线"/>
                <w:color w:val="000000"/>
                <w:sz w:val="18"/>
                <w:szCs w:val="18"/>
                <w:lang w:eastAsia="ar-SA"/>
              </w:rPr>
            </w:pPr>
            <w:r w:rsidRPr="00AE31D9">
              <w:rPr>
                <w:rFonts w:ascii="等线" w:eastAsia="微软雅黑" w:hAnsi="等线" w:hint="eastAsia"/>
                <w:color w:val="000000"/>
                <w:sz w:val="18"/>
                <w:szCs w:val="18"/>
              </w:rPr>
              <w:t>调用形式</w:t>
            </w:r>
          </w:p>
        </w:tc>
        <w:tc>
          <w:tcPr>
            <w:tcW w:w="7419" w:type="dxa"/>
            <w:gridSpan w:val="4"/>
            <w:tcBorders>
              <w:top w:val="single" w:sz="4" w:space="0" w:color="auto"/>
              <w:left w:val="single" w:sz="4" w:space="0" w:color="auto"/>
              <w:bottom w:val="single" w:sz="4" w:space="0" w:color="auto"/>
              <w:right w:val="single" w:sz="4" w:space="0" w:color="auto"/>
            </w:tcBorders>
            <w:hideMark/>
          </w:tcPr>
          <w:p w14:paraId="3280BEA6" w14:textId="77777777" w:rsidR="005068C3" w:rsidRDefault="005068C3" w:rsidP="00274FD5">
            <w:pPr>
              <w:suppressAutoHyphens/>
              <w:adjustRightInd w:val="0"/>
              <w:snapToGrid w:val="0"/>
              <w:spacing w:line="360" w:lineRule="auto"/>
              <w:rPr>
                <w:rFonts w:ascii="新宋体" w:eastAsia="新宋体" w:hAnsiTheme="minorHAnsi" w:cs="新宋体"/>
                <w:color w:val="000000"/>
                <w:kern w:val="0"/>
                <w:sz w:val="19"/>
                <w:szCs w:val="19"/>
              </w:rPr>
            </w:pPr>
            <w:r>
              <w:rPr>
                <w:rFonts w:ascii="新宋体" w:eastAsia="新宋体" w:hAnsiTheme="minorHAnsi" w:cs="新宋体"/>
                <w:color w:val="2B91AF"/>
                <w:kern w:val="0"/>
                <w:sz w:val="19"/>
                <w:szCs w:val="19"/>
              </w:rPr>
              <w:t>UltParkinglots</w:t>
            </w:r>
            <w:r>
              <w:rPr>
                <w:rFonts w:ascii="新宋体" w:eastAsia="新宋体" w:hAnsiTheme="minorHAnsi" w:cs="新宋体"/>
                <w:color w:val="000000"/>
                <w:kern w:val="0"/>
                <w:sz w:val="19"/>
                <w:szCs w:val="19"/>
              </w:rPr>
              <w:t xml:space="preserve"> ultlots = UltBuff.get();</w:t>
            </w:r>
          </w:p>
          <w:p w14:paraId="0ABA894F" w14:textId="77777777" w:rsidR="005068C3" w:rsidRDefault="005068C3" w:rsidP="00274FD5">
            <w:pPr>
              <w:suppressAutoHyphens/>
              <w:adjustRightInd w:val="0"/>
              <w:snapToGrid w:val="0"/>
              <w:spacing w:line="360" w:lineRule="auto"/>
              <w:rPr>
                <w:rFonts w:ascii="新宋体" w:eastAsia="新宋体" w:hAnsiTheme="minorHAnsi" w:cs="新宋体"/>
                <w:color w:val="000000"/>
                <w:kern w:val="0"/>
                <w:sz w:val="19"/>
                <w:szCs w:val="19"/>
              </w:rPr>
            </w:pPr>
            <w:r>
              <w:rPr>
                <w:rFonts w:ascii="新宋体" w:eastAsia="新宋体" w:hAnsiTheme="minorHAnsi" w:cs="新宋体"/>
                <w:color w:val="2B91AF"/>
                <w:kern w:val="0"/>
                <w:sz w:val="19"/>
                <w:szCs w:val="19"/>
              </w:rPr>
              <w:t>SurViewParkinglots</w:t>
            </w:r>
            <w:r>
              <w:rPr>
                <w:rFonts w:ascii="新宋体" w:eastAsia="新宋体" w:hAnsiTheme="minorHAnsi" w:cs="新宋体"/>
                <w:color w:val="000000"/>
                <w:kern w:val="0"/>
                <w:sz w:val="19"/>
                <w:szCs w:val="19"/>
              </w:rPr>
              <w:t xml:space="preserve"> surlots = SurViewBuff.get();</w:t>
            </w:r>
          </w:p>
          <w:p w14:paraId="43BEA04E" w14:textId="02C4556D" w:rsidR="005068C3" w:rsidRDefault="005068C3" w:rsidP="00274FD5">
            <w:pPr>
              <w:suppressAutoHyphens/>
              <w:adjustRightInd w:val="0"/>
              <w:snapToGrid w:val="0"/>
              <w:spacing w:line="360" w:lineRule="auto"/>
              <w:rPr>
                <w:rFonts w:ascii="新宋体" w:eastAsia="新宋体" w:hAnsiTheme="minorHAnsi" w:cs="新宋体"/>
                <w:color w:val="000000"/>
                <w:kern w:val="0"/>
                <w:sz w:val="19"/>
                <w:szCs w:val="19"/>
              </w:rPr>
            </w:pPr>
            <w:r>
              <w:rPr>
                <w:rFonts w:ascii="新宋体" w:eastAsia="新宋体" w:hAnsiTheme="minorHAnsi" w:cs="新宋体"/>
                <w:color w:val="2B91AF"/>
                <w:kern w:val="0"/>
                <w:sz w:val="19"/>
                <w:szCs w:val="19"/>
              </w:rPr>
              <w:t>CarState</w:t>
            </w:r>
            <w:r>
              <w:rPr>
                <w:rFonts w:ascii="新宋体" w:eastAsia="新宋体" w:hAnsiTheme="minorHAnsi" w:cs="新宋体"/>
                <w:color w:val="000000"/>
                <w:kern w:val="0"/>
                <w:sz w:val="19"/>
                <w:szCs w:val="19"/>
              </w:rPr>
              <w:t xml:space="preserve"> carinfo = CarInfoBuff.get()</w:t>
            </w:r>
            <w:r>
              <w:rPr>
                <w:rFonts w:ascii="新宋体" w:eastAsia="新宋体" w:hAnsiTheme="minorHAnsi" w:cs="新宋体" w:hint="eastAsia"/>
                <w:color w:val="000000"/>
                <w:kern w:val="0"/>
                <w:sz w:val="19"/>
                <w:szCs w:val="19"/>
              </w:rPr>
              <w:t>;</w:t>
            </w:r>
          </w:p>
          <w:p w14:paraId="1D6DE364" w14:textId="6322FF14" w:rsidR="005068C3" w:rsidRPr="00AE31D9" w:rsidRDefault="005068C3" w:rsidP="00274FD5">
            <w:pPr>
              <w:suppressAutoHyphens/>
              <w:adjustRightInd w:val="0"/>
              <w:snapToGrid w:val="0"/>
              <w:spacing w:line="360" w:lineRule="auto"/>
              <w:rPr>
                <w:rFonts w:ascii="等线" w:eastAsia="微软雅黑" w:hAnsi="等线"/>
                <w:color w:val="FF0000"/>
                <w:sz w:val="18"/>
                <w:szCs w:val="18"/>
                <w:lang w:eastAsia="ar-SA"/>
              </w:rPr>
            </w:pPr>
            <w:r>
              <w:rPr>
                <w:rFonts w:ascii="新宋体" w:eastAsia="新宋体" w:hAnsiTheme="minorHAnsi" w:cs="新宋体"/>
                <w:color w:val="2B91AF"/>
                <w:kern w:val="0"/>
                <w:sz w:val="19"/>
                <w:szCs w:val="19"/>
              </w:rPr>
              <w:t>Obstacles</w:t>
            </w:r>
            <w:r>
              <w:rPr>
                <w:rFonts w:ascii="新宋体" w:eastAsia="新宋体" w:hAnsiTheme="minorHAnsi" w:cs="新宋体"/>
                <w:color w:val="000000"/>
                <w:kern w:val="0"/>
                <w:sz w:val="19"/>
                <w:szCs w:val="19"/>
              </w:rPr>
              <w:t xml:space="preserve"> obstacleinfo = ObstacleBuff.get();</w:t>
            </w:r>
          </w:p>
        </w:tc>
      </w:tr>
      <w:tr w:rsidR="005068C3" w14:paraId="1E7D5BCB" w14:textId="77777777" w:rsidTr="00274FD5">
        <w:trPr>
          <w:trHeight w:val="311"/>
          <w:jc w:val="center"/>
        </w:trPr>
        <w:tc>
          <w:tcPr>
            <w:tcW w:w="811"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909DEE6" w14:textId="77777777" w:rsidR="005068C3" w:rsidRPr="00AE31D9" w:rsidRDefault="005068C3" w:rsidP="00274FD5">
            <w:pPr>
              <w:suppressAutoHyphens/>
              <w:adjustRightInd w:val="0"/>
              <w:snapToGrid w:val="0"/>
              <w:spacing w:line="360" w:lineRule="auto"/>
              <w:jc w:val="center"/>
              <w:rPr>
                <w:rFonts w:ascii="等线" w:eastAsia="微软雅黑" w:hAnsi="等线"/>
                <w:color w:val="000000"/>
                <w:sz w:val="18"/>
                <w:szCs w:val="18"/>
              </w:rPr>
            </w:pPr>
            <w:r w:rsidRPr="00AE31D9">
              <w:rPr>
                <w:rFonts w:ascii="等线" w:eastAsia="微软雅黑" w:hAnsi="等线" w:hint="eastAsia"/>
                <w:color w:val="000000"/>
                <w:sz w:val="18"/>
                <w:szCs w:val="18"/>
              </w:rPr>
              <w:t>输入</w:t>
            </w:r>
            <w:r w:rsidRPr="00AE31D9">
              <w:rPr>
                <w:rFonts w:ascii="等线" w:eastAsia="微软雅黑" w:hAnsi="等线"/>
                <w:color w:val="000000"/>
                <w:sz w:val="18"/>
                <w:szCs w:val="18"/>
              </w:rPr>
              <w:t>/</w:t>
            </w:r>
            <w:r w:rsidRPr="00AE31D9">
              <w:rPr>
                <w:rFonts w:ascii="等线" w:eastAsia="微软雅黑" w:hAnsi="等线" w:hint="eastAsia"/>
                <w:color w:val="000000"/>
                <w:sz w:val="18"/>
                <w:szCs w:val="18"/>
              </w:rPr>
              <w:t>输出</w:t>
            </w:r>
          </w:p>
        </w:tc>
        <w:tc>
          <w:tcPr>
            <w:tcW w:w="116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AB8DCF1" w14:textId="77777777" w:rsidR="005068C3" w:rsidRPr="00AE31D9" w:rsidRDefault="005068C3" w:rsidP="00274FD5">
            <w:pPr>
              <w:suppressAutoHyphens/>
              <w:adjustRightInd w:val="0"/>
              <w:snapToGrid w:val="0"/>
              <w:spacing w:line="360" w:lineRule="auto"/>
              <w:jc w:val="center"/>
              <w:rPr>
                <w:rFonts w:ascii="等线" w:eastAsia="微软雅黑" w:hAnsi="等线"/>
                <w:color w:val="000000"/>
                <w:sz w:val="18"/>
                <w:szCs w:val="18"/>
              </w:rPr>
            </w:pPr>
            <w:r w:rsidRPr="00AE31D9">
              <w:rPr>
                <w:rFonts w:ascii="等线" w:eastAsia="微软雅黑" w:hAnsi="等线"/>
                <w:color w:val="000000"/>
                <w:sz w:val="18"/>
                <w:szCs w:val="18"/>
              </w:rPr>
              <w:t>I/O</w:t>
            </w:r>
          </w:p>
        </w:tc>
        <w:tc>
          <w:tcPr>
            <w:tcW w:w="119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100FD04" w14:textId="77777777" w:rsidR="005068C3" w:rsidRPr="00AE31D9" w:rsidRDefault="005068C3" w:rsidP="00274FD5">
            <w:pPr>
              <w:suppressAutoHyphens/>
              <w:adjustRightInd w:val="0"/>
              <w:snapToGrid w:val="0"/>
              <w:spacing w:line="360" w:lineRule="auto"/>
              <w:jc w:val="center"/>
              <w:rPr>
                <w:rFonts w:ascii="等线" w:eastAsia="微软雅黑" w:hAnsi="等线"/>
                <w:color w:val="000000"/>
                <w:sz w:val="18"/>
                <w:szCs w:val="18"/>
              </w:rPr>
            </w:pPr>
            <w:r w:rsidRPr="00AE31D9">
              <w:rPr>
                <w:rFonts w:ascii="等线" w:eastAsia="微软雅黑" w:hAnsi="等线" w:hint="eastAsia"/>
                <w:color w:val="000000"/>
                <w:sz w:val="18"/>
                <w:szCs w:val="18"/>
              </w:rPr>
              <w:t>参数名</w:t>
            </w:r>
          </w:p>
        </w:tc>
        <w:tc>
          <w:tcPr>
            <w:tcW w:w="3317"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DF758D9" w14:textId="77777777" w:rsidR="005068C3" w:rsidRPr="00AE31D9" w:rsidRDefault="005068C3" w:rsidP="00274FD5">
            <w:pPr>
              <w:suppressAutoHyphens/>
              <w:adjustRightInd w:val="0"/>
              <w:snapToGrid w:val="0"/>
              <w:spacing w:line="360" w:lineRule="auto"/>
              <w:jc w:val="center"/>
              <w:rPr>
                <w:rFonts w:ascii="等线" w:eastAsia="微软雅黑" w:hAnsi="等线"/>
                <w:color w:val="000000"/>
                <w:sz w:val="18"/>
                <w:szCs w:val="18"/>
              </w:rPr>
            </w:pPr>
            <w:r w:rsidRPr="00AE31D9">
              <w:rPr>
                <w:rFonts w:ascii="等线" w:eastAsia="微软雅黑" w:hAnsi="等线"/>
                <w:color w:val="000000"/>
                <w:sz w:val="18"/>
                <w:szCs w:val="18"/>
              </w:rPr>
              <w:t>Type</w:t>
            </w:r>
          </w:p>
        </w:tc>
        <w:tc>
          <w:tcPr>
            <w:tcW w:w="1744"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51840DE" w14:textId="77777777" w:rsidR="005068C3" w:rsidRPr="00AE31D9" w:rsidRDefault="005068C3" w:rsidP="00274FD5">
            <w:pPr>
              <w:suppressAutoHyphens/>
              <w:adjustRightInd w:val="0"/>
              <w:snapToGrid w:val="0"/>
              <w:spacing w:line="360" w:lineRule="auto"/>
              <w:jc w:val="center"/>
              <w:rPr>
                <w:rFonts w:ascii="等线" w:eastAsia="微软雅黑" w:hAnsi="等线"/>
                <w:color w:val="000000"/>
                <w:sz w:val="18"/>
                <w:szCs w:val="18"/>
              </w:rPr>
            </w:pPr>
            <w:r w:rsidRPr="00AE31D9">
              <w:rPr>
                <w:rFonts w:ascii="等线" w:eastAsia="微软雅黑" w:hAnsi="等线" w:hint="eastAsia"/>
                <w:color w:val="000000"/>
                <w:sz w:val="18"/>
                <w:szCs w:val="18"/>
              </w:rPr>
              <w:t>说明（意义、数据范围等）</w:t>
            </w:r>
          </w:p>
        </w:tc>
      </w:tr>
      <w:tr w:rsidR="005068C3" w14:paraId="66DCCCE4" w14:textId="77777777" w:rsidTr="00274FD5">
        <w:trPr>
          <w:trHeight w:val="311"/>
          <w:jc w:val="center"/>
        </w:trPr>
        <w:tc>
          <w:tcPr>
            <w:tcW w:w="811"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4A3737BD" w14:textId="77777777" w:rsidR="005068C3" w:rsidRPr="00AE31D9" w:rsidRDefault="005068C3" w:rsidP="00274FD5">
            <w:pPr>
              <w:suppressAutoHyphens/>
              <w:adjustRightInd w:val="0"/>
              <w:snapToGrid w:val="0"/>
              <w:spacing w:line="360" w:lineRule="auto"/>
              <w:jc w:val="center"/>
              <w:rPr>
                <w:rFonts w:ascii="等线" w:eastAsia="微软雅黑" w:hAnsi="等线"/>
                <w:color w:val="000000"/>
                <w:sz w:val="18"/>
                <w:szCs w:val="18"/>
                <w:lang w:eastAsia="ar-SA"/>
              </w:rPr>
            </w:pPr>
            <w:r w:rsidRPr="00AE31D9">
              <w:rPr>
                <w:rFonts w:ascii="等线" w:eastAsia="微软雅黑" w:hAnsi="等线" w:hint="eastAsia"/>
                <w:color w:val="000000"/>
                <w:sz w:val="18"/>
                <w:szCs w:val="18"/>
              </w:rPr>
              <w:t>参数</w:t>
            </w:r>
          </w:p>
        </w:tc>
        <w:tc>
          <w:tcPr>
            <w:tcW w:w="1166" w:type="dxa"/>
            <w:tcBorders>
              <w:top w:val="single" w:sz="4" w:space="0" w:color="auto"/>
              <w:left w:val="single" w:sz="4" w:space="0" w:color="auto"/>
              <w:bottom w:val="single" w:sz="4" w:space="0" w:color="auto"/>
              <w:right w:val="single" w:sz="4" w:space="0" w:color="auto"/>
            </w:tcBorders>
            <w:vAlign w:val="center"/>
          </w:tcPr>
          <w:p w14:paraId="436221F4" w14:textId="2BC288F1" w:rsidR="005068C3" w:rsidRPr="00AE31D9" w:rsidRDefault="005068C3" w:rsidP="00274FD5">
            <w:pPr>
              <w:suppressAutoHyphens/>
              <w:adjustRightInd w:val="0"/>
              <w:snapToGrid w:val="0"/>
              <w:spacing w:line="360" w:lineRule="auto"/>
              <w:jc w:val="center"/>
              <w:rPr>
                <w:rFonts w:ascii="等线" w:eastAsia="微软雅黑" w:hAnsi="等线"/>
                <w:color w:val="0000FF"/>
                <w:sz w:val="18"/>
                <w:szCs w:val="18"/>
                <w:lang w:eastAsia="ar-SA"/>
              </w:rPr>
            </w:pPr>
          </w:p>
        </w:tc>
        <w:tc>
          <w:tcPr>
            <w:tcW w:w="1192" w:type="dxa"/>
            <w:tcBorders>
              <w:top w:val="single" w:sz="4" w:space="0" w:color="auto"/>
              <w:left w:val="single" w:sz="4" w:space="0" w:color="auto"/>
              <w:bottom w:val="single" w:sz="4" w:space="0" w:color="auto"/>
              <w:right w:val="single" w:sz="4" w:space="0" w:color="auto"/>
            </w:tcBorders>
            <w:vAlign w:val="center"/>
            <w:hideMark/>
          </w:tcPr>
          <w:p w14:paraId="26BD74BE" w14:textId="77777777" w:rsidR="005068C3" w:rsidRPr="00AE31D9" w:rsidRDefault="005068C3" w:rsidP="00274FD5">
            <w:pPr>
              <w:suppressAutoHyphens/>
              <w:adjustRightInd w:val="0"/>
              <w:snapToGrid w:val="0"/>
              <w:spacing w:line="360" w:lineRule="auto"/>
              <w:jc w:val="center"/>
              <w:rPr>
                <w:rFonts w:ascii="等线" w:eastAsia="微软雅黑" w:hAnsi="等线"/>
                <w:color w:val="FF0000"/>
                <w:sz w:val="18"/>
                <w:szCs w:val="18"/>
              </w:rPr>
            </w:pPr>
          </w:p>
        </w:tc>
        <w:tc>
          <w:tcPr>
            <w:tcW w:w="3317" w:type="dxa"/>
            <w:tcBorders>
              <w:top w:val="single" w:sz="4" w:space="0" w:color="auto"/>
              <w:left w:val="single" w:sz="4" w:space="0" w:color="auto"/>
              <w:bottom w:val="single" w:sz="4" w:space="0" w:color="auto"/>
              <w:right w:val="single" w:sz="4" w:space="0" w:color="auto"/>
            </w:tcBorders>
            <w:vAlign w:val="center"/>
            <w:hideMark/>
          </w:tcPr>
          <w:p w14:paraId="4D347477" w14:textId="317AFF19" w:rsidR="005068C3" w:rsidRPr="00AE31D9" w:rsidRDefault="005068C3" w:rsidP="00274FD5">
            <w:pPr>
              <w:suppressAutoHyphens/>
              <w:adjustRightInd w:val="0"/>
              <w:snapToGrid w:val="0"/>
              <w:spacing w:line="360" w:lineRule="auto"/>
              <w:jc w:val="center"/>
              <w:rPr>
                <w:rFonts w:ascii="等线" w:eastAsia="微软雅黑" w:hAnsi="等线"/>
                <w:color w:val="FF0000"/>
                <w:sz w:val="18"/>
                <w:szCs w:val="18"/>
              </w:rPr>
            </w:pPr>
          </w:p>
        </w:tc>
        <w:tc>
          <w:tcPr>
            <w:tcW w:w="1744" w:type="dxa"/>
            <w:tcBorders>
              <w:top w:val="single" w:sz="4" w:space="0" w:color="auto"/>
              <w:left w:val="single" w:sz="4" w:space="0" w:color="auto"/>
              <w:bottom w:val="single" w:sz="4" w:space="0" w:color="auto"/>
              <w:right w:val="single" w:sz="4" w:space="0" w:color="auto"/>
            </w:tcBorders>
            <w:vAlign w:val="center"/>
            <w:hideMark/>
          </w:tcPr>
          <w:p w14:paraId="7064D218" w14:textId="5699304E" w:rsidR="005068C3" w:rsidRPr="00AE31D9" w:rsidRDefault="005068C3" w:rsidP="00274FD5">
            <w:pPr>
              <w:suppressAutoHyphens/>
              <w:adjustRightInd w:val="0"/>
              <w:snapToGrid w:val="0"/>
              <w:spacing w:line="360" w:lineRule="auto"/>
              <w:rPr>
                <w:rFonts w:ascii="等线" w:eastAsia="等线" w:hAnsi="等线"/>
                <w:color w:val="FF0000"/>
                <w:sz w:val="18"/>
                <w:szCs w:val="18"/>
              </w:rPr>
            </w:pPr>
          </w:p>
        </w:tc>
      </w:tr>
      <w:tr w:rsidR="005068C3" w14:paraId="0138F0AF" w14:textId="77777777" w:rsidTr="00274FD5">
        <w:trPr>
          <w:trHeight w:val="311"/>
          <w:jc w:val="center"/>
        </w:trPr>
        <w:tc>
          <w:tcPr>
            <w:tcW w:w="811" w:type="dxa"/>
            <w:vMerge/>
            <w:tcBorders>
              <w:top w:val="single" w:sz="4" w:space="0" w:color="auto"/>
              <w:left w:val="single" w:sz="4" w:space="0" w:color="auto"/>
              <w:bottom w:val="single" w:sz="4" w:space="0" w:color="auto"/>
              <w:right w:val="single" w:sz="4" w:space="0" w:color="auto"/>
            </w:tcBorders>
            <w:vAlign w:val="center"/>
            <w:hideMark/>
          </w:tcPr>
          <w:p w14:paraId="3FAD2F81" w14:textId="77777777" w:rsidR="005068C3" w:rsidRPr="00AE31D9" w:rsidRDefault="005068C3" w:rsidP="00274FD5">
            <w:pPr>
              <w:jc w:val="left"/>
              <w:rPr>
                <w:rFonts w:ascii="等线" w:eastAsia="微软雅黑" w:hAnsi="等线"/>
                <w:color w:val="000000"/>
                <w:sz w:val="18"/>
                <w:szCs w:val="18"/>
                <w:lang w:eastAsia="ar-SA"/>
              </w:rPr>
            </w:pPr>
          </w:p>
        </w:tc>
        <w:tc>
          <w:tcPr>
            <w:tcW w:w="1166" w:type="dxa"/>
            <w:tcBorders>
              <w:top w:val="single" w:sz="4" w:space="0" w:color="auto"/>
              <w:left w:val="single" w:sz="4" w:space="0" w:color="auto"/>
              <w:bottom w:val="single" w:sz="4" w:space="0" w:color="auto"/>
              <w:right w:val="single" w:sz="4" w:space="0" w:color="auto"/>
            </w:tcBorders>
            <w:vAlign w:val="center"/>
          </w:tcPr>
          <w:p w14:paraId="7204382F" w14:textId="610C5739" w:rsidR="005068C3" w:rsidRPr="00AE31D9" w:rsidRDefault="005068C3" w:rsidP="00274FD5">
            <w:pPr>
              <w:suppressAutoHyphens/>
              <w:adjustRightInd w:val="0"/>
              <w:snapToGrid w:val="0"/>
              <w:spacing w:line="360" w:lineRule="auto"/>
              <w:jc w:val="center"/>
              <w:rPr>
                <w:rFonts w:ascii="等线" w:eastAsia="微软雅黑" w:hAnsi="等线"/>
                <w:color w:val="0000FF"/>
                <w:sz w:val="18"/>
                <w:szCs w:val="18"/>
                <w:lang w:eastAsia="ar-SA"/>
              </w:rPr>
            </w:pPr>
          </w:p>
        </w:tc>
        <w:tc>
          <w:tcPr>
            <w:tcW w:w="1192" w:type="dxa"/>
            <w:tcBorders>
              <w:top w:val="single" w:sz="4" w:space="0" w:color="auto"/>
              <w:left w:val="single" w:sz="4" w:space="0" w:color="auto"/>
              <w:bottom w:val="single" w:sz="4" w:space="0" w:color="auto"/>
              <w:right w:val="single" w:sz="4" w:space="0" w:color="auto"/>
            </w:tcBorders>
            <w:vAlign w:val="center"/>
            <w:hideMark/>
          </w:tcPr>
          <w:p w14:paraId="26EC587D" w14:textId="77777777" w:rsidR="005068C3" w:rsidRPr="00AE31D9" w:rsidRDefault="005068C3" w:rsidP="00274FD5">
            <w:pPr>
              <w:suppressAutoHyphens/>
              <w:adjustRightInd w:val="0"/>
              <w:snapToGrid w:val="0"/>
              <w:spacing w:line="360" w:lineRule="auto"/>
              <w:jc w:val="center"/>
              <w:rPr>
                <w:rFonts w:ascii="等线" w:eastAsia="微软雅黑" w:hAnsi="等线"/>
                <w:color w:val="FF0000"/>
                <w:sz w:val="18"/>
                <w:szCs w:val="18"/>
                <w:lang w:eastAsia="ar-SA"/>
              </w:rPr>
            </w:pPr>
          </w:p>
        </w:tc>
        <w:tc>
          <w:tcPr>
            <w:tcW w:w="3317" w:type="dxa"/>
            <w:tcBorders>
              <w:top w:val="single" w:sz="4" w:space="0" w:color="auto"/>
              <w:left w:val="single" w:sz="4" w:space="0" w:color="auto"/>
              <w:bottom w:val="single" w:sz="4" w:space="0" w:color="auto"/>
              <w:right w:val="single" w:sz="4" w:space="0" w:color="auto"/>
            </w:tcBorders>
            <w:vAlign w:val="center"/>
          </w:tcPr>
          <w:p w14:paraId="540B7F29" w14:textId="77777777" w:rsidR="005068C3" w:rsidRPr="00AE31D9" w:rsidRDefault="005068C3" w:rsidP="00274FD5">
            <w:pPr>
              <w:suppressAutoHyphens/>
              <w:adjustRightInd w:val="0"/>
              <w:snapToGrid w:val="0"/>
              <w:spacing w:line="360" w:lineRule="auto"/>
              <w:jc w:val="center"/>
              <w:rPr>
                <w:rFonts w:ascii="等线" w:eastAsia="等线" w:hAnsi="等线"/>
                <w:color w:val="FF0000"/>
                <w:sz w:val="18"/>
                <w:szCs w:val="18"/>
              </w:rPr>
            </w:pPr>
          </w:p>
        </w:tc>
        <w:tc>
          <w:tcPr>
            <w:tcW w:w="1744" w:type="dxa"/>
            <w:tcBorders>
              <w:top w:val="single" w:sz="4" w:space="0" w:color="auto"/>
              <w:left w:val="single" w:sz="4" w:space="0" w:color="auto"/>
              <w:bottom w:val="single" w:sz="4" w:space="0" w:color="auto"/>
              <w:right w:val="single" w:sz="4" w:space="0" w:color="auto"/>
            </w:tcBorders>
            <w:vAlign w:val="center"/>
          </w:tcPr>
          <w:p w14:paraId="581A3A3C" w14:textId="77777777" w:rsidR="005068C3" w:rsidRPr="00AE31D9" w:rsidRDefault="005068C3" w:rsidP="00274FD5">
            <w:pPr>
              <w:suppressAutoHyphens/>
              <w:adjustRightInd w:val="0"/>
              <w:snapToGrid w:val="0"/>
              <w:spacing w:line="360" w:lineRule="auto"/>
              <w:rPr>
                <w:rFonts w:ascii="等线" w:hAnsi="等线"/>
                <w:color w:val="FF0000"/>
                <w:sz w:val="18"/>
                <w:szCs w:val="18"/>
              </w:rPr>
            </w:pPr>
          </w:p>
        </w:tc>
      </w:tr>
      <w:tr w:rsidR="005068C3" w14:paraId="32782752" w14:textId="77777777" w:rsidTr="00274FD5">
        <w:trPr>
          <w:trHeight w:val="181"/>
          <w:jc w:val="center"/>
        </w:trPr>
        <w:tc>
          <w:tcPr>
            <w:tcW w:w="811"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07617BC" w14:textId="77777777" w:rsidR="005068C3" w:rsidRPr="00AE31D9" w:rsidRDefault="005068C3" w:rsidP="00274FD5">
            <w:pPr>
              <w:suppressAutoHyphens/>
              <w:adjustRightInd w:val="0"/>
              <w:snapToGrid w:val="0"/>
              <w:spacing w:line="360" w:lineRule="auto"/>
              <w:jc w:val="center"/>
              <w:rPr>
                <w:rFonts w:ascii="等线" w:eastAsia="微软雅黑" w:hAnsi="等线"/>
                <w:color w:val="000000"/>
                <w:sz w:val="18"/>
                <w:szCs w:val="18"/>
                <w:lang w:eastAsia="ar-SA"/>
              </w:rPr>
            </w:pPr>
            <w:r w:rsidRPr="00AE31D9">
              <w:rPr>
                <w:rFonts w:ascii="等线" w:eastAsia="微软雅黑" w:hAnsi="等线" w:hint="eastAsia"/>
                <w:color w:val="000000"/>
                <w:sz w:val="18"/>
                <w:szCs w:val="18"/>
              </w:rPr>
              <w:t>返回值</w:t>
            </w:r>
          </w:p>
        </w:tc>
        <w:tc>
          <w:tcPr>
            <w:tcW w:w="1166" w:type="dxa"/>
            <w:tcBorders>
              <w:top w:val="single" w:sz="4" w:space="0" w:color="auto"/>
              <w:left w:val="single" w:sz="4" w:space="0" w:color="auto"/>
              <w:bottom w:val="single" w:sz="4" w:space="0" w:color="auto"/>
              <w:right w:val="single" w:sz="4" w:space="0" w:color="auto"/>
            </w:tcBorders>
            <w:vAlign w:val="center"/>
          </w:tcPr>
          <w:p w14:paraId="3434270A" w14:textId="26E16C49" w:rsidR="005068C3" w:rsidRDefault="00453E91" w:rsidP="00274FD5">
            <w:pPr>
              <w:suppressAutoHyphens/>
              <w:adjustRightInd w:val="0"/>
              <w:snapToGrid w:val="0"/>
              <w:spacing w:line="360" w:lineRule="auto"/>
              <w:jc w:val="center"/>
              <w:rPr>
                <w:rFonts w:ascii="新宋体" w:eastAsia="新宋体" w:hAnsiTheme="minorHAnsi" w:cs="新宋体"/>
                <w:color w:val="000000"/>
                <w:kern w:val="0"/>
                <w:sz w:val="19"/>
                <w:szCs w:val="19"/>
              </w:rPr>
            </w:pPr>
            <w:r>
              <w:rPr>
                <w:rFonts w:ascii="新宋体" w:eastAsia="新宋体" w:hAnsiTheme="minorHAnsi" w:cs="新宋体"/>
                <w:color w:val="000000"/>
                <w:kern w:val="0"/>
                <w:sz w:val="19"/>
                <w:szCs w:val="19"/>
              </w:rPr>
              <w:t>Ultlots</w:t>
            </w:r>
          </w:p>
          <w:p w14:paraId="74F8DB32" w14:textId="722E4E0A" w:rsidR="00453E91" w:rsidRDefault="00453E91" w:rsidP="00274FD5">
            <w:pPr>
              <w:suppressAutoHyphens/>
              <w:adjustRightInd w:val="0"/>
              <w:snapToGrid w:val="0"/>
              <w:spacing w:line="360" w:lineRule="auto"/>
              <w:jc w:val="center"/>
              <w:rPr>
                <w:rFonts w:ascii="新宋体" w:eastAsia="新宋体" w:hAnsiTheme="minorHAnsi" w:cs="新宋体"/>
                <w:color w:val="000000"/>
                <w:kern w:val="0"/>
                <w:sz w:val="19"/>
                <w:szCs w:val="19"/>
              </w:rPr>
            </w:pPr>
            <w:r>
              <w:rPr>
                <w:rFonts w:ascii="新宋体" w:eastAsia="新宋体" w:hAnsiTheme="minorHAnsi" w:cs="新宋体"/>
                <w:color w:val="000000"/>
                <w:kern w:val="0"/>
                <w:sz w:val="19"/>
                <w:szCs w:val="19"/>
              </w:rPr>
              <w:t>Surlots</w:t>
            </w:r>
          </w:p>
          <w:p w14:paraId="2CAA3E4F" w14:textId="1BEA3483" w:rsidR="00453E91" w:rsidRDefault="00453E91" w:rsidP="00274FD5">
            <w:pPr>
              <w:suppressAutoHyphens/>
              <w:adjustRightInd w:val="0"/>
              <w:snapToGrid w:val="0"/>
              <w:spacing w:line="360" w:lineRule="auto"/>
              <w:jc w:val="center"/>
              <w:rPr>
                <w:rFonts w:ascii="新宋体" w:eastAsia="新宋体" w:hAnsiTheme="minorHAnsi" w:cs="新宋体"/>
                <w:color w:val="000000"/>
                <w:kern w:val="0"/>
                <w:sz w:val="19"/>
                <w:szCs w:val="19"/>
              </w:rPr>
            </w:pPr>
            <w:r>
              <w:rPr>
                <w:rFonts w:ascii="新宋体" w:eastAsia="新宋体" w:hAnsiTheme="minorHAnsi" w:cs="新宋体"/>
                <w:color w:val="000000"/>
                <w:kern w:val="0"/>
                <w:sz w:val="19"/>
                <w:szCs w:val="19"/>
              </w:rPr>
              <w:t>Carinfo</w:t>
            </w:r>
          </w:p>
          <w:p w14:paraId="4D793694" w14:textId="04237E48" w:rsidR="00453E91" w:rsidRPr="00AE31D9" w:rsidRDefault="00453E91" w:rsidP="00274FD5">
            <w:pPr>
              <w:suppressAutoHyphens/>
              <w:adjustRightInd w:val="0"/>
              <w:snapToGrid w:val="0"/>
              <w:spacing w:line="360" w:lineRule="auto"/>
              <w:jc w:val="center"/>
              <w:rPr>
                <w:rFonts w:ascii="等线" w:eastAsia="微软雅黑" w:hAnsi="等线"/>
                <w:color w:val="0000FF"/>
                <w:sz w:val="18"/>
                <w:szCs w:val="18"/>
              </w:rPr>
            </w:pPr>
            <w:r>
              <w:rPr>
                <w:rFonts w:ascii="新宋体" w:eastAsia="新宋体" w:hAnsiTheme="minorHAnsi" w:cs="新宋体"/>
                <w:color w:val="000000"/>
                <w:kern w:val="0"/>
                <w:sz w:val="19"/>
                <w:szCs w:val="19"/>
              </w:rPr>
              <w:t>obstacleinfo</w:t>
            </w:r>
          </w:p>
        </w:tc>
        <w:tc>
          <w:tcPr>
            <w:tcW w:w="1192" w:type="dxa"/>
            <w:tcBorders>
              <w:top w:val="single" w:sz="4" w:space="0" w:color="auto"/>
              <w:left w:val="single" w:sz="4" w:space="0" w:color="auto"/>
              <w:bottom w:val="single" w:sz="4" w:space="0" w:color="auto"/>
              <w:right w:val="single" w:sz="4" w:space="0" w:color="auto"/>
            </w:tcBorders>
            <w:vAlign w:val="center"/>
            <w:hideMark/>
          </w:tcPr>
          <w:p w14:paraId="3E2FA258" w14:textId="77777777" w:rsidR="005068C3" w:rsidRPr="00AE31D9" w:rsidRDefault="005068C3" w:rsidP="00274FD5">
            <w:pPr>
              <w:suppressAutoHyphens/>
              <w:adjustRightInd w:val="0"/>
              <w:snapToGrid w:val="0"/>
              <w:spacing w:line="360" w:lineRule="auto"/>
              <w:jc w:val="center"/>
              <w:rPr>
                <w:rFonts w:ascii="等线" w:eastAsia="等线" w:hAnsi="等线"/>
                <w:color w:val="FF0000"/>
                <w:sz w:val="18"/>
                <w:szCs w:val="18"/>
              </w:rPr>
            </w:pPr>
          </w:p>
        </w:tc>
        <w:tc>
          <w:tcPr>
            <w:tcW w:w="3317" w:type="dxa"/>
            <w:tcBorders>
              <w:top w:val="single" w:sz="4" w:space="0" w:color="auto"/>
              <w:left w:val="single" w:sz="4" w:space="0" w:color="auto"/>
              <w:bottom w:val="single" w:sz="4" w:space="0" w:color="auto"/>
              <w:right w:val="single" w:sz="4" w:space="0" w:color="auto"/>
            </w:tcBorders>
            <w:vAlign w:val="center"/>
            <w:hideMark/>
          </w:tcPr>
          <w:p w14:paraId="4473DBA4" w14:textId="77777777" w:rsidR="005068C3" w:rsidRPr="00AE31D9" w:rsidRDefault="005068C3" w:rsidP="00274FD5">
            <w:pPr>
              <w:suppressAutoHyphens/>
              <w:adjustRightInd w:val="0"/>
              <w:snapToGrid w:val="0"/>
              <w:spacing w:line="360" w:lineRule="auto"/>
              <w:jc w:val="center"/>
              <w:rPr>
                <w:rFonts w:ascii="等线" w:hAnsi="等线"/>
                <w:color w:val="FF0000"/>
                <w:sz w:val="18"/>
                <w:szCs w:val="18"/>
              </w:rPr>
            </w:pPr>
            <w:r>
              <w:rPr>
                <w:rFonts w:ascii="等线" w:hAnsi="等线" w:hint="eastAsia"/>
                <w:color w:val="FF0000"/>
                <w:sz w:val="18"/>
                <w:szCs w:val="18"/>
              </w:rPr>
              <w:t>车位结构体</w:t>
            </w:r>
          </w:p>
        </w:tc>
        <w:tc>
          <w:tcPr>
            <w:tcW w:w="1744" w:type="dxa"/>
            <w:tcBorders>
              <w:top w:val="single" w:sz="4" w:space="0" w:color="auto"/>
              <w:left w:val="single" w:sz="4" w:space="0" w:color="auto"/>
              <w:bottom w:val="single" w:sz="4" w:space="0" w:color="auto"/>
              <w:right w:val="single" w:sz="4" w:space="0" w:color="auto"/>
            </w:tcBorders>
            <w:vAlign w:val="center"/>
            <w:hideMark/>
          </w:tcPr>
          <w:p w14:paraId="2BBDFBF8" w14:textId="77777777" w:rsidR="005068C3" w:rsidRPr="00AE31D9" w:rsidRDefault="005068C3" w:rsidP="00274FD5">
            <w:pPr>
              <w:suppressAutoHyphens/>
              <w:adjustRightInd w:val="0"/>
              <w:snapToGrid w:val="0"/>
              <w:spacing w:line="360" w:lineRule="auto"/>
              <w:rPr>
                <w:rFonts w:ascii="等线" w:hAnsi="等线"/>
                <w:color w:val="FF0000"/>
                <w:sz w:val="18"/>
                <w:szCs w:val="18"/>
              </w:rPr>
            </w:pPr>
            <w:r>
              <w:rPr>
                <w:rFonts w:ascii="等线" w:hAnsi="等线" w:hint="eastAsia"/>
                <w:color w:val="FF0000"/>
                <w:sz w:val="18"/>
                <w:szCs w:val="18"/>
              </w:rPr>
              <w:t>将车位信息读入到对应的车位结构体中</w:t>
            </w:r>
          </w:p>
        </w:tc>
      </w:tr>
      <w:tr w:rsidR="005068C3" w14:paraId="278CD9B9" w14:textId="77777777" w:rsidTr="00274FD5">
        <w:trPr>
          <w:trHeight w:val="311"/>
          <w:jc w:val="center"/>
        </w:trPr>
        <w:tc>
          <w:tcPr>
            <w:tcW w:w="811"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689408B" w14:textId="77777777" w:rsidR="005068C3" w:rsidRPr="00AE31D9" w:rsidRDefault="005068C3" w:rsidP="00274FD5">
            <w:pPr>
              <w:suppressAutoHyphens/>
              <w:adjustRightInd w:val="0"/>
              <w:snapToGrid w:val="0"/>
              <w:spacing w:line="360" w:lineRule="auto"/>
              <w:jc w:val="center"/>
              <w:rPr>
                <w:rFonts w:ascii="等线" w:eastAsia="微软雅黑" w:hAnsi="等线"/>
                <w:color w:val="000000"/>
                <w:sz w:val="18"/>
                <w:szCs w:val="18"/>
              </w:rPr>
            </w:pPr>
            <w:r w:rsidRPr="00AE31D9">
              <w:rPr>
                <w:rFonts w:ascii="等线" w:eastAsia="微软雅黑" w:hAnsi="等线" w:hint="eastAsia"/>
                <w:color w:val="000000"/>
                <w:sz w:val="18"/>
                <w:szCs w:val="18"/>
              </w:rPr>
              <w:t>全局变量</w:t>
            </w:r>
          </w:p>
        </w:tc>
        <w:tc>
          <w:tcPr>
            <w:tcW w:w="1166" w:type="dxa"/>
            <w:tcBorders>
              <w:top w:val="single" w:sz="4" w:space="0" w:color="auto"/>
              <w:left w:val="single" w:sz="4" w:space="0" w:color="auto"/>
              <w:bottom w:val="single" w:sz="4" w:space="0" w:color="auto"/>
              <w:right w:val="single" w:sz="4" w:space="0" w:color="auto"/>
            </w:tcBorders>
            <w:vAlign w:val="center"/>
          </w:tcPr>
          <w:p w14:paraId="1A7DE07A" w14:textId="77777777" w:rsidR="005068C3" w:rsidRPr="00AE31D9" w:rsidRDefault="005068C3" w:rsidP="00274FD5">
            <w:pPr>
              <w:suppressAutoHyphens/>
              <w:adjustRightInd w:val="0"/>
              <w:snapToGrid w:val="0"/>
              <w:spacing w:line="360" w:lineRule="auto"/>
              <w:jc w:val="center"/>
              <w:rPr>
                <w:rFonts w:ascii="等线" w:eastAsia="微软雅黑" w:hAnsi="等线"/>
                <w:color w:val="0000FF"/>
                <w:sz w:val="18"/>
                <w:szCs w:val="18"/>
                <w:lang w:eastAsia="ar-SA"/>
              </w:rPr>
            </w:pPr>
          </w:p>
        </w:tc>
        <w:tc>
          <w:tcPr>
            <w:tcW w:w="1192" w:type="dxa"/>
            <w:tcBorders>
              <w:top w:val="single" w:sz="4" w:space="0" w:color="auto"/>
              <w:left w:val="single" w:sz="4" w:space="0" w:color="auto"/>
              <w:bottom w:val="single" w:sz="4" w:space="0" w:color="auto"/>
              <w:right w:val="single" w:sz="4" w:space="0" w:color="auto"/>
            </w:tcBorders>
            <w:vAlign w:val="center"/>
            <w:hideMark/>
          </w:tcPr>
          <w:p w14:paraId="6A1962D6" w14:textId="77777777" w:rsidR="005068C3" w:rsidRPr="00AE31D9" w:rsidRDefault="005068C3" w:rsidP="00274FD5">
            <w:pPr>
              <w:suppressAutoHyphens/>
              <w:adjustRightInd w:val="0"/>
              <w:snapToGrid w:val="0"/>
              <w:spacing w:line="360" w:lineRule="auto"/>
              <w:jc w:val="center"/>
              <w:rPr>
                <w:rFonts w:ascii="等线" w:eastAsia="等线" w:hAnsi="等线"/>
                <w:color w:val="FF0000"/>
                <w:sz w:val="18"/>
                <w:szCs w:val="18"/>
              </w:rPr>
            </w:pPr>
          </w:p>
        </w:tc>
        <w:tc>
          <w:tcPr>
            <w:tcW w:w="3317" w:type="dxa"/>
            <w:tcBorders>
              <w:top w:val="single" w:sz="4" w:space="0" w:color="auto"/>
              <w:left w:val="single" w:sz="4" w:space="0" w:color="auto"/>
              <w:bottom w:val="single" w:sz="4" w:space="0" w:color="auto"/>
              <w:right w:val="single" w:sz="4" w:space="0" w:color="auto"/>
            </w:tcBorders>
            <w:vAlign w:val="center"/>
            <w:hideMark/>
          </w:tcPr>
          <w:p w14:paraId="6AF1A69F" w14:textId="77777777" w:rsidR="005068C3" w:rsidRPr="00AE31D9" w:rsidRDefault="005068C3" w:rsidP="00274FD5">
            <w:pPr>
              <w:suppressAutoHyphens/>
              <w:adjustRightInd w:val="0"/>
              <w:snapToGrid w:val="0"/>
              <w:spacing w:line="360" w:lineRule="auto"/>
              <w:jc w:val="center"/>
              <w:rPr>
                <w:rFonts w:ascii="等线" w:eastAsia="微软雅黑" w:hAnsi="等线"/>
                <w:color w:val="FF0000"/>
                <w:sz w:val="18"/>
                <w:szCs w:val="18"/>
                <w:lang w:eastAsia="ar-SA"/>
              </w:rPr>
            </w:pPr>
          </w:p>
        </w:tc>
        <w:tc>
          <w:tcPr>
            <w:tcW w:w="1744" w:type="dxa"/>
            <w:tcBorders>
              <w:top w:val="single" w:sz="4" w:space="0" w:color="auto"/>
              <w:left w:val="single" w:sz="4" w:space="0" w:color="auto"/>
              <w:bottom w:val="single" w:sz="4" w:space="0" w:color="auto"/>
              <w:right w:val="single" w:sz="4" w:space="0" w:color="auto"/>
            </w:tcBorders>
            <w:vAlign w:val="center"/>
            <w:hideMark/>
          </w:tcPr>
          <w:p w14:paraId="53921DC4" w14:textId="77777777" w:rsidR="005068C3" w:rsidRPr="00AE31D9" w:rsidRDefault="005068C3" w:rsidP="00274FD5">
            <w:pPr>
              <w:suppressAutoHyphens/>
              <w:adjustRightInd w:val="0"/>
              <w:snapToGrid w:val="0"/>
              <w:spacing w:line="360" w:lineRule="auto"/>
              <w:rPr>
                <w:rFonts w:ascii="等线" w:eastAsia="等线" w:hAnsi="等线"/>
                <w:color w:val="FF0000"/>
                <w:sz w:val="18"/>
                <w:szCs w:val="18"/>
              </w:rPr>
            </w:pPr>
          </w:p>
        </w:tc>
      </w:tr>
      <w:tr w:rsidR="005068C3" w14:paraId="678F1C20" w14:textId="77777777" w:rsidTr="00274FD5">
        <w:trPr>
          <w:trHeight w:val="311"/>
          <w:jc w:val="center"/>
        </w:trPr>
        <w:tc>
          <w:tcPr>
            <w:tcW w:w="811"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18948CD" w14:textId="77777777" w:rsidR="005068C3" w:rsidRPr="00AE31D9" w:rsidRDefault="005068C3" w:rsidP="00274FD5">
            <w:pPr>
              <w:suppressAutoHyphens/>
              <w:adjustRightInd w:val="0"/>
              <w:snapToGrid w:val="0"/>
              <w:spacing w:line="360" w:lineRule="auto"/>
              <w:jc w:val="center"/>
              <w:rPr>
                <w:rFonts w:ascii="等线" w:eastAsia="微软雅黑" w:hAnsi="等线"/>
                <w:color w:val="000000"/>
                <w:sz w:val="18"/>
                <w:szCs w:val="18"/>
              </w:rPr>
            </w:pPr>
            <w:r w:rsidRPr="00AE31D9">
              <w:rPr>
                <w:rFonts w:ascii="等线" w:eastAsia="微软雅黑" w:hAnsi="等线" w:hint="eastAsia"/>
                <w:color w:val="000000"/>
                <w:sz w:val="18"/>
                <w:szCs w:val="18"/>
              </w:rPr>
              <w:t>静态变</w:t>
            </w:r>
            <w:r w:rsidRPr="00AE31D9">
              <w:rPr>
                <w:rFonts w:ascii="等线" w:eastAsia="微软雅黑" w:hAnsi="等线" w:hint="eastAsia"/>
                <w:color w:val="000000"/>
                <w:sz w:val="18"/>
                <w:szCs w:val="18"/>
              </w:rPr>
              <w:lastRenderedPageBreak/>
              <w:t>量</w:t>
            </w:r>
          </w:p>
        </w:tc>
        <w:tc>
          <w:tcPr>
            <w:tcW w:w="1166" w:type="dxa"/>
            <w:tcBorders>
              <w:top w:val="single" w:sz="4" w:space="0" w:color="auto"/>
              <w:left w:val="single" w:sz="4" w:space="0" w:color="auto"/>
              <w:bottom w:val="single" w:sz="4" w:space="0" w:color="auto"/>
              <w:right w:val="single" w:sz="4" w:space="0" w:color="auto"/>
            </w:tcBorders>
            <w:vAlign w:val="center"/>
          </w:tcPr>
          <w:p w14:paraId="6ABABBF5" w14:textId="77777777" w:rsidR="005068C3" w:rsidRPr="00AE31D9" w:rsidRDefault="005068C3" w:rsidP="00274FD5">
            <w:pPr>
              <w:suppressAutoHyphens/>
              <w:adjustRightInd w:val="0"/>
              <w:snapToGrid w:val="0"/>
              <w:spacing w:line="360" w:lineRule="auto"/>
              <w:jc w:val="center"/>
              <w:rPr>
                <w:rFonts w:ascii="等线" w:eastAsia="微软雅黑" w:hAnsi="等线"/>
                <w:color w:val="0000FF"/>
                <w:sz w:val="18"/>
                <w:szCs w:val="18"/>
                <w:lang w:eastAsia="ar-SA"/>
              </w:rPr>
            </w:pPr>
          </w:p>
        </w:tc>
        <w:tc>
          <w:tcPr>
            <w:tcW w:w="1192" w:type="dxa"/>
            <w:tcBorders>
              <w:top w:val="single" w:sz="4" w:space="0" w:color="auto"/>
              <w:left w:val="single" w:sz="4" w:space="0" w:color="auto"/>
              <w:bottom w:val="single" w:sz="4" w:space="0" w:color="auto"/>
              <w:right w:val="single" w:sz="4" w:space="0" w:color="auto"/>
            </w:tcBorders>
            <w:vAlign w:val="center"/>
          </w:tcPr>
          <w:p w14:paraId="18C99DE4" w14:textId="77777777" w:rsidR="005068C3" w:rsidRPr="00AE31D9" w:rsidRDefault="005068C3" w:rsidP="00274FD5">
            <w:pPr>
              <w:suppressAutoHyphens/>
              <w:adjustRightInd w:val="0"/>
              <w:snapToGrid w:val="0"/>
              <w:spacing w:line="360" w:lineRule="auto"/>
              <w:jc w:val="center"/>
              <w:rPr>
                <w:rFonts w:ascii="等线" w:eastAsia="微软雅黑" w:hAnsi="等线"/>
                <w:color w:val="FF0000"/>
                <w:sz w:val="18"/>
                <w:szCs w:val="18"/>
                <w:lang w:eastAsia="ar-SA"/>
              </w:rPr>
            </w:pPr>
          </w:p>
        </w:tc>
        <w:tc>
          <w:tcPr>
            <w:tcW w:w="3317" w:type="dxa"/>
            <w:tcBorders>
              <w:top w:val="single" w:sz="4" w:space="0" w:color="auto"/>
              <w:left w:val="single" w:sz="4" w:space="0" w:color="auto"/>
              <w:bottom w:val="single" w:sz="4" w:space="0" w:color="auto"/>
              <w:right w:val="single" w:sz="4" w:space="0" w:color="auto"/>
            </w:tcBorders>
            <w:vAlign w:val="center"/>
          </w:tcPr>
          <w:p w14:paraId="09BAFF49" w14:textId="77777777" w:rsidR="005068C3" w:rsidRPr="00AE31D9" w:rsidRDefault="005068C3" w:rsidP="00274FD5">
            <w:pPr>
              <w:suppressAutoHyphens/>
              <w:adjustRightInd w:val="0"/>
              <w:snapToGrid w:val="0"/>
              <w:spacing w:line="360" w:lineRule="auto"/>
              <w:jc w:val="center"/>
              <w:rPr>
                <w:rFonts w:ascii="等线" w:eastAsia="微软雅黑" w:hAnsi="等线"/>
                <w:color w:val="FF0000"/>
                <w:sz w:val="18"/>
                <w:szCs w:val="18"/>
                <w:lang w:eastAsia="ar-SA"/>
              </w:rPr>
            </w:pPr>
          </w:p>
        </w:tc>
        <w:tc>
          <w:tcPr>
            <w:tcW w:w="1744" w:type="dxa"/>
            <w:tcBorders>
              <w:top w:val="single" w:sz="4" w:space="0" w:color="auto"/>
              <w:left w:val="single" w:sz="4" w:space="0" w:color="auto"/>
              <w:bottom w:val="single" w:sz="4" w:space="0" w:color="auto"/>
              <w:right w:val="single" w:sz="4" w:space="0" w:color="auto"/>
            </w:tcBorders>
            <w:vAlign w:val="center"/>
          </w:tcPr>
          <w:p w14:paraId="65E0439F" w14:textId="77777777" w:rsidR="005068C3" w:rsidRPr="00AE31D9" w:rsidRDefault="005068C3" w:rsidP="00274FD5">
            <w:pPr>
              <w:suppressAutoHyphens/>
              <w:adjustRightInd w:val="0"/>
              <w:snapToGrid w:val="0"/>
              <w:spacing w:line="360" w:lineRule="auto"/>
              <w:rPr>
                <w:rFonts w:ascii="等线" w:eastAsia="微软雅黑" w:hAnsi="等线"/>
                <w:color w:val="FF0000"/>
                <w:sz w:val="18"/>
                <w:szCs w:val="18"/>
              </w:rPr>
            </w:pPr>
          </w:p>
        </w:tc>
      </w:tr>
      <w:tr w:rsidR="005068C3" w14:paraId="2619025A" w14:textId="77777777" w:rsidTr="00274FD5">
        <w:trPr>
          <w:trHeight w:val="360"/>
          <w:jc w:val="center"/>
        </w:trPr>
        <w:tc>
          <w:tcPr>
            <w:tcW w:w="811"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836F101" w14:textId="77777777" w:rsidR="005068C3" w:rsidRPr="00AE31D9" w:rsidRDefault="005068C3" w:rsidP="00274FD5">
            <w:pPr>
              <w:suppressAutoHyphens/>
              <w:adjustRightInd w:val="0"/>
              <w:snapToGrid w:val="0"/>
              <w:spacing w:line="360" w:lineRule="auto"/>
              <w:jc w:val="center"/>
              <w:rPr>
                <w:rFonts w:ascii="等线" w:eastAsia="微软雅黑" w:hAnsi="等线"/>
                <w:color w:val="000000"/>
                <w:sz w:val="18"/>
                <w:szCs w:val="18"/>
                <w:lang w:eastAsia="ar-SA"/>
              </w:rPr>
            </w:pPr>
            <w:r w:rsidRPr="00AE31D9">
              <w:rPr>
                <w:rFonts w:ascii="等线" w:eastAsia="微软雅黑" w:hAnsi="等线" w:hint="eastAsia"/>
                <w:color w:val="000000"/>
                <w:sz w:val="18"/>
                <w:szCs w:val="18"/>
              </w:rPr>
              <w:t>处理流程</w:t>
            </w:r>
          </w:p>
        </w:tc>
        <w:tc>
          <w:tcPr>
            <w:tcW w:w="7419" w:type="dxa"/>
            <w:gridSpan w:val="4"/>
            <w:tcBorders>
              <w:top w:val="single" w:sz="4" w:space="0" w:color="auto"/>
              <w:left w:val="single" w:sz="4" w:space="0" w:color="auto"/>
              <w:bottom w:val="single" w:sz="4" w:space="0" w:color="auto"/>
              <w:right w:val="single" w:sz="4" w:space="0" w:color="auto"/>
            </w:tcBorders>
          </w:tcPr>
          <w:p w14:paraId="6EC8BD74" w14:textId="77777777" w:rsidR="005068C3" w:rsidRPr="00AE31D9" w:rsidRDefault="005068C3" w:rsidP="00274FD5">
            <w:pPr>
              <w:suppressAutoHyphens/>
              <w:adjustRightInd w:val="0"/>
              <w:snapToGrid w:val="0"/>
              <w:spacing w:line="360" w:lineRule="auto"/>
              <w:rPr>
                <w:rFonts w:ascii="等线" w:eastAsia="微软雅黑" w:hAnsi="等线"/>
                <w:i/>
                <w:color w:val="548DD4"/>
                <w:sz w:val="18"/>
                <w:szCs w:val="18"/>
                <w:lang w:eastAsia="ar-SA"/>
              </w:rPr>
            </w:pPr>
          </w:p>
        </w:tc>
      </w:tr>
      <w:tr w:rsidR="005068C3" w14:paraId="019005E2" w14:textId="77777777" w:rsidTr="00274FD5">
        <w:trPr>
          <w:jc w:val="center"/>
        </w:trPr>
        <w:tc>
          <w:tcPr>
            <w:tcW w:w="811"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87C103D" w14:textId="77777777" w:rsidR="005068C3" w:rsidRPr="00AE31D9" w:rsidRDefault="005068C3" w:rsidP="00274FD5">
            <w:pPr>
              <w:suppressAutoHyphens/>
              <w:adjustRightInd w:val="0"/>
              <w:snapToGrid w:val="0"/>
              <w:spacing w:line="360" w:lineRule="auto"/>
              <w:jc w:val="center"/>
              <w:rPr>
                <w:rFonts w:ascii="等线" w:eastAsia="微软雅黑" w:hAnsi="等线"/>
                <w:color w:val="000000"/>
                <w:sz w:val="18"/>
                <w:szCs w:val="18"/>
                <w:lang w:eastAsia="ar-SA"/>
              </w:rPr>
            </w:pPr>
            <w:r w:rsidRPr="00AE31D9">
              <w:rPr>
                <w:rFonts w:ascii="等线" w:eastAsia="微软雅黑" w:hAnsi="等线" w:hint="eastAsia"/>
                <w:color w:val="000000"/>
                <w:sz w:val="18"/>
                <w:szCs w:val="18"/>
              </w:rPr>
              <w:t>备注</w:t>
            </w:r>
          </w:p>
        </w:tc>
        <w:tc>
          <w:tcPr>
            <w:tcW w:w="7419" w:type="dxa"/>
            <w:gridSpan w:val="4"/>
            <w:tcBorders>
              <w:top w:val="single" w:sz="4" w:space="0" w:color="auto"/>
              <w:left w:val="single" w:sz="4" w:space="0" w:color="auto"/>
              <w:bottom w:val="single" w:sz="4" w:space="0" w:color="auto"/>
              <w:right w:val="single" w:sz="4" w:space="0" w:color="auto"/>
            </w:tcBorders>
          </w:tcPr>
          <w:p w14:paraId="3A87A9F6" w14:textId="50342A39" w:rsidR="005068C3" w:rsidRPr="000046C2" w:rsidRDefault="00453E91" w:rsidP="00274FD5">
            <w:pPr>
              <w:suppressAutoHyphens/>
              <w:adjustRightInd w:val="0"/>
              <w:snapToGrid w:val="0"/>
              <w:spacing w:line="360" w:lineRule="auto"/>
              <w:rPr>
                <w:rFonts w:ascii="等线" w:eastAsia="微软雅黑" w:hAnsi="等线"/>
                <w:iCs/>
                <w:color w:val="548DD4"/>
                <w:sz w:val="18"/>
                <w:szCs w:val="18"/>
                <w:lang w:eastAsia="ar-SA"/>
              </w:rPr>
            </w:pPr>
            <w:r>
              <w:rPr>
                <w:rFonts w:ascii="等线" w:eastAsia="微软雅黑" w:hAnsi="等线" w:hint="eastAsia"/>
                <w:iCs/>
                <w:color w:val="548DD4"/>
                <w:sz w:val="18"/>
                <w:szCs w:val="18"/>
              </w:rPr>
              <w:t>从</w:t>
            </w:r>
            <w:r w:rsidR="005068C3">
              <w:rPr>
                <w:rFonts w:ascii="等线" w:eastAsia="微软雅黑" w:hAnsi="等线" w:hint="eastAsia"/>
                <w:iCs/>
                <w:color w:val="548DD4"/>
                <w:sz w:val="18"/>
                <w:szCs w:val="18"/>
              </w:rPr>
              <w:t>缓冲区</w:t>
            </w:r>
            <w:r>
              <w:rPr>
                <w:rFonts w:ascii="等线" w:eastAsia="微软雅黑" w:hAnsi="等线" w:hint="eastAsia"/>
                <w:iCs/>
                <w:color w:val="548DD4"/>
                <w:sz w:val="18"/>
                <w:szCs w:val="18"/>
              </w:rPr>
              <w:t>读取</w:t>
            </w:r>
            <w:r w:rsidR="005068C3">
              <w:rPr>
                <w:rFonts w:ascii="等线" w:eastAsia="微软雅黑" w:hAnsi="等线" w:hint="eastAsia"/>
                <w:iCs/>
                <w:color w:val="548DD4"/>
                <w:sz w:val="18"/>
                <w:szCs w:val="18"/>
              </w:rPr>
              <w:t>车位数据</w:t>
            </w:r>
            <w:r>
              <w:rPr>
                <w:rFonts w:ascii="等线" w:eastAsia="微软雅黑" w:hAnsi="等线" w:hint="eastAsia"/>
                <w:iCs/>
                <w:color w:val="548DD4"/>
                <w:sz w:val="18"/>
                <w:szCs w:val="18"/>
              </w:rPr>
              <w:t>到车位结构体中</w:t>
            </w:r>
          </w:p>
        </w:tc>
      </w:tr>
    </w:tbl>
    <w:p w14:paraId="70F572C0" w14:textId="25F0CA24" w:rsidR="005068C3" w:rsidRDefault="005068C3" w:rsidP="002310AA">
      <w:pPr>
        <w:rPr>
          <w:b/>
          <w:bCs/>
        </w:rPr>
      </w:pPr>
    </w:p>
    <w:p w14:paraId="6A0FF63B" w14:textId="4D32B8B5" w:rsidR="00453E91" w:rsidRDefault="00453E91" w:rsidP="00453E91">
      <w:pPr>
        <w:rPr>
          <w:b/>
          <w:bCs/>
        </w:rPr>
      </w:pPr>
      <w:r>
        <w:rPr>
          <w:b/>
          <w:bCs/>
        </w:rPr>
        <w:t>4.3.4</w:t>
      </w:r>
      <w:r w:rsidRPr="00453E91">
        <w:rPr>
          <w:rFonts w:ascii="新宋体" w:eastAsia="新宋体" w:hAnsiTheme="minorHAnsi" w:cs="新宋体"/>
          <w:color w:val="0000FF"/>
          <w:sz w:val="19"/>
          <w:szCs w:val="19"/>
        </w:rPr>
        <w:t xml:space="preserve"> </w:t>
      </w:r>
      <w:r w:rsidRPr="00453E91">
        <w:rPr>
          <w:b/>
          <w:bCs/>
        </w:rPr>
        <w:t>void Buffer&lt;T&gt;::clear()</w:t>
      </w:r>
      <w:r>
        <w:rPr>
          <w:rFonts w:hint="eastAsia"/>
          <w:b/>
          <w:bCs/>
        </w:rPr>
        <w:t>单元</w:t>
      </w:r>
      <w:r>
        <w:rPr>
          <w:b/>
          <w:bCs/>
        </w:rPr>
        <w:t>（</w:t>
      </w:r>
      <w:r>
        <w:rPr>
          <w:rFonts w:hint="eastAsia"/>
          <w:b/>
          <w:bCs/>
        </w:rPr>
        <w:t>函数名</w:t>
      </w:r>
      <w:r>
        <w:rPr>
          <w:b/>
          <w:bCs/>
        </w:rPr>
        <w:t>）</w:t>
      </w:r>
    </w:p>
    <w:tbl>
      <w:tblPr>
        <w:tblW w:w="82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1"/>
        <w:gridCol w:w="1166"/>
        <w:gridCol w:w="1192"/>
        <w:gridCol w:w="3317"/>
        <w:gridCol w:w="1744"/>
      </w:tblGrid>
      <w:tr w:rsidR="00453E91" w14:paraId="08976BEC" w14:textId="77777777" w:rsidTr="00274FD5">
        <w:trPr>
          <w:jc w:val="center"/>
        </w:trPr>
        <w:tc>
          <w:tcPr>
            <w:tcW w:w="811"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166338B" w14:textId="77777777" w:rsidR="00453E91" w:rsidRPr="00AE31D9" w:rsidRDefault="00453E91" w:rsidP="00274FD5">
            <w:pPr>
              <w:suppressAutoHyphens/>
              <w:adjustRightInd w:val="0"/>
              <w:snapToGrid w:val="0"/>
              <w:spacing w:line="360" w:lineRule="auto"/>
              <w:rPr>
                <w:rFonts w:ascii="等线" w:eastAsia="微软雅黑" w:hAnsi="等线"/>
                <w:color w:val="000000"/>
                <w:sz w:val="18"/>
                <w:szCs w:val="18"/>
              </w:rPr>
            </w:pPr>
            <w:r w:rsidRPr="00AE31D9">
              <w:rPr>
                <w:rFonts w:ascii="等线" w:eastAsia="微软雅黑" w:hAnsi="等线" w:hint="eastAsia"/>
                <w:color w:val="000000"/>
                <w:sz w:val="18"/>
                <w:szCs w:val="18"/>
              </w:rPr>
              <w:t>制约条件</w:t>
            </w:r>
          </w:p>
        </w:tc>
        <w:tc>
          <w:tcPr>
            <w:tcW w:w="7419" w:type="dxa"/>
            <w:gridSpan w:val="4"/>
            <w:tcBorders>
              <w:top w:val="single" w:sz="4" w:space="0" w:color="auto"/>
              <w:left w:val="single" w:sz="4" w:space="0" w:color="auto"/>
              <w:bottom w:val="single" w:sz="4" w:space="0" w:color="auto"/>
              <w:right w:val="single" w:sz="4" w:space="0" w:color="auto"/>
            </w:tcBorders>
            <w:hideMark/>
          </w:tcPr>
          <w:p w14:paraId="48D40382" w14:textId="37E7FC32" w:rsidR="00453E91" w:rsidRPr="00AE31D9" w:rsidRDefault="00453E91" w:rsidP="00274FD5">
            <w:pPr>
              <w:suppressAutoHyphens/>
              <w:adjustRightInd w:val="0"/>
              <w:snapToGrid w:val="0"/>
              <w:spacing w:line="360" w:lineRule="auto"/>
              <w:rPr>
                <w:rFonts w:ascii="等线" w:eastAsia="微软雅黑" w:hAnsi="等线"/>
                <w:color w:val="FF0000"/>
                <w:sz w:val="18"/>
                <w:szCs w:val="18"/>
              </w:rPr>
            </w:pPr>
            <w:r>
              <w:rPr>
                <w:rFonts w:ascii="新宋体" w:eastAsia="新宋体" w:hAnsiTheme="minorHAnsi" w:cs="新宋体"/>
                <w:color w:val="000000"/>
                <w:kern w:val="0"/>
                <w:sz w:val="19"/>
                <w:szCs w:val="19"/>
              </w:rPr>
              <w:t>queue.size() &gt; 0</w:t>
            </w:r>
          </w:p>
        </w:tc>
      </w:tr>
      <w:tr w:rsidR="00453E91" w14:paraId="0D0F48CD" w14:textId="77777777" w:rsidTr="00274FD5">
        <w:trPr>
          <w:trHeight w:val="311"/>
          <w:jc w:val="center"/>
        </w:trPr>
        <w:tc>
          <w:tcPr>
            <w:tcW w:w="811"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413E592" w14:textId="77777777" w:rsidR="00453E91" w:rsidRPr="00AE31D9" w:rsidRDefault="00453E91" w:rsidP="00274FD5">
            <w:pPr>
              <w:suppressAutoHyphens/>
              <w:adjustRightInd w:val="0"/>
              <w:snapToGrid w:val="0"/>
              <w:spacing w:line="360" w:lineRule="auto"/>
              <w:rPr>
                <w:rFonts w:ascii="等线" w:eastAsia="微软雅黑" w:hAnsi="等线"/>
                <w:color w:val="000000"/>
                <w:sz w:val="18"/>
                <w:szCs w:val="18"/>
              </w:rPr>
            </w:pPr>
            <w:r w:rsidRPr="00AE31D9">
              <w:rPr>
                <w:rFonts w:ascii="等线" w:eastAsia="微软雅黑" w:hAnsi="等线" w:hint="eastAsia"/>
                <w:color w:val="000000"/>
                <w:sz w:val="18"/>
                <w:szCs w:val="18"/>
              </w:rPr>
              <w:t>函数启动时机</w:t>
            </w:r>
          </w:p>
        </w:tc>
        <w:tc>
          <w:tcPr>
            <w:tcW w:w="7419" w:type="dxa"/>
            <w:gridSpan w:val="4"/>
            <w:tcBorders>
              <w:top w:val="single" w:sz="4" w:space="0" w:color="auto"/>
              <w:left w:val="single" w:sz="4" w:space="0" w:color="auto"/>
              <w:bottom w:val="single" w:sz="4" w:space="0" w:color="auto"/>
              <w:right w:val="single" w:sz="4" w:space="0" w:color="auto"/>
            </w:tcBorders>
          </w:tcPr>
          <w:p w14:paraId="7A5AEBA6" w14:textId="08224933" w:rsidR="00453E91" w:rsidRPr="00AE31D9" w:rsidRDefault="008F5A74" w:rsidP="00274FD5">
            <w:pPr>
              <w:suppressAutoHyphens/>
              <w:adjustRightInd w:val="0"/>
              <w:snapToGrid w:val="0"/>
              <w:spacing w:line="360" w:lineRule="auto"/>
              <w:rPr>
                <w:rFonts w:ascii="等线" w:eastAsia="微软雅黑" w:hAnsi="等线"/>
                <w:color w:val="FF0000"/>
                <w:sz w:val="18"/>
                <w:szCs w:val="18"/>
              </w:rPr>
            </w:pPr>
            <w:r>
              <w:rPr>
                <w:rFonts w:ascii="等线" w:eastAsia="微软雅黑" w:hAnsi="等线" w:hint="eastAsia"/>
                <w:color w:val="FF0000"/>
                <w:sz w:val="18"/>
                <w:szCs w:val="18"/>
              </w:rPr>
              <w:t>清空缓冲区数据</w:t>
            </w:r>
          </w:p>
        </w:tc>
      </w:tr>
      <w:tr w:rsidR="00453E91" w14:paraId="787A4C2B" w14:textId="77777777" w:rsidTr="00274FD5">
        <w:trPr>
          <w:trHeight w:val="311"/>
          <w:jc w:val="center"/>
        </w:trPr>
        <w:tc>
          <w:tcPr>
            <w:tcW w:w="811"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E689FF0" w14:textId="77777777" w:rsidR="00453E91" w:rsidRPr="00AE31D9" w:rsidRDefault="00453E91" w:rsidP="00274FD5">
            <w:pPr>
              <w:suppressAutoHyphens/>
              <w:adjustRightInd w:val="0"/>
              <w:snapToGrid w:val="0"/>
              <w:spacing w:line="360" w:lineRule="auto"/>
              <w:rPr>
                <w:rFonts w:ascii="等线" w:eastAsia="微软雅黑" w:hAnsi="等线"/>
                <w:color w:val="000000"/>
                <w:sz w:val="18"/>
                <w:szCs w:val="18"/>
                <w:lang w:eastAsia="ar-SA"/>
              </w:rPr>
            </w:pPr>
            <w:r w:rsidRPr="00AE31D9">
              <w:rPr>
                <w:rFonts w:ascii="等线" w:eastAsia="微软雅黑" w:hAnsi="等线" w:hint="eastAsia"/>
                <w:color w:val="000000"/>
                <w:sz w:val="18"/>
                <w:szCs w:val="18"/>
              </w:rPr>
              <w:t>调用</w:t>
            </w:r>
          </w:p>
        </w:tc>
        <w:tc>
          <w:tcPr>
            <w:tcW w:w="7419" w:type="dxa"/>
            <w:gridSpan w:val="4"/>
            <w:tcBorders>
              <w:top w:val="single" w:sz="4" w:space="0" w:color="auto"/>
              <w:left w:val="single" w:sz="4" w:space="0" w:color="auto"/>
              <w:bottom w:val="single" w:sz="4" w:space="0" w:color="auto"/>
              <w:right w:val="single" w:sz="4" w:space="0" w:color="auto"/>
            </w:tcBorders>
            <w:hideMark/>
          </w:tcPr>
          <w:p w14:paraId="2ECC8E42" w14:textId="3D49304B" w:rsidR="00453E91" w:rsidRPr="00AE31D9" w:rsidRDefault="008F5A74" w:rsidP="00274FD5">
            <w:pPr>
              <w:suppressAutoHyphens/>
              <w:adjustRightInd w:val="0"/>
              <w:snapToGrid w:val="0"/>
              <w:spacing w:line="360" w:lineRule="auto"/>
              <w:rPr>
                <w:rFonts w:ascii="等线" w:eastAsia="微软雅黑" w:hAnsi="等线"/>
                <w:color w:val="FF0000"/>
                <w:sz w:val="18"/>
                <w:szCs w:val="18"/>
              </w:rPr>
            </w:pPr>
            <w:r>
              <w:rPr>
                <w:rFonts w:ascii="新宋体" w:eastAsia="新宋体" w:hAnsiTheme="minorHAnsi" w:cs="新宋体"/>
                <w:color w:val="0000FF"/>
                <w:kern w:val="0"/>
                <w:sz w:val="19"/>
                <w:szCs w:val="19"/>
              </w:rPr>
              <w:t>void</w:t>
            </w:r>
            <w:r>
              <w:rPr>
                <w:rFonts w:ascii="新宋体" w:eastAsia="新宋体" w:hAnsiTheme="minorHAnsi" w:cs="新宋体"/>
                <w:color w:val="000000"/>
                <w:kern w:val="0"/>
                <w:sz w:val="19"/>
                <w:szCs w:val="19"/>
              </w:rPr>
              <w:t xml:space="preserve"> </w:t>
            </w:r>
            <w:r>
              <w:rPr>
                <w:rFonts w:ascii="新宋体" w:eastAsia="新宋体" w:hAnsiTheme="minorHAnsi" w:cs="新宋体"/>
                <w:color w:val="2B91AF"/>
                <w:kern w:val="0"/>
                <w:sz w:val="19"/>
                <w:szCs w:val="19"/>
              </w:rPr>
              <w:t>Buffer</w:t>
            </w:r>
            <w:r>
              <w:rPr>
                <w:rFonts w:ascii="新宋体" w:eastAsia="新宋体" w:hAnsiTheme="minorHAnsi" w:cs="新宋体"/>
                <w:color w:val="000000"/>
                <w:kern w:val="0"/>
                <w:sz w:val="19"/>
                <w:szCs w:val="19"/>
              </w:rPr>
              <w:t>&lt;</w:t>
            </w:r>
            <w:r>
              <w:rPr>
                <w:rFonts w:ascii="新宋体" w:eastAsia="新宋体" w:hAnsiTheme="minorHAnsi" w:cs="新宋体"/>
                <w:color w:val="2B91AF"/>
                <w:kern w:val="0"/>
                <w:sz w:val="19"/>
                <w:szCs w:val="19"/>
              </w:rPr>
              <w:t>T</w:t>
            </w:r>
            <w:r>
              <w:rPr>
                <w:rFonts w:ascii="新宋体" w:eastAsia="新宋体" w:hAnsiTheme="minorHAnsi" w:cs="新宋体"/>
                <w:color w:val="000000"/>
                <w:kern w:val="0"/>
                <w:sz w:val="19"/>
                <w:szCs w:val="19"/>
              </w:rPr>
              <w:t>&gt;::clear()</w:t>
            </w:r>
          </w:p>
        </w:tc>
      </w:tr>
      <w:tr w:rsidR="00453E91" w14:paraId="3DBC4BAF" w14:textId="77777777" w:rsidTr="00274FD5">
        <w:trPr>
          <w:trHeight w:val="311"/>
          <w:jc w:val="center"/>
        </w:trPr>
        <w:tc>
          <w:tcPr>
            <w:tcW w:w="811"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6C917CB" w14:textId="77777777" w:rsidR="00453E91" w:rsidRPr="00AE31D9" w:rsidRDefault="00453E91" w:rsidP="00274FD5">
            <w:pPr>
              <w:suppressAutoHyphens/>
              <w:adjustRightInd w:val="0"/>
              <w:snapToGrid w:val="0"/>
              <w:spacing w:line="360" w:lineRule="auto"/>
              <w:rPr>
                <w:rFonts w:ascii="等线" w:eastAsia="微软雅黑" w:hAnsi="等线"/>
                <w:color w:val="000000"/>
                <w:sz w:val="18"/>
                <w:szCs w:val="18"/>
                <w:lang w:eastAsia="ar-SA"/>
              </w:rPr>
            </w:pPr>
            <w:r w:rsidRPr="00AE31D9">
              <w:rPr>
                <w:rFonts w:ascii="等线" w:eastAsia="微软雅黑" w:hAnsi="等线" w:hint="eastAsia"/>
                <w:color w:val="000000"/>
                <w:sz w:val="18"/>
                <w:szCs w:val="18"/>
              </w:rPr>
              <w:t>调用形式</w:t>
            </w:r>
          </w:p>
        </w:tc>
        <w:tc>
          <w:tcPr>
            <w:tcW w:w="7419" w:type="dxa"/>
            <w:gridSpan w:val="4"/>
            <w:tcBorders>
              <w:top w:val="single" w:sz="4" w:space="0" w:color="auto"/>
              <w:left w:val="single" w:sz="4" w:space="0" w:color="auto"/>
              <w:bottom w:val="single" w:sz="4" w:space="0" w:color="auto"/>
              <w:right w:val="single" w:sz="4" w:space="0" w:color="auto"/>
            </w:tcBorders>
            <w:hideMark/>
          </w:tcPr>
          <w:p w14:paraId="6C7E20C6" w14:textId="7A79314B" w:rsidR="00453E91" w:rsidRPr="00AE31D9" w:rsidRDefault="00453E91" w:rsidP="00274FD5">
            <w:pPr>
              <w:suppressAutoHyphens/>
              <w:adjustRightInd w:val="0"/>
              <w:snapToGrid w:val="0"/>
              <w:spacing w:line="360" w:lineRule="auto"/>
              <w:rPr>
                <w:rFonts w:ascii="等线" w:eastAsia="微软雅黑" w:hAnsi="等线"/>
                <w:color w:val="FF0000"/>
                <w:sz w:val="18"/>
                <w:szCs w:val="18"/>
                <w:lang w:eastAsia="ar-SA"/>
              </w:rPr>
            </w:pPr>
          </w:p>
        </w:tc>
      </w:tr>
      <w:tr w:rsidR="00453E91" w14:paraId="3CA5D98C" w14:textId="77777777" w:rsidTr="00274FD5">
        <w:trPr>
          <w:trHeight w:val="311"/>
          <w:jc w:val="center"/>
        </w:trPr>
        <w:tc>
          <w:tcPr>
            <w:tcW w:w="811"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BB046DF" w14:textId="77777777" w:rsidR="00453E91" w:rsidRPr="00AE31D9" w:rsidRDefault="00453E91" w:rsidP="00274FD5">
            <w:pPr>
              <w:suppressAutoHyphens/>
              <w:adjustRightInd w:val="0"/>
              <w:snapToGrid w:val="0"/>
              <w:spacing w:line="360" w:lineRule="auto"/>
              <w:jc w:val="center"/>
              <w:rPr>
                <w:rFonts w:ascii="等线" w:eastAsia="微软雅黑" w:hAnsi="等线"/>
                <w:color w:val="000000"/>
                <w:sz w:val="18"/>
                <w:szCs w:val="18"/>
              </w:rPr>
            </w:pPr>
            <w:r w:rsidRPr="00AE31D9">
              <w:rPr>
                <w:rFonts w:ascii="等线" w:eastAsia="微软雅黑" w:hAnsi="等线" w:hint="eastAsia"/>
                <w:color w:val="000000"/>
                <w:sz w:val="18"/>
                <w:szCs w:val="18"/>
              </w:rPr>
              <w:t>输入</w:t>
            </w:r>
            <w:r w:rsidRPr="00AE31D9">
              <w:rPr>
                <w:rFonts w:ascii="等线" w:eastAsia="微软雅黑" w:hAnsi="等线"/>
                <w:color w:val="000000"/>
                <w:sz w:val="18"/>
                <w:szCs w:val="18"/>
              </w:rPr>
              <w:t>/</w:t>
            </w:r>
            <w:r w:rsidRPr="00AE31D9">
              <w:rPr>
                <w:rFonts w:ascii="等线" w:eastAsia="微软雅黑" w:hAnsi="等线" w:hint="eastAsia"/>
                <w:color w:val="000000"/>
                <w:sz w:val="18"/>
                <w:szCs w:val="18"/>
              </w:rPr>
              <w:t>输出</w:t>
            </w:r>
          </w:p>
        </w:tc>
        <w:tc>
          <w:tcPr>
            <w:tcW w:w="116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49BD219" w14:textId="77777777" w:rsidR="00453E91" w:rsidRPr="00AE31D9" w:rsidRDefault="00453E91" w:rsidP="00274FD5">
            <w:pPr>
              <w:suppressAutoHyphens/>
              <w:adjustRightInd w:val="0"/>
              <w:snapToGrid w:val="0"/>
              <w:spacing w:line="360" w:lineRule="auto"/>
              <w:jc w:val="center"/>
              <w:rPr>
                <w:rFonts w:ascii="等线" w:eastAsia="微软雅黑" w:hAnsi="等线"/>
                <w:color w:val="000000"/>
                <w:sz w:val="18"/>
                <w:szCs w:val="18"/>
              </w:rPr>
            </w:pPr>
            <w:r w:rsidRPr="00AE31D9">
              <w:rPr>
                <w:rFonts w:ascii="等线" w:eastAsia="微软雅黑" w:hAnsi="等线"/>
                <w:color w:val="000000"/>
                <w:sz w:val="18"/>
                <w:szCs w:val="18"/>
              </w:rPr>
              <w:t>I/O</w:t>
            </w:r>
          </w:p>
        </w:tc>
        <w:tc>
          <w:tcPr>
            <w:tcW w:w="119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8D7D0F0" w14:textId="77777777" w:rsidR="00453E91" w:rsidRPr="00AE31D9" w:rsidRDefault="00453E91" w:rsidP="00274FD5">
            <w:pPr>
              <w:suppressAutoHyphens/>
              <w:adjustRightInd w:val="0"/>
              <w:snapToGrid w:val="0"/>
              <w:spacing w:line="360" w:lineRule="auto"/>
              <w:jc w:val="center"/>
              <w:rPr>
                <w:rFonts w:ascii="等线" w:eastAsia="微软雅黑" w:hAnsi="等线"/>
                <w:color w:val="000000"/>
                <w:sz w:val="18"/>
                <w:szCs w:val="18"/>
              </w:rPr>
            </w:pPr>
            <w:r w:rsidRPr="00AE31D9">
              <w:rPr>
                <w:rFonts w:ascii="等线" w:eastAsia="微软雅黑" w:hAnsi="等线" w:hint="eastAsia"/>
                <w:color w:val="000000"/>
                <w:sz w:val="18"/>
                <w:szCs w:val="18"/>
              </w:rPr>
              <w:t>参数名</w:t>
            </w:r>
          </w:p>
        </w:tc>
        <w:tc>
          <w:tcPr>
            <w:tcW w:w="3317"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A776871" w14:textId="77777777" w:rsidR="00453E91" w:rsidRPr="00AE31D9" w:rsidRDefault="00453E91" w:rsidP="00274FD5">
            <w:pPr>
              <w:suppressAutoHyphens/>
              <w:adjustRightInd w:val="0"/>
              <w:snapToGrid w:val="0"/>
              <w:spacing w:line="360" w:lineRule="auto"/>
              <w:jc w:val="center"/>
              <w:rPr>
                <w:rFonts w:ascii="等线" w:eastAsia="微软雅黑" w:hAnsi="等线"/>
                <w:color w:val="000000"/>
                <w:sz w:val="18"/>
                <w:szCs w:val="18"/>
              </w:rPr>
            </w:pPr>
            <w:r w:rsidRPr="00AE31D9">
              <w:rPr>
                <w:rFonts w:ascii="等线" w:eastAsia="微软雅黑" w:hAnsi="等线"/>
                <w:color w:val="000000"/>
                <w:sz w:val="18"/>
                <w:szCs w:val="18"/>
              </w:rPr>
              <w:t>Type</w:t>
            </w:r>
          </w:p>
        </w:tc>
        <w:tc>
          <w:tcPr>
            <w:tcW w:w="1744"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1EEAE6A" w14:textId="77777777" w:rsidR="00453E91" w:rsidRPr="00AE31D9" w:rsidRDefault="00453E91" w:rsidP="00274FD5">
            <w:pPr>
              <w:suppressAutoHyphens/>
              <w:adjustRightInd w:val="0"/>
              <w:snapToGrid w:val="0"/>
              <w:spacing w:line="360" w:lineRule="auto"/>
              <w:jc w:val="center"/>
              <w:rPr>
                <w:rFonts w:ascii="等线" w:eastAsia="微软雅黑" w:hAnsi="等线"/>
                <w:color w:val="000000"/>
                <w:sz w:val="18"/>
                <w:szCs w:val="18"/>
              </w:rPr>
            </w:pPr>
            <w:r w:rsidRPr="00AE31D9">
              <w:rPr>
                <w:rFonts w:ascii="等线" w:eastAsia="微软雅黑" w:hAnsi="等线" w:hint="eastAsia"/>
                <w:color w:val="000000"/>
                <w:sz w:val="18"/>
                <w:szCs w:val="18"/>
              </w:rPr>
              <w:t>说明（意义、数据范围等）</w:t>
            </w:r>
          </w:p>
        </w:tc>
      </w:tr>
      <w:tr w:rsidR="00453E91" w14:paraId="103AD619" w14:textId="77777777" w:rsidTr="00274FD5">
        <w:trPr>
          <w:trHeight w:val="311"/>
          <w:jc w:val="center"/>
        </w:trPr>
        <w:tc>
          <w:tcPr>
            <w:tcW w:w="811"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41979CD0" w14:textId="77777777" w:rsidR="00453E91" w:rsidRPr="00AE31D9" w:rsidRDefault="00453E91" w:rsidP="00274FD5">
            <w:pPr>
              <w:suppressAutoHyphens/>
              <w:adjustRightInd w:val="0"/>
              <w:snapToGrid w:val="0"/>
              <w:spacing w:line="360" w:lineRule="auto"/>
              <w:jc w:val="center"/>
              <w:rPr>
                <w:rFonts w:ascii="等线" w:eastAsia="微软雅黑" w:hAnsi="等线"/>
                <w:color w:val="000000"/>
                <w:sz w:val="18"/>
                <w:szCs w:val="18"/>
                <w:lang w:eastAsia="ar-SA"/>
              </w:rPr>
            </w:pPr>
            <w:r w:rsidRPr="00AE31D9">
              <w:rPr>
                <w:rFonts w:ascii="等线" w:eastAsia="微软雅黑" w:hAnsi="等线" w:hint="eastAsia"/>
                <w:color w:val="000000"/>
                <w:sz w:val="18"/>
                <w:szCs w:val="18"/>
              </w:rPr>
              <w:t>参数</w:t>
            </w:r>
          </w:p>
        </w:tc>
        <w:tc>
          <w:tcPr>
            <w:tcW w:w="1166" w:type="dxa"/>
            <w:tcBorders>
              <w:top w:val="single" w:sz="4" w:space="0" w:color="auto"/>
              <w:left w:val="single" w:sz="4" w:space="0" w:color="auto"/>
              <w:bottom w:val="single" w:sz="4" w:space="0" w:color="auto"/>
              <w:right w:val="single" w:sz="4" w:space="0" w:color="auto"/>
            </w:tcBorders>
            <w:vAlign w:val="center"/>
          </w:tcPr>
          <w:p w14:paraId="7067B6F2" w14:textId="77777777" w:rsidR="00453E91" w:rsidRPr="00AE31D9" w:rsidRDefault="00453E91" w:rsidP="00274FD5">
            <w:pPr>
              <w:suppressAutoHyphens/>
              <w:adjustRightInd w:val="0"/>
              <w:snapToGrid w:val="0"/>
              <w:spacing w:line="360" w:lineRule="auto"/>
              <w:jc w:val="center"/>
              <w:rPr>
                <w:rFonts w:ascii="等线" w:eastAsia="微软雅黑" w:hAnsi="等线"/>
                <w:color w:val="0000FF"/>
                <w:sz w:val="18"/>
                <w:szCs w:val="18"/>
                <w:lang w:eastAsia="ar-SA"/>
              </w:rPr>
            </w:pPr>
          </w:p>
        </w:tc>
        <w:tc>
          <w:tcPr>
            <w:tcW w:w="1192" w:type="dxa"/>
            <w:tcBorders>
              <w:top w:val="single" w:sz="4" w:space="0" w:color="auto"/>
              <w:left w:val="single" w:sz="4" w:space="0" w:color="auto"/>
              <w:bottom w:val="single" w:sz="4" w:space="0" w:color="auto"/>
              <w:right w:val="single" w:sz="4" w:space="0" w:color="auto"/>
            </w:tcBorders>
            <w:vAlign w:val="center"/>
            <w:hideMark/>
          </w:tcPr>
          <w:p w14:paraId="55E24485" w14:textId="77777777" w:rsidR="00453E91" w:rsidRPr="00AE31D9" w:rsidRDefault="00453E91" w:rsidP="00274FD5">
            <w:pPr>
              <w:suppressAutoHyphens/>
              <w:adjustRightInd w:val="0"/>
              <w:snapToGrid w:val="0"/>
              <w:spacing w:line="360" w:lineRule="auto"/>
              <w:jc w:val="center"/>
              <w:rPr>
                <w:rFonts w:ascii="等线" w:eastAsia="微软雅黑" w:hAnsi="等线"/>
                <w:color w:val="FF0000"/>
                <w:sz w:val="18"/>
                <w:szCs w:val="18"/>
              </w:rPr>
            </w:pPr>
          </w:p>
        </w:tc>
        <w:tc>
          <w:tcPr>
            <w:tcW w:w="3317" w:type="dxa"/>
            <w:tcBorders>
              <w:top w:val="single" w:sz="4" w:space="0" w:color="auto"/>
              <w:left w:val="single" w:sz="4" w:space="0" w:color="auto"/>
              <w:bottom w:val="single" w:sz="4" w:space="0" w:color="auto"/>
              <w:right w:val="single" w:sz="4" w:space="0" w:color="auto"/>
            </w:tcBorders>
            <w:vAlign w:val="center"/>
            <w:hideMark/>
          </w:tcPr>
          <w:p w14:paraId="646B7DA7" w14:textId="77777777" w:rsidR="00453E91" w:rsidRPr="00AE31D9" w:rsidRDefault="00453E91" w:rsidP="00274FD5">
            <w:pPr>
              <w:suppressAutoHyphens/>
              <w:adjustRightInd w:val="0"/>
              <w:snapToGrid w:val="0"/>
              <w:spacing w:line="360" w:lineRule="auto"/>
              <w:jc w:val="center"/>
              <w:rPr>
                <w:rFonts w:ascii="等线" w:eastAsia="微软雅黑" w:hAnsi="等线"/>
                <w:color w:val="FF0000"/>
                <w:sz w:val="18"/>
                <w:szCs w:val="18"/>
              </w:rPr>
            </w:pPr>
          </w:p>
        </w:tc>
        <w:tc>
          <w:tcPr>
            <w:tcW w:w="1744" w:type="dxa"/>
            <w:tcBorders>
              <w:top w:val="single" w:sz="4" w:space="0" w:color="auto"/>
              <w:left w:val="single" w:sz="4" w:space="0" w:color="auto"/>
              <w:bottom w:val="single" w:sz="4" w:space="0" w:color="auto"/>
              <w:right w:val="single" w:sz="4" w:space="0" w:color="auto"/>
            </w:tcBorders>
            <w:vAlign w:val="center"/>
            <w:hideMark/>
          </w:tcPr>
          <w:p w14:paraId="0AC0599F" w14:textId="77777777" w:rsidR="00453E91" w:rsidRPr="00AE31D9" w:rsidRDefault="00453E91" w:rsidP="00274FD5">
            <w:pPr>
              <w:suppressAutoHyphens/>
              <w:adjustRightInd w:val="0"/>
              <w:snapToGrid w:val="0"/>
              <w:spacing w:line="360" w:lineRule="auto"/>
              <w:rPr>
                <w:rFonts w:ascii="等线" w:eastAsia="等线" w:hAnsi="等线"/>
                <w:color w:val="FF0000"/>
                <w:sz w:val="18"/>
                <w:szCs w:val="18"/>
              </w:rPr>
            </w:pPr>
          </w:p>
        </w:tc>
      </w:tr>
      <w:tr w:rsidR="00453E91" w14:paraId="2F926D69" w14:textId="77777777" w:rsidTr="00274FD5">
        <w:trPr>
          <w:trHeight w:val="311"/>
          <w:jc w:val="center"/>
        </w:trPr>
        <w:tc>
          <w:tcPr>
            <w:tcW w:w="811" w:type="dxa"/>
            <w:vMerge/>
            <w:tcBorders>
              <w:top w:val="single" w:sz="4" w:space="0" w:color="auto"/>
              <w:left w:val="single" w:sz="4" w:space="0" w:color="auto"/>
              <w:bottom w:val="single" w:sz="4" w:space="0" w:color="auto"/>
              <w:right w:val="single" w:sz="4" w:space="0" w:color="auto"/>
            </w:tcBorders>
            <w:vAlign w:val="center"/>
            <w:hideMark/>
          </w:tcPr>
          <w:p w14:paraId="3C342C70" w14:textId="77777777" w:rsidR="00453E91" w:rsidRPr="00AE31D9" w:rsidRDefault="00453E91" w:rsidP="00274FD5">
            <w:pPr>
              <w:jc w:val="left"/>
              <w:rPr>
                <w:rFonts w:ascii="等线" w:eastAsia="微软雅黑" w:hAnsi="等线"/>
                <w:color w:val="000000"/>
                <w:sz w:val="18"/>
                <w:szCs w:val="18"/>
                <w:lang w:eastAsia="ar-SA"/>
              </w:rPr>
            </w:pPr>
          </w:p>
        </w:tc>
        <w:tc>
          <w:tcPr>
            <w:tcW w:w="1166" w:type="dxa"/>
            <w:tcBorders>
              <w:top w:val="single" w:sz="4" w:space="0" w:color="auto"/>
              <w:left w:val="single" w:sz="4" w:space="0" w:color="auto"/>
              <w:bottom w:val="single" w:sz="4" w:space="0" w:color="auto"/>
              <w:right w:val="single" w:sz="4" w:space="0" w:color="auto"/>
            </w:tcBorders>
            <w:vAlign w:val="center"/>
          </w:tcPr>
          <w:p w14:paraId="389996BC" w14:textId="77777777" w:rsidR="00453E91" w:rsidRPr="00AE31D9" w:rsidRDefault="00453E91" w:rsidP="00274FD5">
            <w:pPr>
              <w:suppressAutoHyphens/>
              <w:adjustRightInd w:val="0"/>
              <w:snapToGrid w:val="0"/>
              <w:spacing w:line="360" w:lineRule="auto"/>
              <w:jc w:val="center"/>
              <w:rPr>
                <w:rFonts w:ascii="等线" w:eastAsia="微软雅黑" w:hAnsi="等线"/>
                <w:color w:val="0000FF"/>
                <w:sz w:val="18"/>
                <w:szCs w:val="18"/>
                <w:lang w:eastAsia="ar-SA"/>
              </w:rPr>
            </w:pPr>
          </w:p>
        </w:tc>
        <w:tc>
          <w:tcPr>
            <w:tcW w:w="1192" w:type="dxa"/>
            <w:tcBorders>
              <w:top w:val="single" w:sz="4" w:space="0" w:color="auto"/>
              <w:left w:val="single" w:sz="4" w:space="0" w:color="auto"/>
              <w:bottom w:val="single" w:sz="4" w:space="0" w:color="auto"/>
              <w:right w:val="single" w:sz="4" w:space="0" w:color="auto"/>
            </w:tcBorders>
            <w:vAlign w:val="center"/>
            <w:hideMark/>
          </w:tcPr>
          <w:p w14:paraId="77388029" w14:textId="77777777" w:rsidR="00453E91" w:rsidRPr="00AE31D9" w:rsidRDefault="00453E91" w:rsidP="00274FD5">
            <w:pPr>
              <w:suppressAutoHyphens/>
              <w:adjustRightInd w:val="0"/>
              <w:snapToGrid w:val="0"/>
              <w:spacing w:line="360" w:lineRule="auto"/>
              <w:jc w:val="center"/>
              <w:rPr>
                <w:rFonts w:ascii="等线" w:eastAsia="微软雅黑" w:hAnsi="等线"/>
                <w:color w:val="FF0000"/>
                <w:sz w:val="18"/>
                <w:szCs w:val="18"/>
                <w:lang w:eastAsia="ar-SA"/>
              </w:rPr>
            </w:pPr>
          </w:p>
        </w:tc>
        <w:tc>
          <w:tcPr>
            <w:tcW w:w="3317" w:type="dxa"/>
            <w:tcBorders>
              <w:top w:val="single" w:sz="4" w:space="0" w:color="auto"/>
              <w:left w:val="single" w:sz="4" w:space="0" w:color="auto"/>
              <w:bottom w:val="single" w:sz="4" w:space="0" w:color="auto"/>
              <w:right w:val="single" w:sz="4" w:space="0" w:color="auto"/>
            </w:tcBorders>
            <w:vAlign w:val="center"/>
          </w:tcPr>
          <w:p w14:paraId="4D99AB3E" w14:textId="77777777" w:rsidR="00453E91" w:rsidRPr="00AE31D9" w:rsidRDefault="00453E91" w:rsidP="00274FD5">
            <w:pPr>
              <w:suppressAutoHyphens/>
              <w:adjustRightInd w:val="0"/>
              <w:snapToGrid w:val="0"/>
              <w:spacing w:line="360" w:lineRule="auto"/>
              <w:jc w:val="center"/>
              <w:rPr>
                <w:rFonts w:ascii="等线" w:eastAsia="等线" w:hAnsi="等线"/>
                <w:color w:val="FF0000"/>
                <w:sz w:val="18"/>
                <w:szCs w:val="18"/>
              </w:rPr>
            </w:pPr>
          </w:p>
        </w:tc>
        <w:tc>
          <w:tcPr>
            <w:tcW w:w="1744" w:type="dxa"/>
            <w:tcBorders>
              <w:top w:val="single" w:sz="4" w:space="0" w:color="auto"/>
              <w:left w:val="single" w:sz="4" w:space="0" w:color="auto"/>
              <w:bottom w:val="single" w:sz="4" w:space="0" w:color="auto"/>
              <w:right w:val="single" w:sz="4" w:space="0" w:color="auto"/>
            </w:tcBorders>
            <w:vAlign w:val="center"/>
          </w:tcPr>
          <w:p w14:paraId="1B4B373A" w14:textId="77777777" w:rsidR="00453E91" w:rsidRPr="00AE31D9" w:rsidRDefault="00453E91" w:rsidP="00274FD5">
            <w:pPr>
              <w:suppressAutoHyphens/>
              <w:adjustRightInd w:val="0"/>
              <w:snapToGrid w:val="0"/>
              <w:spacing w:line="360" w:lineRule="auto"/>
              <w:rPr>
                <w:rFonts w:ascii="等线" w:hAnsi="等线"/>
                <w:color w:val="FF0000"/>
                <w:sz w:val="18"/>
                <w:szCs w:val="18"/>
              </w:rPr>
            </w:pPr>
          </w:p>
        </w:tc>
      </w:tr>
      <w:tr w:rsidR="00453E91" w14:paraId="739322E4" w14:textId="77777777" w:rsidTr="00274FD5">
        <w:trPr>
          <w:trHeight w:val="181"/>
          <w:jc w:val="center"/>
        </w:trPr>
        <w:tc>
          <w:tcPr>
            <w:tcW w:w="811"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F7C179C" w14:textId="77777777" w:rsidR="00453E91" w:rsidRPr="00AE31D9" w:rsidRDefault="00453E91" w:rsidP="00274FD5">
            <w:pPr>
              <w:suppressAutoHyphens/>
              <w:adjustRightInd w:val="0"/>
              <w:snapToGrid w:val="0"/>
              <w:spacing w:line="360" w:lineRule="auto"/>
              <w:jc w:val="center"/>
              <w:rPr>
                <w:rFonts w:ascii="等线" w:eastAsia="微软雅黑" w:hAnsi="等线"/>
                <w:color w:val="000000"/>
                <w:sz w:val="18"/>
                <w:szCs w:val="18"/>
                <w:lang w:eastAsia="ar-SA"/>
              </w:rPr>
            </w:pPr>
            <w:r w:rsidRPr="00AE31D9">
              <w:rPr>
                <w:rFonts w:ascii="等线" w:eastAsia="微软雅黑" w:hAnsi="等线" w:hint="eastAsia"/>
                <w:color w:val="000000"/>
                <w:sz w:val="18"/>
                <w:szCs w:val="18"/>
              </w:rPr>
              <w:t>返回值</w:t>
            </w:r>
          </w:p>
        </w:tc>
        <w:tc>
          <w:tcPr>
            <w:tcW w:w="1166" w:type="dxa"/>
            <w:tcBorders>
              <w:top w:val="single" w:sz="4" w:space="0" w:color="auto"/>
              <w:left w:val="single" w:sz="4" w:space="0" w:color="auto"/>
              <w:bottom w:val="single" w:sz="4" w:space="0" w:color="auto"/>
              <w:right w:val="single" w:sz="4" w:space="0" w:color="auto"/>
            </w:tcBorders>
            <w:vAlign w:val="center"/>
          </w:tcPr>
          <w:p w14:paraId="7D014755" w14:textId="16650D73" w:rsidR="00453E91" w:rsidRDefault="00453E91" w:rsidP="00274FD5">
            <w:pPr>
              <w:suppressAutoHyphens/>
              <w:adjustRightInd w:val="0"/>
              <w:snapToGrid w:val="0"/>
              <w:spacing w:line="360" w:lineRule="auto"/>
              <w:jc w:val="center"/>
              <w:rPr>
                <w:rFonts w:ascii="新宋体" w:eastAsia="新宋体" w:hAnsiTheme="minorHAnsi" w:cs="新宋体"/>
                <w:color w:val="000000"/>
                <w:kern w:val="0"/>
                <w:sz w:val="19"/>
                <w:szCs w:val="19"/>
              </w:rPr>
            </w:pPr>
          </w:p>
          <w:p w14:paraId="351A732D" w14:textId="3DC1AA5A" w:rsidR="00453E91" w:rsidRPr="00AE31D9" w:rsidRDefault="00453E91" w:rsidP="00274FD5">
            <w:pPr>
              <w:suppressAutoHyphens/>
              <w:adjustRightInd w:val="0"/>
              <w:snapToGrid w:val="0"/>
              <w:spacing w:line="360" w:lineRule="auto"/>
              <w:jc w:val="center"/>
              <w:rPr>
                <w:rFonts w:ascii="等线" w:eastAsia="微软雅黑" w:hAnsi="等线"/>
                <w:color w:val="0000FF"/>
                <w:sz w:val="18"/>
                <w:szCs w:val="18"/>
              </w:rPr>
            </w:pPr>
          </w:p>
        </w:tc>
        <w:tc>
          <w:tcPr>
            <w:tcW w:w="1192" w:type="dxa"/>
            <w:tcBorders>
              <w:top w:val="single" w:sz="4" w:space="0" w:color="auto"/>
              <w:left w:val="single" w:sz="4" w:space="0" w:color="auto"/>
              <w:bottom w:val="single" w:sz="4" w:space="0" w:color="auto"/>
              <w:right w:val="single" w:sz="4" w:space="0" w:color="auto"/>
            </w:tcBorders>
            <w:vAlign w:val="center"/>
            <w:hideMark/>
          </w:tcPr>
          <w:p w14:paraId="52C16362" w14:textId="77777777" w:rsidR="00453E91" w:rsidRPr="00AE31D9" w:rsidRDefault="00453E91" w:rsidP="00274FD5">
            <w:pPr>
              <w:suppressAutoHyphens/>
              <w:adjustRightInd w:val="0"/>
              <w:snapToGrid w:val="0"/>
              <w:spacing w:line="360" w:lineRule="auto"/>
              <w:jc w:val="center"/>
              <w:rPr>
                <w:rFonts w:ascii="等线" w:eastAsia="等线" w:hAnsi="等线"/>
                <w:color w:val="FF0000"/>
                <w:sz w:val="18"/>
                <w:szCs w:val="18"/>
              </w:rPr>
            </w:pPr>
          </w:p>
        </w:tc>
        <w:tc>
          <w:tcPr>
            <w:tcW w:w="3317" w:type="dxa"/>
            <w:tcBorders>
              <w:top w:val="single" w:sz="4" w:space="0" w:color="auto"/>
              <w:left w:val="single" w:sz="4" w:space="0" w:color="auto"/>
              <w:bottom w:val="single" w:sz="4" w:space="0" w:color="auto"/>
              <w:right w:val="single" w:sz="4" w:space="0" w:color="auto"/>
            </w:tcBorders>
            <w:vAlign w:val="center"/>
            <w:hideMark/>
          </w:tcPr>
          <w:p w14:paraId="600E7EDE" w14:textId="49B113AA" w:rsidR="00453E91" w:rsidRPr="00AE31D9" w:rsidRDefault="00453E91" w:rsidP="00274FD5">
            <w:pPr>
              <w:suppressAutoHyphens/>
              <w:adjustRightInd w:val="0"/>
              <w:snapToGrid w:val="0"/>
              <w:spacing w:line="360" w:lineRule="auto"/>
              <w:jc w:val="center"/>
              <w:rPr>
                <w:rFonts w:ascii="等线" w:hAnsi="等线"/>
                <w:color w:val="FF0000"/>
                <w:sz w:val="18"/>
                <w:szCs w:val="18"/>
              </w:rPr>
            </w:pPr>
          </w:p>
        </w:tc>
        <w:tc>
          <w:tcPr>
            <w:tcW w:w="1744" w:type="dxa"/>
            <w:tcBorders>
              <w:top w:val="single" w:sz="4" w:space="0" w:color="auto"/>
              <w:left w:val="single" w:sz="4" w:space="0" w:color="auto"/>
              <w:bottom w:val="single" w:sz="4" w:space="0" w:color="auto"/>
              <w:right w:val="single" w:sz="4" w:space="0" w:color="auto"/>
            </w:tcBorders>
            <w:vAlign w:val="center"/>
            <w:hideMark/>
          </w:tcPr>
          <w:p w14:paraId="2725E371" w14:textId="294C39D9" w:rsidR="00453E91" w:rsidRPr="00AE31D9" w:rsidRDefault="00453E91" w:rsidP="00274FD5">
            <w:pPr>
              <w:suppressAutoHyphens/>
              <w:adjustRightInd w:val="0"/>
              <w:snapToGrid w:val="0"/>
              <w:spacing w:line="360" w:lineRule="auto"/>
              <w:rPr>
                <w:rFonts w:ascii="等线" w:hAnsi="等线"/>
                <w:color w:val="FF0000"/>
                <w:sz w:val="18"/>
                <w:szCs w:val="18"/>
              </w:rPr>
            </w:pPr>
          </w:p>
        </w:tc>
      </w:tr>
      <w:tr w:rsidR="00453E91" w14:paraId="7425F11F" w14:textId="77777777" w:rsidTr="00274FD5">
        <w:trPr>
          <w:trHeight w:val="311"/>
          <w:jc w:val="center"/>
        </w:trPr>
        <w:tc>
          <w:tcPr>
            <w:tcW w:w="811"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EAE718C" w14:textId="77777777" w:rsidR="00453E91" w:rsidRPr="00AE31D9" w:rsidRDefault="00453E91" w:rsidP="00274FD5">
            <w:pPr>
              <w:suppressAutoHyphens/>
              <w:adjustRightInd w:val="0"/>
              <w:snapToGrid w:val="0"/>
              <w:spacing w:line="360" w:lineRule="auto"/>
              <w:jc w:val="center"/>
              <w:rPr>
                <w:rFonts w:ascii="等线" w:eastAsia="微软雅黑" w:hAnsi="等线"/>
                <w:color w:val="000000"/>
                <w:sz w:val="18"/>
                <w:szCs w:val="18"/>
              </w:rPr>
            </w:pPr>
            <w:r w:rsidRPr="00AE31D9">
              <w:rPr>
                <w:rFonts w:ascii="等线" w:eastAsia="微软雅黑" w:hAnsi="等线" w:hint="eastAsia"/>
                <w:color w:val="000000"/>
                <w:sz w:val="18"/>
                <w:szCs w:val="18"/>
              </w:rPr>
              <w:t>全局变量</w:t>
            </w:r>
          </w:p>
        </w:tc>
        <w:tc>
          <w:tcPr>
            <w:tcW w:w="1166" w:type="dxa"/>
            <w:tcBorders>
              <w:top w:val="single" w:sz="4" w:space="0" w:color="auto"/>
              <w:left w:val="single" w:sz="4" w:space="0" w:color="auto"/>
              <w:bottom w:val="single" w:sz="4" w:space="0" w:color="auto"/>
              <w:right w:val="single" w:sz="4" w:space="0" w:color="auto"/>
            </w:tcBorders>
            <w:vAlign w:val="center"/>
          </w:tcPr>
          <w:p w14:paraId="3546F747" w14:textId="77777777" w:rsidR="00453E91" w:rsidRPr="00AE31D9" w:rsidRDefault="00453E91" w:rsidP="00274FD5">
            <w:pPr>
              <w:suppressAutoHyphens/>
              <w:adjustRightInd w:val="0"/>
              <w:snapToGrid w:val="0"/>
              <w:spacing w:line="360" w:lineRule="auto"/>
              <w:jc w:val="center"/>
              <w:rPr>
                <w:rFonts w:ascii="等线" w:eastAsia="微软雅黑" w:hAnsi="等线"/>
                <w:color w:val="0000FF"/>
                <w:sz w:val="18"/>
                <w:szCs w:val="18"/>
                <w:lang w:eastAsia="ar-SA"/>
              </w:rPr>
            </w:pPr>
          </w:p>
        </w:tc>
        <w:tc>
          <w:tcPr>
            <w:tcW w:w="1192" w:type="dxa"/>
            <w:tcBorders>
              <w:top w:val="single" w:sz="4" w:space="0" w:color="auto"/>
              <w:left w:val="single" w:sz="4" w:space="0" w:color="auto"/>
              <w:bottom w:val="single" w:sz="4" w:space="0" w:color="auto"/>
              <w:right w:val="single" w:sz="4" w:space="0" w:color="auto"/>
            </w:tcBorders>
            <w:vAlign w:val="center"/>
            <w:hideMark/>
          </w:tcPr>
          <w:p w14:paraId="7E893C86" w14:textId="77777777" w:rsidR="00453E91" w:rsidRPr="00AE31D9" w:rsidRDefault="00453E91" w:rsidP="00274FD5">
            <w:pPr>
              <w:suppressAutoHyphens/>
              <w:adjustRightInd w:val="0"/>
              <w:snapToGrid w:val="0"/>
              <w:spacing w:line="360" w:lineRule="auto"/>
              <w:jc w:val="center"/>
              <w:rPr>
                <w:rFonts w:ascii="等线" w:eastAsia="等线" w:hAnsi="等线"/>
                <w:color w:val="FF0000"/>
                <w:sz w:val="18"/>
                <w:szCs w:val="18"/>
              </w:rPr>
            </w:pPr>
          </w:p>
        </w:tc>
        <w:tc>
          <w:tcPr>
            <w:tcW w:w="3317" w:type="dxa"/>
            <w:tcBorders>
              <w:top w:val="single" w:sz="4" w:space="0" w:color="auto"/>
              <w:left w:val="single" w:sz="4" w:space="0" w:color="auto"/>
              <w:bottom w:val="single" w:sz="4" w:space="0" w:color="auto"/>
              <w:right w:val="single" w:sz="4" w:space="0" w:color="auto"/>
            </w:tcBorders>
            <w:vAlign w:val="center"/>
            <w:hideMark/>
          </w:tcPr>
          <w:p w14:paraId="71E3E9CC" w14:textId="77777777" w:rsidR="00453E91" w:rsidRPr="00AE31D9" w:rsidRDefault="00453E91" w:rsidP="00274FD5">
            <w:pPr>
              <w:suppressAutoHyphens/>
              <w:adjustRightInd w:val="0"/>
              <w:snapToGrid w:val="0"/>
              <w:spacing w:line="360" w:lineRule="auto"/>
              <w:jc w:val="center"/>
              <w:rPr>
                <w:rFonts w:ascii="等线" w:eastAsia="微软雅黑" w:hAnsi="等线"/>
                <w:color w:val="FF0000"/>
                <w:sz w:val="18"/>
                <w:szCs w:val="18"/>
                <w:lang w:eastAsia="ar-SA"/>
              </w:rPr>
            </w:pPr>
          </w:p>
        </w:tc>
        <w:tc>
          <w:tcPr>
            <w:tcW w:w="1744" w:type="dxa"/>
            <w:tcBorders>
              <w:top w:val="single" w:sz="4" w:space="0" w:color="auto"/>
              <w:left w:val="single" w:sz="4" w:space="0" w:color="auto"/>
              <w:bottom w:val="single" w:sz="4" w:space="0" w:color="auto"/>
              <w:right w:val="single" w:sz="4" w:space="0" w:color="auto"/>
            </w:tcBorders>
            <w:vAlign w:val="center"/>
            <w:hideMark/>
          </w:tcPr>
          <w:p w14:paraId="4F8D2088" w14:textId="77777777" w:rsidR="00453E91" w:rsidRPr="00AE31D9" w:rsidRDefault="00453E91" w:rsidP="00274FD5">
            <w:pPr>
              <w:suppressAutoHyphens/>
              <w:adjustRightInd w:val="0"/>
              <w:snapToGrid w:val="0"/>
              <w:spacing w:line="360" w:lineRule="auto"/>
              <w:rPr>
                <w:rFonts w:ascii="等线" w:eastAsia="等线" w:hAnsi="等线"/>
                <w:color w:val="FF0000"/>
                <w:sz w:val="18"/>
                <w:szCs w:val="18"/>
              </w:rPr>
            </w:pPr>
          </w:p>
        </w:tc>
      </w:tr>
      <w:tr w:rsidR="00453E91" w14:paraId="559CCD70" w14:textId="77777777" w:rsidTr="00274FD5">
        <w:trPr>
          <w:trHeight w:val="311"/>
          <w:jc w:val="center"/>
        </w:trPr>
        <w:tc>
          <w:tcPr>
            <w:tcW w:w="811"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EA02BCB" w14:textId="77777777" w:rsidR="00453E91" w:rsidRPr="00AE31D9" w:rsidRDefault="00453E91" w:rsidP="00274FD5">
            <w:pPr>
              <w:suppressAutoHyphens/>
              <w:adjustRightInd w:val="0"/>
              <w:snapToGrid w:val="0"/>
              <w:spacing w:line="360" w:lineRule="auto"/>
              <w:jc w:val="center"/>
              <w:rPr>
                <w:rFonts w:ascii="等线" w:eastAsia="微软雅黑" w:hAnsi="等线"/>
                <w:color w:val="000000"/>
                <w:sz w:val="18"/>
                <w:szCs w:val="18"/>
              </w:rPr>
            </w:pPr>
            <w:r w:rsidRPr="00AE31D9">
              <w:rPr>
                <w:rFonts w:ascii="等线" w:eastAsia="微软雅黑" w:hAnsi="等线" w:hint="eastAsia"/>
                <w:color w:val="000000"/>
                <w:sz w:val="18"/>
                <w:szCs w:val="18"/>
              </w:rPr>
              <w:t>静态变量</w:t>
            </w:r>
          </w:p>
        </w:tc>
        <w:tc>
          <w:tcPr>
            <w:tcW w:w="1166" w:type="dxa"/>
            <w:tcBorders>
              <w:top w:val="single" w:sz="4" w:space="0" w:color="auto"/>
              <w:left w:val="single" w:sz="4" w:space="0" w:color="auto"/>
              <w:bottom w:val="single" w:sz="4" w:space="0" w:color="auto"/>
              <w:right w:val="single" w:sz="4" w:space="0" w:color="auto"/>
            </w:tcBorders>
            <w:vAlign w:val="center"/>
          </w:tcPr>
          <w:p w14:paraId="11BCFC91" w14:textId="77777777" w:rsidR="00453E91" w:rsidRPr="00AE31D9" w:rsidRDefault="00453E91" w:rsidP="00274FD5">
            <w:pPr>
              <w:suppressAutoHyphens/>
              <w:adjustRightInd w:val="0"/>
              <w:snapToGrid w:val="0"/>
              <w:spacing w:line="360" w:lineRule="auto"/>
              <w:jc w:val="center"/>
              <w:rPr>
                <w:rFonts w:ascii="等线" w:eastAsia="微软雅黑" w:hAnsi="等线"/>
                <w:color w:val="0000FF"/>
                <w:sz w:val="18"/>
                <w:szCs w:val="18"/>
                <w:lang w:eastAsia="ar-SA"/>
              </w:rPr>
            </w:pPr>
          </w:p>
        </w:tc>
        <w:tc>
          <w:tcPr>
            <w:tcW w:w="1192" w:type="dxa"/>
            <w:tcBorders>
              <w:top w:val="single" w:sz="4" w:space="0" w:color="auto"/>
              <w:left w:val="single" w:sz="4" w:space="0" w:color="auto"/>
              <w:bottom w:val="single" w:sz="4" w:space="0" w:color="auto"/>
              <w:right w:val="single" w:sz="4" w:space="0" w:color="auto"/>
            </w:tcBorders>
            <w:vAlign w:val="center"/>
          </w:tcPr>
          <w:p w14:paraId="1A31F6DB" w14:textId="77777777" w:rsidR="00453E91" w:rsidRPr="00AE31D9" w:rsidRDefault="00453E91" w:rsidP="00274FD5">
            <w:pPr>
              <w:suppressAutoHyphens/>
              <w:adjustRightInd w:val="0"/>
              <w:snapToGrid w:val="0"/>
              <w:spacing w:line="360" w:lineRule="auto"/>
              <w:jc w:val="center"/>
              <w:rPr>
                <w:rFonts w:ascii="等线" w:eastAsia="微软雅黑" w:hAnsi="等线"/>
                <w:color w:val="FF0000"/>
                <w:sz w:val="18"/>
                <w:szCs w:val="18"/>
                <w:lang w:eastAsia="ar-SA"/>
              </w:rPr>
            </w:pPr>
          </w:p>
        </w:tc>
        <w:tc>
          <w:tcPr>
            <w:tcW w:w="3317" w:type="dxa"/>
            <w:tcBorders>
              <w:top w:val="single" w:sz="4" w:space="0" w:color="auto"/>
              <w:left w:val="single" w:sz="4" w:space="0" w:color="auto"/>
              <w:bottom w:val="single" w:sz="4" w:space="0" w:color="auto"/>
              <w:right w:val="single" w:sz="4" w:space="0" w:color="auto"/>
            </w:tcBorders>
            <w:vAlign w:val="center"/>
          </w:tcPr>
          <w:p w14:paraId="09D80189" w14:textId="77777777" w:rsidR="00453E91" w:rsidRPr="00AE31D9" w:rsidRDefault="00453E91" w:rsidP="00274FD5">
            <w:pPr>
              <w:suppressAutoHyphens/>
              <w:adjustRightInd w:val="0"/>
              <w:snapToGrid w:val="0"/>
              <w:spacing w:line="360" w:lineRule="auto"/>
              <w:jc w:val="center"/>
              <w:rPr>
                <w:rFonts w:ascii="等线" w:eastAsia="微软雅黑" w:hAnsi="等线"/>
                <w:color w:val="FF0000"/>
                <w:sz w:val="18"/>
                <w:szCs w:val="18"/>
                <w:lang w:eastAsia="ar-SA"/>
              </w:rPr>
            </w:pPr>
          </w:p>
        </w:tc>
        <w:tc>
          <w:tcPr>
            <w:tcW w:w="1744" w:type="dxa"/>
            <w:tcBorders>
              <w:top w:val="single" w:sz="4" w:space="0" w:color="auto"/>
              <w:left w:val="single" w:sz="4" w:space="0" w:color="auto"/>
              <w:bottom w:val="single" w:sz="4" w:space="0" w:color="auto"/>
              <w:right w:val="single" w:sz="4" w:space="0" w:color="auto"/>
            </w:tcBorders>
            <w:vAlign w:val="center"/>
          </w:tcPr>
          <w:p w14:paraId="3EBF8D4E" w14:textId="77777777" w:rsidR="00453E91" w:rsidRPr="00AE31D9" w:rsidRDefault="00453E91" w:rsidP="00274FD5">
            <w:pPr>
              <w:suppressAutoHyphens/>
              <w:adjustRightInd w:val="0"/>
              <w:snapToGrid w:val="0"/>
              <w:spacing w:line="360" w:lineRule="auto"/>
              <w:rPr>
                <w:rFonts w:ascii="等线" w:eastAsia="微软雅黑" w:hAnsi="等线"/>
                <w:color w:val="FF0000"/>
                <w:sz w:val="18"/>
                <w:szCs w:val="18"/>
              </w:rPr>
            </w:pPr>
          </w:p>
        </w:tc>
      </w:tr>
      <w:tr w:rsidR="00453E91" w14:paraId="38A61F69" w14:textId="77777777" w:rsidTr="00274FD5">
        <w:trPr>
          <w:trHeight w:val="360"/>
          <w:jc w:val="center"/>
        </w:trPr>
        <w:tc>
          <w:tcPr>
            <w:tcW w:w="811"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B82354C" w14:textId="77777777" w:rsidR="00453E91" w:rsidRPr="00AE31D9" w:rsidRDefault="00453E91" w:rsidP="00274FD5">
            <w:pPr>
              <w:suppressAutoHyphens/>
              <w:adjustRightInd w:val="0"/>
              <w:snapToGrid w:val="0"/>
              <w:spacing w:line="360" w:lineRule="auto"/>
              <w:jc w:val="center"/>
              <w:rPr>
                <w:rFonts w:ascii="等线" w:eastAsia="微软雅黑" w:hAnsi="等线"/>
                <w:color w:val="000000"/>
                <w:sz w:val="18"/>
                <w:szCs w:val="18"/>
                <w:lang w:eastAsia="ar-SA"/>
              </w:rPr>
            </w:pPr>
            <w:r w:rsidRPr="00AE31D9">
              <w:rPr>
                <w:rFonts w:ascii="等线" w:eastAsia="微软雅黑" w:hAnsi="等线" w:hint="eastAsia"/>
                <w:color w:val="000000"/>
                <w:sz w:val="18"/>
                <w:szCs w:val="18"/>
              </w:rPr>
              <w:t>处理流程</w:t>
            </w:r>
          </w:p>
        </w:tc>
        <w:tc>
          <w:tcPr>
            <w:tcW w:w="7419" w:type="dxa"/>
            <w:gridSpan w:val="4"/>
            <w:tcBorders>
              <w:top w:val="single" w:sz="4" w:space="0" w:color="auto"/>
              <w:left w:val="single" w:sz="4" w:space="0" w:color="auto"/>
              <w:bottom w:val="single" w:sz="4" w:space="0" w:color="auto"/>
              <w:right w:val="single" w:sz="4" w:space="0" w:color="auto"/>
            </w:tcBorders>
          </w:tcPr>
          <w:p w14:paraId="5DD5C703" w14:textId="77777777" w:rsidR="004B4B25" w:rsidRDefault="004B4B25" w:rsidP="004B4B25">
            <w:pPr>
              <w:autoSpaceDE w:val="0"/>
              <w:autoSpaceDN w:val="0"/>
              <w:adjustRightInd w:val="0"/>
              <w:jc w:val="left"/>
              <w:rPr>
                <w:rFonts w:ascii="新宋体" w:eastAsia="新宋体" w:hAnsiTheme="minorHAnsi" w:cs="新宋体"/>
                <w:color w:val="000000"/>
                <w:kern w:val="0"/>
                <w:sz w:val="19"/>
                <w:szCs w:val="19"/>
              </w:rPr>
            </w:pPr>
            <w:r>
              <w:rPr>
                <w:rFonts w:ascii="新宋体" w:eastAsia="新宋体" w:hAnsiTheme="minorHAnsi" w:cs="新宋体"/>
                <w:color w:val="000000"/>
                <w:kern w:val="0"/>
                <w:sz w:val="19"/>
                <w:szCs w:val="19"/>
              </w:rPr>
              <w:t>clearBuffer_add-&gt;acquire();</w:t>
            </w:r>
          </w:p>
          <w:p w14:paraId="6D40B4A0" w14:textId="77777777" w:rsidR="004B4B25" w:rsidRDefault="004B4B25" w:rsidP="004B4B25">
            <w:pPr>
              <w:autoSpaceDE w:val="0"/>
              <w:autoSpaceDN w:val="0"/>
              <w:adjustRightInd w:val="0"/>
              <w:jc w:val="left"/>
              <w:rPr>
                <w:rFonts w:ascii="新宋体" w:eastAsia="新宋体" w:hAnsiTheme="minorHAnsi" w:cs="新宋体"/>
                <w:color w:val="000000"/>
                <w:kern w:val="0"/>
                <w:sz w:val="19"/>
                <w:szCs w:val="19"/>
              </w:rPr>
            </w:pPr>
            <w:r>
              <w:rPr>
                <w:rFonts w:ascii="新宋体" w:eastAsia="新宋体" w:hAnsiTheme="minorHAnsi" w:cs="新宋体"/>
                <w:color w:val="000000"/>
                <w:kern w:val="0"/>
                <w:sz w:val="19"/>
                <w:szCs w:val="19"/>
              </w:rPr>
              <w:t xml:space="preserve">            clearBuffer_get-&gt;acquire();</w:t>
            </w:r>
          </w:p>
          <w:p w14:paraId="665E4599" w14:textId="77777777" w:rsidR="004B4B25" w:rsidRDefault="004B4B25" w:rsidP="004B4B25">
            <w:pPr>
              <w:autoSpaceDE w:val="0"/>
              <w:autoSpaceDN w:val="0"/>
              <w:adjustRightInd w:val="0"/>
              <w:jc w:val="left"/>
              <w:rPr>
                <w:rFonts w:ascii="新宋体" w:eastAsia="新宋体" w:hAnsiTheme="minorHAnsi" w:cs="新宋体"/>
                <w:color w:val="000000"/>
                <w:kern w:val="0"/>
                <w:sz w:val="19"/>
                <w:szCs w:val="19"/>
              </w:rPr>
            </w:pPr>
            <w:r>
              <w:rPr>
                <w:rFonts w:ascii="新宋体" w:eastAsia="新宋体" w:hAnsiTheme="minorHAnsi" w:cs="新宋体"/>
                <w:color w:val="000000"/>
                <w:kern w:val="0"/>
                <w:sz w:val="19"/>
                <w:szCs w:val="19"/>
              </w:rPr>
              <w:t xml:space="preserve">                freeSlots-&gt;release(queue.size());</w:t>
            </w:r>
          </w:p>
          <w:p w14:paraId="49A0F8F1" w14:textId="77777777" w:rsidR="004B4B25" w:rsidRDefault="004B4B25" w:rsidP="004B4B25">
            <w:pPr>
              <w:autoSpaceDE w:val="0"/>
              <w:autoSpaceDN w:val="0"/>
              <w:adjustRightInd w:val="0"/>
              <w:jc w:val="left"/>
              <w:rPr>
                <w:rFonts w:ascii="新宋体" w:eastAsia="新宋体" w:hAnsiTheme="minorHAnsi" w:cs="新宋体"/>
                <w:color w:val="000000"/>
                <w:kern w:val="0"/>
                <w:sz w:val="19"/>
                <w:szCs w:val="19"/>
              </w:rPr>
            </w:pPr>
            <w:r>
              <w:rPr>
                <w:rFonts w:ascii="新宋体" w:eastAsia="新宋体" w:hAnsiTheme="minorHAnsi" w:cs="新宋体"/>
                <w:color w:val="000000"/>
                <w:kern w:val="0"/>
                <w:sz w:val="19"/>
                <w:szCs w:val="19"/>
              </w:rPr>
              <w:t xml:space="preserve">                freeSlots-&gt;acquire(bufferSize);</w:t>
            </w:r>
          </w:p>
          <w:p w14:paraId="3F7B00C7" w14:textId="77777777" w:rsidR="004B4B25" w:rsidRDefault="004B4B25" w:rsidP="004B4B25">
            <w:pPr>
              <w:autoSpaceDE w:val="0"/>
              <w:autoSpaceDN w:val="0"/>
              <w:adjustRightInd w:val="0"/>
              <w:jc w:val="left"/>
              <w:rPr>
                <w:rFonts w:ascii="新宋体" w:eastAsia="新宋体" w:hAnsiTheme="minorHAnsi" w:cs="新宋体"/>
                <w:color w:val="000000"/>
                <w:kern w:val="0"/>
                <w:sz w:val="19"/>
                <w:szCs w:val="19"/>
              </w:rPr>
            </w:pPr>
            <w:r>
              <w:rPr>
                <w:rFonts w:ascii="新宋体" w:eastAsia="新宋体" w:hAnsiTheme="minorHAnsi" w:cs="新宋体"/>
                <w:color w:val="000000"/>
                <w:kern w:val="0"/>
                <w:sz w:val="19"/>
                <w:szCs w:val="19"/>
              </w:rPr>
              <w:t xml:space="preserve">                usedSlots-&gt;acquire(queue.size());</w:t>
            </w:r>
          </w:p>
          <w:p w14:paraId="6CD9BA37" w14:textId="77777777" w:rsidR="004B4B25" w:rsidRDefault="004B4B25" w:rsidP="004B4B25">
            <w:pPr>
              <w:autoSpaceDE w:val="0"/>
              <w:autoSpaceDN w:val="0"/>
              <w:adjustRightInd w:val="0"/>
              <w:jc w:val="left"/>
              <w:rPr>
                <w:rFonts w:ascii="新宋体" w:eastAsia="新宋体" w:hAnsiTheme="minorHAnsi" w:cs="新宋体"/>
                <w:color w:val="000000"/>
                <w:kern w:val="0"/>
                <w:sz w:val="19"/>
                <w:szCs w:val="19"/>
              </w:rPr>
            </w:pPr>
            <w:r>
              <w:rPr>
                <w:rFonts w:ascii="新宋体" w:eastAsia="新宋体" w:hAnsiTheme="minorHAnsi" w:cs="新宋体"/>
                <w:color w:val="000000"/>
                <w:kern w:val="0"/>
                <w:sz w:val="19"/>
                <w:szCs w:val="19"/>
              </w:rPr>
              <w:t xml:space="preserve">                queue.clear();</w:t>
            </w:r>
          </w:p>
          <w:p w14:paraId="77C9CDB5" w14:textId="77777777" w:rsidR="004B4B25" w:rsidRDefault="004B4B25" w:rsidP="004B4B25">
            <w:pPr>
              <w:autoSpaceDE w:val="0"/>
              <w:autoSpaceDN w:val="0"/>
              <w:adjustRightInd w:val="0"/>
              <w:jc w:val="left"/>
              <w:rPr>
                <w:rFonts w:ascii="新宋体" w:eastAsia="新宋体" w:hAnsiTheme="minorHAnsi" w:cs="新宋体"/>
                <w:color w:val="000000"/>
                <w:kern w:val="0"/>
                <w:sz w:val="19"/>
                <w:szCs w:val="19"/>
              </w:rPr>
            </w:pPr>
            <w:r>
              <w:rPr>
                <w:rFonts w:ascii="新宋体" w:eastAsia="新宋体" w:hAnsiTheme="minorHAnsi" w:cs="新宋体"/>
                <w:color w:val="000000"/>
                <w:kern w:val="0"/>
                <w:sz w:val="19"/>
                <w:szCs w:val="19"/>
              </w:rPr>
              <w:t xml:space="preserve">                freeSlots-&gt;release(bufferSize);</w:t>
            </w:r>
          </w:p>
          <w:p w14:paraId="13E5912B" w14:textId="77777777" w:rsidR="004B4B25" w:rsidRDefault="004B4B25" w:rsidP="004B4B25">
            <w:pPr>
              <w:autoSpaceDE w:val="0"/>
              <w:autoSpaceDN w:val="0"/>
              <w:adjustRightInd w:val="0"/>
              <w:jc w:val="left"/>
              <w:rPr>
                <w:rFonts w:ascii="新宋体" w:eastAsia="新宋体" w:hAnsiTheme="minorHAnsi" w:cs="新宋体"/>
                <w:color w:val="000000"/>
                <w:kern w:val="0"/>
                <w:sz w:val="19"/>
                <w:szCs w:val="19"/>
              </w:rPr>
            </w:pPr>
            <w:r>
              <w:rPr>
                <w:rFonts w:ascii="新宋体" w:eastAsia="新宋体" w:hAnsiTheme="minorHAnsi" w:cs="新宋体"/>
                <w:color w:val="000000"/>
                <w:kern w:val="0"/>
                <w:sz w:val="19"/>
                <w:szCs w:val="19"/>
              </w:rPr>
              <w:t xml:space="preserve">            clearBuffer_get-&gt;release();</w:t>
            </w:r>
          </w:p>
          <w:p w14:paraId="4D43AF3A" w14:textId="68FECE33" w:rsidR="00453E91" w:rsidRPr="00AE31D9" w:rsidRDefault="004B4B25" w:rsidP="004B4B25">
            <w:pPr>
              <w:suppressAutoHyphens/>
              <w:adjustRightInd w:val="0"/>
              <w:snapToGrid w:val="0"/>
              <w:spacing w:line="360" w:lineRule="auto"/>
              <w:rPr>
                <w:rFonts w:ascii="等线" w:eastAsia="微软雅黑" w:hAnsi="等线"/>
                <w:i/>
                <w:color w:val="548DD4"/>
                <w:sz w:val="18"/>
                <w:szCs w:val="18"/>
                <w:lang w:eastAsia="ar-SA"/>
              </w:rPr>
            </w:pPr>
            <w:r>
              <w:rPr>
                <w:rFonts w:ascii="新宋体" w:eastAsia="新宋体" w:hAnsiTheme="minorHAnsi" w:cs="新宋体"/>
                <w:color w:val="000000"/>
                <w:kern w:val="0"/>
                <w:sz w:val="19"/>
                <w:szCs w:val="19"/>
              </w:rPr>
              <w:t xml:space="preserve">        clearBuffer_add-&gt;release();</w:t>
            </w:r>
          </w:p>
        </w:tc>
      </w:tr>
      <w:tr w:rsidR="00453E91" w14:paraId="0DCB1D36" w14:textId="77777777" w:rsidTr="00274FD5">
        <w:trPr>
          <w:jc w:val="center"/>
        </w:trPr>
        <w:tc>
          <w:tcPr>
            <w:tcW w:w="811"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80FC2BB" w14:textId="77777777" w:rsidR="00453E91" w:rsidRPr="00AE31D9" w:rsidRDefault="00453E91" w:rsidP="00274FD5">
            <w:pPr>
              <w:suppressAutoHyphens/>
              <w:adjustRightInd w:val="0"/>
              <w:snapToGrid w:val="0"/>
              <w:spacing w:line="360" w:lineRule="auto"/>
              <w:jc w:val="center"/>
              <w:rPr>
                <w:rFonts w:ascii="等线" w:eastAsia="微软雅黑" w:hAnsi="等线"/>
                <w:color w:val="000000"/>
                <w:sz w:val="18"/>
                <w:szCs w:val="18"/>
                <w:lang w:eastAsia="ar-SA"/>
              </w:rPr>
            </w:pPr>
            <w:r w:rsidRPr="00AE31D9">
              <w:rPr>
                <w:rFonts w:ascii="等线" w:eastAsia="微软雅黑" w:hAnsi="等线" w:hint="eastAsia"/>
                <w:color w:val="000000"/>
                <w:sz w:val="18"/>
                <w:szCs w:val="18"/>
              </w:rPr>
              <w:t>备注</w:t>
            </w:r>
          </w:p>
        </w:tc>
        <w:tc>
          <w:tcPr>
            <w:tcW w:w="7419" w:type="dxa"/>
            <w:gridSpan w:val="4"/>
            <w:tcBorders>
              <w:top w:val="single" w:sz="4" w:space="0" w:color="auto"/>
              <w:left w:val="single" w:sz="4" w:space="0" w:color="auto"/>
              <w:bottom w:val="single" w:sz="4" w:space="0" w:color="auto"/>
              <w:right w:val="single" w:sz="4" w:space="0" w:color="auto"/>
            </w:tcBorders>
          </w:tcPr>
          <w:p w14:paraId="6FAE53A0" w14:textId="2C02AC3A" w:rsidR="00453E91" w:rsidRPr="000046C2" w:rsidRDefault="004B4B25" w:rsidP="00274FD5">
            <w:pPr>
              <w:suppressAutoHyphens/>
              <w:adjustRightInd w:val="0"/>
              <w:snapToGrid w:val="0"/>
              <w:spacing w:line="360" w:lineRule="auto"/>
              <w:rPr>
                <w:rFonts w:ascii="等线" w:eastAsia="微软雅黑" w:hAnsi="等线"/>
                <w:iCs/>
                <w:color w:val="548DD4"/>
                <w:sz w:val="18"/>
                <w:szCs w:val="18"/>
                <w:lang w:eastAsia="ar-SA"/>
              </w:rPr>
            </w:pPr>
            <w:r>
              <w:rPr>
                <w:rFonts w:ascii="等线" w:eastAsia="微软雅黑" w:hAnsi="等线" w:hint="eastAsia"/>
                <w:iCs/>
                <w:color w:val="548DD4"/>
                <w:sz w:val="18"/>
                <w:szCs w:val="18"/>
              </w:rPr>
              <w:t>清空缓冲区数据</w:t>
            </w:r>
          </w:p>
        </w:tc>
      </w:tr>
    </w:tbl>
    <w:p w14:paraId="21879947" w14:textId="77777777" w:rsidR="00453E91" w:rsidRPr="00453E91" w:rsidRDefault="00453E91" w:rsidP="002310AA">
      <w:pPr>
        <w:rPr>
          <w:b/>
          <w:bCs/>
        </w:rPr>
      </w:pPr>
    </w:p>
    <w:p w14:paraId="4B33D95E" w14:textId="66EF2565" w:rsidR="002310AA" w:rsidRDefault="002310AA" w:rsidP="002310AA">
      <w:pPr>
        <w:rPr>
          <w:b/>
          <w:bCs/>
        </w:rPr>
      </w:pPr>
      <w:r>
        <w:rPr>
          <w:b/>
          <w:bCs/>
        </w:rPr>
        <w:lastRenderedPageBreak/>
        <w:t>4.</w:t>
      </w:r>
      <w:r w:rsidR="008E1BDD">
        <w:rPr>
          <w:b/>
          <w:bCs/>
        </w:rPr>
        <w:t>3</w:t>
      </w:r>
      <w:r w:rsidR="00D20C5B">
        <w:rPr>
          <w:b/>
          <w:bCs/>
        </w:rPr>
        <w:t xml:space="preserve"> B</w:t>
      </w:r>
      <w:r w:rsidR="00D20C5B">
        <w:rPr>
          <w:rFonts w:hint="eastAsia"/>
          <w:b/>
          <w:bCs/>
        </w:rPr>
        <w:t>uffer</w:t>
      </w:r>
      <w:r>
        <w:rPr>
          <w:rFonts w:hint="eastAsia"/>
          <w:b/>
          <w:bCs/>
        </w:rPr>
        <w:t>单元</w:t>
      </w:r>
      <w:r>
        <w:rPr>
          <w:b/>
          <w:bCs/>
        </w:rPr>
        <w:t>（</w:t>
      </w:r>
      <w:r>
        <w:rPr>
          <w:rFonts w:hint="eastAsia"/>
          <w:b/>
          <w:bCs/>
        </w:rPr>
        <w:t>函数名</w:t>
      </w:r>
      <w:r>
        <w:rPr>
          <w:b/>
          <w:bCs/>
        </w:rPr>
        <w:t>）</w:t>
      </w:r>
      <w:r>
        <w:rPr>
          <w:rFonts w:hint="eastAsia"/>
          <w:b/>
          <w:bCs/>
        </w:rPr>
        <w:t>算法描述</w:t>
      </w:r>
    </w:p>
    <w:p w14:paraId="3779B2A1" w14:textId="77777777" w:rsidR="008E1BDD" w:rsidRDefault="008E1BDD" w:rsidP="008E1BDD">
      <w:pPr>
        <w:autoSpaceDE w:val="0"/>
        <w:autoSpaceDN w:val="0"/>
        <w:adjustRightInd w:val="0"/>
        <w:jc w:val="left"/>
        <w:rPr>
          <w:rFonts w:ascii="新宋体" w:eastAsia="新宋体" w:hAnsiTheme="minorHAnsi" w:cs="新宋体"/>
          <w:color w:val="000000"/>
          <w:kern w:val="0"/>
          <w:sz w:val="19"/>
          <w:szCs w:val="19"/>
        </w:rPr>
      </w:pPr>
      <w:r>
        <w:rPr>
          <w:rFonts w:ascii="新宋体" w:eastAsia="新宋体" w:hAnsiTheme="minorHAnsi" w:cs="新宋体"/>
          <w:color w:val="0000FF"/>
          <w:kern w:val="0"/>
          <w:sz w:val="19"/>
          <w:szCs w:val="19"/>
        </w:rPr>
        <w:t>template</w:t>
      </w:r>
      <w:r>
        <w:rPr>
          <w:rFonts w:ascii="新宋体" w:eastAsia="新宋体" w:hAnsiTheme="minorHAnsi" w:cs="新宋体"/>
          <w:color w:val="000000"/>
          <w:kern w:val="0"/>
          <w:sz w:val="19"/>
          <w:szCs w:val="19"/>
        </w:rPr>
        <w:t>&lt;</w:t>
      </w:r>
      <w:r>
        <w:rPr>
          <w:rFonts w:ascii="新宋体" w:eastAsia="新宋体" w:hAnsiTheme="minorHAnsi" w:cs="新宋体"/>
          <w:color w:val="0000FF"/>
          <w:kern w:val="0"/>
          <w:sz w:val="19"/>
          <w:szCs w:val="19"/>
        </w:rPr>
        <w:t>class</w:t>
      </w:r>
      <w:r>
        <w:rPr>
          <w:rFonts w:ascii="新宋体" w:eastAsia="新宋体" w:hAnsiTheme="minorHAnsi" w:cs="新宋体"/>
          <w:color w:val="000000"/>
          <w:kern w:val="0"/>
          <w:sz w:val="19"/>
          <w:szCs w:val="19"/>
        </w:rPr>
        <w:t xml:space="preserve"> </w:t>
      </w:r>
      <w:r>
        <w:rPr>
          <w:rFonts w:ascii="新宋体" w:eastAsia="新宋体" w:hAnsiTheme="minorHAnsi" w:cs="新宋体"/>
          <w:color w:val="2B91AF"/>
          <w:kern w:val="0"/>
          <w:sz w:val="19"/>
          <w:szCs w:val="19"/>
        </w:rPr>
        <w:t>T</w:t>
      </w:r>
      <w:r>
        <w:rPr>
          <w:rFonts w:ascii="新宋体" w:eastAsia="新宋体" w:hAnsiTheme="minorHAnsi" w:cs="新宋体"/>
          <w:color w:val="000000"/>
          <w:kern w:val="0"/>
          <w:sz w:val="19"/>
          <w:szCs w:val="19"/>
        </w:rPr>
        <w:t xml:space="preserve">&gt; </w:t>
      </w:r>
      <w:r>
        <w:rPr>
          <w:rFonts w:ascii="新宋体" w:eastAsia="新宋体" w:hAnsiTheme="minorHAnsi" w:cs="新宋体"/>
          <w:color w:val="2B91AF"/>
          <w:kern w:val="0"/>
          <w:sz w:val="19"/>
          <w:szCs w:val="19"/>
        </w:rPr>
        <w:t>Buffer</w:t>
      </w:r>
      <w:r>
        <w:rPr>
          <w:rFonts w:ascii="新宋体" w:eastAsia="新宋体" w:hAnsiTheme="minorHAnsi" w:cs="新宋体"/>
          <w:color w:val="000000"/>
          <w:kern w:val="0"/>
          <w:sz w:val="19"/>
          <w:szCs w:val="19"/>
        </w:rPr>
        <w:t>&lt;</w:t>
      </w:r>
      <w:r>
        <w:rPr>
          <w:rFonts w:ascii="新宋体" w:eastAsia="新宋体" w:hAnsiTheme="minorHAnsi" w:cs="新宋体"/>
          <w:color w:val="2B91AF"/>
          <w:kern w:val="0"/>
          <w:sz w:val="19"/>
          <w:szCs w:val="19"/>
        </w:rPr>
        <w:t>T</w:t>
      </w:r>
      <w:r>
        <w:rPr>
          <w:rFonts w:ascii="新宋体" w:eastAsia="新宋体" w:hAnsiTheme="minorHAnsi" w:cs="新宋体"/>
          <w:color w:val="000000"/>
          <w:kern w:val="0"/>
          <w:sz w:val="19"/>
          <w:szCs w:val="19"/>
        </w:rPr>
        <w:t>&gt;::Buffer(</w:t>
      </w:r>
      <w:r>
        <w:rPr>
          <w:rFonts w:ascii="新宋体" w:eastAsia="新宋体" w:hAnsiTheme="minorHAnsi" w:cs="新宋体"/>
          <w:color w:val="0000FF"/>
          <w:kern w:val="0"/>
          <w:sz w:val="19"/>
          <w:szCs w:val="19"/>
        </w:rPr>
        <w:t>int</w:t>
      </w:r>
      <w:r>
        <w:rPr>
          <w:rFonts w:ascii="新宋体" w:eastAsia="新宋体" w:hAnsiTheme="minorHAnsi" w:cs="新宋体"/>
          <w:color w:val="000000"/>
          <w:kern w:val="0"/>
          <w:sz w:val="19"/>
          <w:szCs w:val="19"/>
        </w:rPr>
        <w:t xml:space="preserve"> </w:t>
      </w:r>
      <w:r>
        <w:rPr>
          <w:rFonts w:ascii="新宋体" w:eastAsia="新宋体" w:hAnsiTheme="minorHAnsi" w:cs="新宋体"/>
          <w:color w:val="808080"/>
          <w:kern w:val="0"/>
          <w:sz w:val="19"/>
          <w:szCs w:val="19"/>
        </w:rPr>
        <w:t>size</w:t>
      </w:r>
      <w:r>
        <w:rPr>
          <w:rFonts w:ascii="新宋体" w:eastAsia="新宋体" w:hAnsiTheme="minorHAnsi" w:cs="新宋体"/>
          <w:color w:val="000000"/>
          <w:kern w:val="0"/>
          <w:sz w:val="19"/>
          <w:szCs w:val="19"/>
        </w:rPr>
        <w:t xml:space="preserve">, </w:t>
      </w:r>
      <w:r>
        <w:rPr>
          <w:rFonts w:ascii="新宋体" w:eastAsia="新宋体" w:hAnsiTheme="minorHAnsi" w:cs="新宋体"/>
          <w:color w:val="0000FF"/>
          <w:kern w:val="0"/>
          <w:sz w:val="19"/>
          <w:szCs w:val="19"/>
        </w:rPr>
        <w:t>bool</w:t>
      </w:r>
      <w:r>
        <w:rPr>
          <w:rFonts w:ascii="新宋体" w:eastAsia="新宋体" w:hAnsiTheme="minorHAnsi" w:cs="新宋体"/>
          <w:color w:val="000000"/>
          <w:kern w:val="0"/>
          <w:sz w:val="19"/>
          <w:szCs w:val="19"/>
        </w:rPr>
        <w:t xml:space="preserve"> </w:t>
      </w:r>
      <w:r>
        <w:rPr>
          <w:rFonts w:ascii="新宋体" w:eastAsia="新宋体" w:hAnsiTheme="minorHAnsi" w:cs="新宋体"/>
          <w:color w:val="808080"/>
          <w:kern w:val="0"/>
          <w:sz w:val="19"/>
          <w:szCs w:val="19"/>
        </w:rPr>
        <w:t>dropIfFull</w:t>
      </w:r>
      <w:r>
        <w:rPr>
          <w:rFonts w:ascii="新宋体" w:eastAsia="新宋体" w:hAnsiTheme="minorHAnsi" w:cs="新宋体"/>
          <w:color w:val="000000"/>
          <w:kern w:val="0"/>
          <w:sz w:val="19"/>
          <w:szCs w:val="19"/>
        </w:rPr>
        <w:t>)</w:t>
      </w:r>
    </w:p>
    <w:p w14:paraId="52C69EEF" w14:textId="77777777" w:rsidR="008E1BDD" w:rsidRDefault="008E1BDD" w:rsidP="008E1BDD">
      <w:pPr>
        <w:autoSpaceDE w:val="0"/>
        <w:autoSpaceDN w:val="0"/>
        <w:adjustRightInd w:val="0"/>
        <w:jc w:val="left"/>
        <w:rPr>
          <w:rFonts w:ascii="新宋体" w:eastAsia="新宋体" w:hAnsiTheme="minorHAnsi" w:cs="新宋体"/>
          <w:color w:val="000000"/>
          <w:kern w:val="0"/>
          <w:sz w:val="19"/>
          <w:szCs w:val="19"/>
        </w:rPr>
      </w:pPr>
      <w:r>
        <w:rPr>
          <w:rFonts w:ascii="新宋体" w:eastAsia="新宋体" w:hAnsiTheme="minorHAnsi" w:cs="新宋体"/>
          <w:color w:val="000000"/>
          <w:kern w:val="0"/>
          <w:sz w:val="19"/>
          <w:szCs w:val="19"/>
        </w:rPr>
        <w:t>{</w:t>
      </w:r>
    </w:p>
    <w:p w14:paraId="28CC0580" w14:textId="77777777" w:rsidR="008E1BDD" w:rsidRDefault="008E1BDD" w:rsidP="008E1BDD">
      <w:pPr>
        <w:autoSpaceDE w:val="0"/>
        <w:autoSpaceDN w:val="0"/>
        <w:adjustRightInd w:val="0"/>
        <w:jc w:val="left"/>
        <w:rPr>
          <w:rFonts w:ascii="新宋体" w:eastAsia="新宋体" w:hAnsiTheme="minorHAnsi" w:cs="新宋体"/>
          <w:color w:val="000000"/>
          <w:kern w:val="0"/>
          <w:sz w:val="19"/>
          <w:szCs w:val="19"/>
        </w:rPr>
      </w:pPr>
      <w:r>
        <w:rPr>
          <w:rFonts w:ascii="新宋体" w:eastAsia="新宋体" w:hAnsiTheme="minorHAnsi" w:cs="新宋体"/>
          <w:color w:val="000000"/>
          <w:kern w:val="0"/>
          <w:sz w:val="19"/>
          <w:szCs w:val="19"/>
        </w:rPr>
        <w:t xml:space="preserve">    bufferSize = </w:t>
      </w:r>
      <w:r>
        <w:rPr>
          <w:rFonts w:ascii="新宋体" w:eastAsia="新宋体" w:hAnsiTheme="minorHAnsi" w:cs="新宋体"/>
          <w:color w:val="808080"/>
          <w:kern w:val="0"/>
          <w:sz w:val="19"/>
          <w:szCs w:val="19"/>
        </w:rPr>
        <w:t>size</w:t>
      </w:r>
      <w:r>
        <w:rPr>
          <w:rFonts w:ascii="新宋体" w:eastAsia="新宋体" w:hAnsiTheme="minorHAnsi" w:cs="新宋体"/>
          <w:color w:val="000000"/>
          <w:kern w:val="0"/>
          <w:sz w:val="19"/>
          <w:szCs w:val="19"/>
        </w:rPr>
        <w:t>;</w:t>
      </w:r>
    </w:p>
    <w:p w14:paraId="35FBCEB3" w14:textId="77777777" w:rsidR="008E1BDD" w:rsidRDefault="008E1BDD" w:rsidP="008E1BDD">
      <w:pPr>
        <w:autoSpaceDE w:val="0"/>
        <w:autoSpaceDN w:val="0"/>
        <w:adjustRightInd w:val="0"/>
        <w:jc w:val="left"/>
        <w:rPr>
          <w:rFonts w:ascii="新宋体" w:eastAsia="新宋体" w:hAnsiTheme="minorHAnsi" w:cs="新宋体"/>
          <w:color w:val="000000"/>
          <w:kern w:val="0"/>
          <w:sz w:val="19"/>
          <w:szCs w:val="19"/>
        </w:rPr>
      </w:pPr>
      <w:r>
        <w:rPr>
          <w:rFonts w:ascii="新宋体" w:eastAsia="新宋体" w:hAnsiTheme="minorHAnsi" w:cs="新宋体"/>
          <w:color w:val="000000"/>
          <w:kern w:val="0"/>
          <w:sz w:val="19"/>
          <w:szCs w:val="19"/>
        </w:rPr>
        <w:t xml:space="preserve">    freeSlots = </w:t>
      </w:r>
      <w:r>
        <w:rPr>
          <w:rFonts w:ascii="新宋体" w:eastAsia="新宋体" w:hAnsiTheme="minorHAnsi" w:cs="新宋体"/>
          <w:color w:val="0000FF"/>
          <w:kern w:val="0"/>
          <w:sz w:val="19"/>
          <w:szCs w:val="19"/>
        </w:rPr>
        <w:t>new</w:t>
      </w:r>
      <w:r>
        <w:rPr>
          <w:rFonts w:ascii="新宋体" w:eastAsia="新宋体" w:hAnsiTheme="minorHAnsi" w:cs="新宋体"/>
          <w:color w:val="000000"/>
          <w:kern w:val="0"/>
          <w:sz w:val="19"/>
          <w:szCs w:val="19"/>
        </w:rPr>
        <w:t xml:space="preserve"> QSemaphore(bufferSize);</w:t>
      </w:r>
    </w:p>
    <w:p w14:paraId="183582A5" w14:textId="77777777" w:rsidR="008E1BDD" w:rsidRDefault="008E1BDD" w:rsidP="008E1BDD">
      <w:pPr>
        <w:autoSpaceDE w:val="0"/>
        <w:autoSpaceDN w:val="0"/>
        <w:adjustRightInd w:val="0"/>
        <w:jc w:val="left"/>
        <w:rPr>
          <w:rFonts w:ascii="新宋体" w:eastAsia="新宋体" w:hAnsiTheme="minorHAnsi" w:cs="新宋体"/>
          <w:color w:val="000000"/>
          <w:kern w:val="0"/>
          <w:sz w:val="19"/>
          <w:szCs w:val="19"/>
        </w:rPr>
      </w:pPr>
      <w:r>
        <w:rPr>
          <w:rFonts w:ascii="新宋体" w:eastAsia="新宋体" w:hAnsiTheme="minorHAnsi" w:cs="新宋体"/>
          <w:color w:val="000000"/>
          <w:kern w:val="0"/>
          <w:sz w:val="19"/>
          <w:szCs w:val="19"/>
        </w:rPr>
        <w:t xml:space="preserve">    usedSlots = </w:t>
      </w:r>
      <w:r>
        <w:rPr>
          <w:rFonts w:ascii="新宋体" w:eastAsia="新宋体" w:hAnsiTheme="minorHAnsi" w:cs="新宋体"/>
          <w:color w:val="0000FF"/>
          <w:kern w:val="0"/>
          <w:sz w:val="19"/>
          <w:szCs w:val="19"/>
        </w:rPr>
        <w:t>new</w:t>
      </w:r>
      <w:r>
        <w:rPr>
          <w:rFonts w:ascii="新宋体" w:eastAsia="新宋体" w:hAnsiTheme="minorHAnsi" w:cs="新宋体"/>
          <w:color w:val="000000"/>
          <w:kern w:val="0"/>
          <w:sz w:val="19"/>
          <w:szCs w:val="19"/>
        </w:rPr>
        <w:t xml:space="preserve"> QSemaphore(bufferSize);</w:t>
      </w:r>
    </w:p>
    <w:p w14:paraId="57E1B0B5" w14:textId="77777777" w:rsidR="008E1BDD" w:rsidRDefault="008E1BDD" w:rsidP="008E1BDD">
      <w:pPr>
        <w:autoSpaceDE w:val="0"/>
        <w:autoSpaceDN w:val="0"/>
        <w:adjustRightInd w:val="0"/>
        <w:jc w:val="left"/>
        <w:rPr>
          <w:rFonts w:ascii="新宋体" w:eastAsia="新宋体" w:hAnsiTheme="minorHAnsi" w:cs="新宋体"/>
          <w:color w:val="000000"/>
          <w:kern w:val="0"/>
          <w:sz w:val="19"/>
          <w:szCs w:val="19"/>
        </w:rPr>
      </w:pPr>
      <w:r>
        <w:rPr>
          <w:rFonts w:ascii="新宋体" w:eastAsia="新宋体" w:hAnsiTheme="minorHAnsi" w:cs="新宋体"/>
          <w:color w:val="000000"/>
          <w:kern w:val="0"/>
          <w:sz w:val="19"/>
          <w:szCs w:val="19"/>
        </w:rPr>
        <w:t xml:space="preserve">    clearBuffer_add = </w:t>
      </w:r>
      <w:r>
        <w:rPr>
          <w:rFonts w:ascii="新宋体" w:eastAsia="新宋体" w:hAnsiTheme="minorHAnsi" w:cs="新宋体"/>
          <w:color w:val="0000FF"/>
          <w:kern w:val="0"/>
          <w:sz w:val="19"/>
          <w:szCs w:val="19"/>
        </w:rPr>
        <w:t>new</w:t>
      </w:r>
      <w:r>
        <w:rPr>
          <w:rFonts w:ascii="新宋体" w:eastAsia="新宋体" w:hAnsiTheme="minorHAnsi" w:cs="新宋体"/>
          <w:color w:val="000000"/>
          <w:kern w:val="0"/>
          <w:sz w:val="19"/>
          <w:szCs w:val="19"/>
        </w:rPr>
        <w:t xml:space="preserve"> QSemaphore(1);</w:t>
      </w:r>
    </w:p>
    <w:p w14:paraId="0844F583" w14:textId="77777777" w:rsidR="008E1BDD" w:rsidRDefault="008E1BDD" w:rsidP="008E1BDD">
      <w:pPr>
        <w:autoSpaceDE w:val="0"/>
        <w:autoSpaceDN w:val="0"/>
        <w:adjustRightInd w:val="0"/>
        <w:jc w:val="left"/>
        <w:rPr>
          <w:rFonts w:ascii="新宋体" w:eastAsia="新宋体" w:hAnsiTheme="minorHAnsi" w:cs="新宋体"/>
          <w:color w:val="000000"/>
          <w:kern w:val="0"/>
          <w:sz w:val="19"/>
          <w:szCs w:val="19"/>
        </w:rPr>
      </w:pPr>
      <w:r>
        <w:rPr>
          <w:rFonts w:ascii="新宋体" w:eastAsia="新宋体" w:hAnsiTheme="minorHAnsi" w:cs="新宋体"/>
          <w:color w:val="000000"/>
          <w:kern w:val="0"/>
          <w:sz w:val="19"/>
          <w:szCs w:val="19"/>
        </w:rPr>
        <w:t xml:space="preserve">    clearBuffer_get = </w:t>
      </w:r>
      <w:r>
        <w:rPr>
          <w:rFonts w:ascii="新宋体" w:eastAsia="新宋体" w:hAnsiTheme="minorHAnsi" w:cs="新宋体"/>
          <w:color w:val="0000FF"/>
          <w:kern w:val="0"/>
          <w:sz w:val="19"/>
          <w:szCs w:val="19"/>
        </w:rPr>
        <w:t>new</w:t>
      </w:r>
      <w:r>
        <w:rPr>
          <w:rFonts w:ascii="新宋体" w:eastAsia="新宋体" w:hAnsiTheme="minorHAnsi" w:cs="新宋体"/>
          <w:color w:val="000000"/>
          <w:kern w:val="0"/>
          <w:sz w:val="19"/>
          <w:szCs w:val="19"/>
        </w:rPr>
        <w:t xml:space="preserve"> QSemaphore(1);</w:t>
      </w:r>
    </w:p>
    <w:p w14:paraId="588B4954" w14:textId="77777777" w:rsidR="008E1BDD" w:rsidRDefault="008E1BDD" w:rsidP="008E1BDD">
      <w:pPr>
        <w:autoSpaceDE w:val="0"/>
        <w:autoSpaceDN w:val="0"/>
        <w:adjustRightInd w:val="0"/>
        <w:jc w:val="left"/>
        <w:rPr>
          <w:rFonts w:ascii="新宋体" w:eastAsia="新宋体" w:hAnsiTheme="minorHAnsi" w:cs="新宋体"/>
          <w:color w:val="000000"/>
          <w:kern w:val="0"/>
          <w:sz w:val="19"/>
          <w:szCs w:val="19"/>
        </w:rPr>
      </w:pPr>
      <w:r>
        <w:rPr>
          <w:rFonts w:ascii="新宋体" w:eastAsia="新宋体" w:hAnsiTheme="minorHAnsi" w:cs="新宋体"/>
          <w:color w:val="000000"/>
          <w:kern w:val="0"/>
          <w:sz w:val="19"/>
          <w:szCs w:val="19"/>
        </w:rPr>
        <w:t xml:space="preserve">    </w:t>
      </w:r>
      <w:r>
        <w:rPr>
          <w:rFonts w:ascii="新宋体" w:eastAsia="新宋体" w:hAnsiTheme="minorHAnsi" w:cs="新宋体"/>
          <w:color w:val="0000FF"/>
          <w:kern w:val="0"/>
          <w:sz w:val="19"/>
          <w:szCs w:val="19"/>
        </w:rPr>
        <w:t>this</w:t>
      </w:r>
      <w:r>
        <w:rPr>
          <w:rFonts w:ascii="新宋体" w:eastAsia="新宋体" w:hAnsiTheme="minorHAnsi" w:cs="新宋体"/>
          <w:color w:val="000000"/>
          <w:kern w:val="0"/>
          <w:sz w:val="19"/>
          <w:szCs w:val="19"/>
        </w:rPr>
        <w:t xml:space="preserve">-&gt;dropIfFull = </w:t>
      </w:r>
      <w:r>
        <w:rPr>
          <w:rFonts w:ascii="新宋体" w:eastAsia="新宋体" w:hAnsiTheme="minorHAnsi" w:cs="新宋体"/>
          <w:color w:val="808080"/>
          <w:kern w:val="0"/>
          <w:sz w:val="19"/>
          <w:szCs w:val="19"/>
        </w:rPr>
        <w:t>dropIfFull</w:t>
      </w:r>
      <w:r>
        <w:rPr>
          <w:rFonts w:ascii="新宋体" w:eastAsia="新宋体" w:hAnsiTheme="minorHAnsi" w:cs="新宋体"/>
          <w:color w:val="000000"/>
          <w:kern w:val="0"/>
          <w:sz w:val="19"/>
          <w:szCs w:val="19"/>
        </w:rPr>
        <w:t>;</w:t>
      </w:r>
    </w:p>
    <w:p w14:paraId="1F51F24D" w14:textId="77038FD3" w:rsidR="002310AA" w:rsidRDefault="008E1BDD" w:rsidP="008E1BDD">
      <w:pPr>
        <w:rPr>
          <w:rFonts w:ascii="新宋体" w:eastAsia="新宋体" w:hAnsiTheme="minorHAnsi" w:cs="新宋体"/>
          <w:color w:val="000000"/>
          <w:kern w:val="0"/>
          <w:sz w:val="19"/>
          <w:szCs w:val="19"/>
        </w:rPr>
      </w:pPr>
      <w:r>
        <w:rPr>
          <w:rFonts w:ascii="新宋体" w:eastAsia="新宋体" w:hAnsiTheme="minorHAnsi" w:cs="新宋体"/>
          <w:color w:val="000000"/>
          <w:kern w:val="0"/>
          <w:sz w:val="19"/>
          <w:szCs w:val="19"/>
        </w:rPr>
        <w:t>}</w:t>
      </w:r>
    </w:p>
    <w:p w14:paraId="62D17FB7" w14:textId="72BB2925" w:rsidR="008E1BDD" w:rsidRDefault="008E1BDD" w:rsidP="008E1BDD">
      <w:pPr>
        <w:rPr>
          <w:b/>
          <w:bCs/>
        </w:rPr>
      </w:pPr>
      <w:r>
        <w:rPr>
          <w:b/>
          <w:bCs/>
        </w:rPr>
        <w:t>4.4</w:t>
      </w:r>
      <w:r w:rsidR="004B4B25">
        <w:rPr>
          <w:b/>
          <w:bCs/>
        </w:rPr>
        <w:t>.1</w:t>
      </w:r>
      <w:r w:rsidRPr="00430D1F">
        <w:rPr>
          <w:rFonts w:ascii="新宋体" w:eastAsia="新宋体" w:hAnsiTheme="minorHAnsi" w:cs="新宋体"/>
          <w:color w:val="000000"/>
          <w:sz w:val="19"/>
          <w:szCs w:val="19"/>
        </w:rPr>
        <w:t xml:space="preserve"> </w:t>
      </w:r>
      <w:r w:rsidR="00D71263" w:rsidRPr="00D71263">
        <w:rPr>
          <w:b/>
          <w:bCs/>
        </w:rPr>
        <w:t>KalmanTracker(</w:t>
      </w:r>
      <w:r w:rsidRPr="002310AA">
        <w:rPr>
          <w:b/>
          <w:bCs/>
        </w:rPr>
        <w:t>)</w:t>
      </w:r>
      <w:r w:rsidR="00F56E5C" w:rsidRPr="00F56E5C">
        <w:rPr>
          <w:b/>
          <w:bCs/>
        </w:rPr>
        <w:t>::init_kf(StateType stateMat)</w:t>
      </w:r>
      <w:r>
        <w:rPr>
          <w:rFonts w:hint="eastAsia"/>
          <w:b/>
          <w:bCs/>
        </w:rPr>
        <w:t>单元</w:t>
      </w:r>
      <w:r>
        <w:rPr>
          <w:b/>
          <w:bCs/>
        </w:rPr>
        <w:t>（</w:t>
      </w:r>
      <w:r>
        <w:rPr>
          <w:rFonts w:hint="eastAsia"/>
          <w:b/>
          <w:bCs/>
        </w:rPr>
        <w:t>函数名</w:t>
      </w:r>
      <w:r>
        <w:rPr>
          <w:b/>
          <w:bCs/>
        </w:rPr>
        <w:t>）</w:t>
      </w:r>
    </w:p>
    <w:tbl>
      <w:tblPr>
        <w:tblW w:w="82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49"/>
        <w:gridCol w:w="1831"/>
        <w:gridCol w:w="1088"/>
        <w:gridCol w:w="2981"/>
        <w:gridCol w:w="1581"/>
      </w:tblGrid>
      <w:tr w:rsidR="008E1BDD" w14:paraId="119BE9E3" w14:textId="77777777" w:rsidTr="00D27BD7">
        <w:trPr>
          <w:jc w:val="center"/>
        </w:trPr>
        <w:tc>
          <w:tcPr>
            <w:tcW w:w="811"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A1D8D36" w14:textId="77777777" w:rsidR="008E1BDD" w:rsidRPr="00AE31D9" w:rsidRDefault="008E1BDD" w:rsidP="00D27BD7">
            <w:pPr>
              <w:suppressAutoHyphens/>
              <w:adjustRightInd w:val="0"/>
              <w:snapToGrid w:val="0"/>
              <w:spacing w:line="360" w:lineRule="auto"/>
              <w:rPr>
                <w:rFonts w:ascii="等线" w:eastAsia="微软雅黑" w:hAnsi="等线"/>
                <w:color w:val="000000"/>
                <w:sz w:val="18"/>
                <w:szCs w:val="18"/>
              </w:rPr>
            </w:pPr>
            <w:r w:rsidRPr="00AE31D9">
              <w:rPr>
                <w:rFonts w:ascii="等线" w:eastAsia="微软雅黑" w:hAnsi="等线" w:hint="eastAsia"/>
                <w:color w:val="000000"/>
                <w:sz w:val="18"/>
                <w:szCs w:val="18"/>
              </w:rPr>
              <w:t>制约条件</w:t>
            </w:r>
          </w:p>
        </w:tc>
        <w:tc>
          <w:tcPr>
            <w:tcW w:w="7419" w:type="dxa"/>
            <w:gridSpan w:val="4"/>
            <w:tcBorders>
              <w:top w:val="single" w:sz="4" w:space="0" w:color="auto"/>
              <w:left w:val="single" w:sz="4" w:space="0" w:color="auto"/>
              <w:bottom w:val="single" w:sz="4" w:space="0" w:color="auto"/>
              <w:right w:val="single" w:sz="4" w:space="0" w:color="auto"/>
            </w:tcBorders>
            <w:hideMark/>
          </w:tcPr>
          <w:p w14:paraId="7ABF2283" w14:textId="77777777" w:rsidR="008E1BDD" w:rsidRPr="00AE31D9" w:rsidRDefault="008E1BDD" w:rsidP="00D27BD7">
            <w:pPr>
              <w:suppressAutoHyphens/>
              <w:adjustRightInd w:val="0"/>
              <w:snapToGrid w:val="0"/>
              <w:spacing w:line="360" w:lineRule="auto"/>
              <w:rPr>
                <w:rFonts w:ascii="等线" w:eastAsia="微软雅黑" w:hAnsi="等线"/>
                <w:color w:val="FF0000"/>
                <w:sz w:val="18"/>
                <w:szCs w:val="18"/>
              </w:rPr>
            </w:pPr>
          </w:p>
        </w:tc>
      </w:tr>
      <w:tr w:rsidR="008E1BDD" w14:paraId="0301DE1C" w14:textId="77777777" w:rsidTr="00D27BD7">
        <w:trPr>
          <w:trHeight w:val="311"/>
          <w:jc w:val="center"/>
        </w:trPr>
        <w:tc>
          <w:tcPr>
            <w:tcW w:w="811"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5686B54" w14:textId="77777777" w:rsidR="008E1BDD" w:rsidRPr="00AE31D9" w:rsidRDefault="008E1BDD" w:rsidP="00D27BD7">
            <w:pPr>
              <w:suppressAutoHyphens/>
              <w:adjustRightInd w:val="0"/>
              <w:snapToGrid w:val="0"/>
              <w:spacing w:line="360" w:lineRule="auto"/>
              <w:rPr>
                <w:rFonts w:ascii="等线" w:eastAsia="微软雅黑" w:hAnsi="等线"/>
                <w:color w:val="000000"/>
                <w:sz w:val="18"/>
                <w:szCs w:val="18"/>
              </w:rPr>
            </w:pPr>
            <w:r w:rsidRPr="00AE31D9">
              <w:rPr>
                <w:rFonts w:ascii="等线" w:eastAsia="微软雅黑" w:hAnsi="等线" w:hint="eastAsia"/>
                <w:color w:val="000000"/>
                <w:sz w:val="18"/>
                <w:szCs w:val="18"/>
              </w:rPr>
              <w:t>函数启动时机</w:t>
            </w:r>
          </w:p>
        </w:tc>
        <w:tc>
          <w:tcPr>
            <w:tcW w:w="7419" w:type="dxa"/>
            <w:gridSpan w:val="4"/>
            <w:tcBorders>
              <w:top w:val="single" w:sz="4" w:space="0" w:color="auto"/>
              <w:left w:val="single" w:sz="4" w:space="0" w:color="auto"/>
              <w:bottom w:val="single" w:sz="4" w:space="0" w:color="auto"/>
              <w:right w:val="single" w:sz="4" w:space="0" w:color="auto"/>
            </w:tcBorders>
          </w:tcPr>
          <w:p w14:paraId="31EA4265" w14:textId="0A09FB05" w:rsidR="008E1BDD" w:rsidRPr="00AE31D9" w:rsidRDefault="00D71263" w:rsidP="00D27BD7">
            <w:pPr>
              <w:suppressAutoHyphens/>
              <w:adjustRightInd w:val="0"/>
              <w:snapToGrid w:val="0"/>
              <w:spacing w:line="360" w:lineRule="auto"/>
              <w:rPr>
                <w:rFonts w:ascii="等线" w:eastAsia="微软雅黑" w:hAnsi="等线"/>
                <w:color w:val="FF0000"/>
                <w:sz w:val="18"/>
                <w:szCs w:val="18"/>
                <w:lang w:eastAsia="ar-SA"/>
              </w:rPr>
            </w:pPr>
            <w:r>
              <w:rPr>
                <w:rFonts w:ascii="等线" w:eastAsia="微软雅黑" w:hAnsi="等线" w:hint="eastAsia"/>
                <w:color w:val="FF0000"/>
                <w:sz w:val="18"/>
                <w:szCs w:val="18"/>
              </w:rPr>
              <w:t>调用</w:t>
            </w:r>
            <w:r>
              <w:rPr>
                <w:rFonts w:ascii="等线" w:eastAsia="微软雅黑" w:hAnsi="等线" w:hint="eastAsia"/>
                <w:color w:val="FF0000"/>
                <w:sz w:val="18"/>
                <w:szCs w:val="18"/>
              </w:rPr>
              <w:t>kalman</w:t>
            </w:r>
            <w:r>
              <w:rPr>
                <w:rFonts w:ascii="等线" w:eastAsia="微软雅黑" w:hAnsi="等线" w:hint="eastAsia"/>
                <w:color w:val="FF0000"/>
                <w:sz w:val="18"/>
                <w:szCs w:val="18"/>
              </w:rPr>
              <w:t>滤波进行预测估计</w:t>
            </w:r>
          </w:p>
        </w:tc>
      </w:tr>
      <w:tr w:rsidR="008E1BDD" w14:paraId="4CBB4128" w14:textId="77777777" w:rsidTr="00D27BD7">
        <w:trPr>
          <w:trHeight w:val="311"/>
          <w:jc w:val="center"/>
        </w:trPr>
        <w:tc>
          <w:tcPr>
            <w:tcW w:w="811"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9B27B3C" w14:textId="77777777" w:rsidR="008E1BDD" w:rsidRPr="00AE31D9" w:rsidRDefault="008E1BDD" w:rsidP="00D27BD7">
            <w:pPr>
              <w:suppressAutoHyphens/>
              <w:adjustRightInd w:val="0"/>
              <w:snapToGrid w:val="0"/>
              <w:spacing w:line="360" w:lineRule="auto"/>
              <w:rPr>
                <w:rFonts w:ascii="等线" w:eastAsia="微软雅黑" w:hAnsi="等线"/>
                <w:color w:val="000000"/>
                <w:sz w:val="18"/>
                <w:szCs w:val="18"/>
                <w:lang w:eastAsia="ar-SA"/>
              </w:rPr>
            </w:pPr>
            <w:r w:rsidRPr="00AE31D9">
              <w:rPr>
                <w:rFonts w:ascii="等线" w:eastAsia="微软雅黑" w:hAnsi="等线" w:hint="eastAsia"/>
                <w:color w:val="000000"/>
                <w:sz w:val="18"/>
                <w:szCs w:val="18"/>
              </w:rPr>
              <w:t>调用</w:t>
            </w:r>
          </w:p>
        </w:tc>
        <w:tc>
          <w:tcPr>
            <w:tcW w:w="7419" w:type="dxa"/>
            <w:gridSpan w:val="4"/>
            <w:tcBorders>
              <w:top w:val="single" w:sz="4" w:space="0" w:color="auto"/>
              <w:left w:val="single" w:sz="4" w:space="0" w:color="auto"/>
              <w:bottom w:val="single" w:sz="4" w:space="0" w:color="auto"/>
              <w:right w:val="single" w:sz="4" w:space="0" w:color="auto"/>
            </w:tcBorders>
            <w:hideMark/>
          </w:tcPr>
          <w:p w14:paraId="4F2EAD4D" w14:textId="4FB0FDA4" w:rsidR="00D71263" w:rsidRPr="00D71263" w:rsidRDefault="00D71263" w:rsidP="00D71263">
            <w:pPr>
              <w:suppressAutoHyphens/>
              <w:adjustRightInd w:val="0"/>
              <w:snapToGrid w:val="0"/>
              <w:spacing w:line="360" w:lineRule="auto"/>
              <w:rPr>
                <w:rFonts w:ascii="新宋体" w:eastAsia="新宋体" w:hAnsiTheme="minorHAnsi" w:cs="新宋体"/>
                <w:color w:val="000000"/>
                <w:kern w:val="0"/>
                <w:sz w:val="19"/>
                <w:szCs w:val="19"/>
              </w:rPr>
            </w:pPr>
            <w:r>
              <w:rPr>
                <w:rFonts w:ascii="新宋体" w:eastAsia="新宋体" w:hAnsiTheme="minorHAnsi" w:cs="新宋体"/>
                <w:color w:val="0000FF"/>
                <w:kern w:val="0"/>
                <w:sz w:val="19"/>
                <w:szCs w:val="19"/>
              </w:rPr>
              <w:t>void</w:t>
            </w:r>
            <w:r>
              <w:rPr>
                <w:rFonts w:ascii="新宋体" w:eastAsia="新宋体" w:hAnsiTheme="minorHAnsi" w:cs="新宋体"/>
                <w:color w:val="000000"/>
                <w:kern w:val="0"/>
                <w:sz w:val="19"/>
                <w:szCs w:val="19"/>
              </w:rPr>
              <w:t xml:space="preserve"> </w:t>
            </w:r>
            <w:r>
              <w:rPr>
                <w:rFonts w:ascii="新宋体" w:eastAsia="新宋体" w:hAnsiTheme="minorHAnsi" w:cs="新宋体"/>
                <w:color w:val="2B91AF"/>
                <w:kern w:val="0"/>
                <w:sz w:val="19"/>
                <w:szCs w:val="19"/>
              </w:rPr>
              <w:t>KalmanTracker</w:t>
            </w:r>
            <w:r>
              <w:rPr>
                <w:rFonts w:ascii="新宋体" w:eastAsia="新宋体" w:hAnsiTheme="minorHAnsi" w:cs="新宋体"/>
                <w:color w:val="000000"/>
                <w:kern w:val="0"/>
                <w:sz w:val="19"/>
                <w:szCs w:val="19"/>
              </w:rPr>
              <w:t>::init_kf(</w:t>
            </w:r>
            <w:r>
              <w:rPr>
                <w:rFonts w:ascii="新宋体" w:eastAsia="新宋体" w:hAnsiTheme="minorHAnsi" w:cs="新宋体"/>
                <w:color w:val="6F008A"/>
                <w:kern w:val="0"/>
                <w:sz w:val="19"/>
                <w:szCs w:val="19"/>
              </w:rPr>
              <w:t>StateType</w:t>
            </w:r>
            <w:r>
              <w:rPr>
                <w:rFonts w:ascii="新宋体" w:eastAsia="新宋体" w:hAnsiTheme="minorHAnsi" w:cs="新宋体"/>
                <w:color w:val="000000"/>
                <w:kern w:val="0"/>
                <w:sz w:val="19"/>
                <w:szCs w:val="19"/>
              </w:rPr>
              <w:t xml:space="preserve"> </w:t>
            </w:r>
            <w:r>
              <w:rPr>
                <w:rFonts w:ascii="新宋体" w:eastAsia="新宋体" w:hAnsiTheme="minorHAnsi" w:cs="新宋体"/>
                <w:color w:val="808080"/>
                <w:kern w:val="0"/>
                <w:sz w:val="19"/>
                <w:szCs w:val="19"/>
              </w:rPr>
              <w:t>stateMat</w:t>
            </w:r>
            <w:r>
              <w:rPr>
                <w:rFonts w:ascii="新宋体" w:eastAsia="新宋体" w:hAnsiTheme="minorHAnsi" w:cs="新宋体"/>
                <w:color w:val="000000"/>
                <w:kern w:val="0"/>
                <w:sz w:val="19"/>
                <w:szCs w:val="19"/>
              </w:rPr>
              <w:t>)</w:t>
            </w:r>
          </w:p>
        </w:tc>
      </w:tr>
      <w:tr w:rsidR="008E1BDD" w14:paraId="06488185" w14:textId="77777777" w:rsidTr="00D27BD7">
        <w:trPr>
          <w:trHeight w:val="311"/>
          <w:jc w:val="center"/>
        </w:trPr>
        <w:tc>
          <w:tcPr>
            <w:tcW w:w="811"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6BF81BC" w14:textId="77777777" w:rsidR="008E1BDD" w:rsidRPr="00AE31D9" w:rsidRDefault="008E1BDD" w:rsidP="00D27BD7">
            <w:pPr>
              <w:suppressAutoHyphens/>
              <w:adjustRightInd w:val="0"/>
              <w:snapToGrid w:val="0"/>
              <w:spacing w:line="360" w:lineRule="auto"/>
              <w:rPr>
                <w:rFonts w:ascii="等线" w:eastAsia="微软雅黑" w:hAnsi="等线"/>
                <w:color w:val="000000"/>
                <w:sz w:val="18"/>
                <w:szCs w:val="18"/>
                <w:lang w:eastAsia="ar-SA"/>
              </w:rPr>
            </w:pPr>
            <w:r w:rsidRPr="00AE31D9">
              <w:rPr>
                <w:rFonts w:ascii="等线" w:eastAsia="微软雅黑" w:hAnsi="等线" w:hint="eastAsia"/>
                <w:color w:val="000000"/>
                <w:sz w:val="18"/>
                <w:szCs w:val="18"/>
              </w:rPr>
              <w:t>调用形式</w:t>
            </w:r>
          </w:p>
        </w:tc>
        <w:tc>
          <w:tcPr>
            <w:tcW w:w="7419" w:type="dxa"/>
            <w:gridSpan w:val="4"/>
            <w:tcBorders>
              <w:top w:val="single" w:sz="4" w:space="0" w:color="auto"/>
              <w:left w:val="single" w:sz="4" w:space="0" w:color="auto"/>
              <w:bottom w:val="single" w:sz="4" w:space="0" w:color="auto"/>
              <w:right w:val="single" w:sz="4" w:space="0" w:color="auto"/>
            </w:tcBorders>
            <w:hideMark/>
          </w:tcPr>
          <w:p w14:paraId="30C0E727" w14:textId="77777777" w:rsidR="00D71263" w:rsidRDefault="004B4B25" w:rsidP="00D27BD7">
            <w:pPr>
              <w:suppressAutoHyphens/>
              <w:adjustRightInd w:val="0"/>
              <w:snapToGrid w:val="0"/>
              <w:spacing w:line="360" w:lineRule="auto"/>
              <w:rPr>
                <w:rFonts w:ascii="新宋体" w:eastAsia="新宋体" w:hAnsiTheme="minorHAnsi" w:cs="新宋体"/>
                <w:color w:val="000000"/>
                <w:kern w:val="0"/>
                <w:sz w:val="19"/>
                <w:szCs w:val="19"/>
              </w:rPr>
            </w:pPr>
            <w:r>
              <w:rPr>
                <w:rFonts w:ascii="新宋体" w:eastAsia="新宋体" w:hAnsiTheme="minorHAnsi" w:cs="新宋体"/>
                <w:color w:val="2B91AF"/>
                <w:kern w:val="0"/>
                <w:sz w:val="19"/>
                <w:szCs w:val="19"/>
              </w:rPr>
              <w:t>KalmanTracker</w:t>
            </w:r>
            <w:r>
              <w:rPr>
                <w:rFonts w:ascii="新宋体" w:eastAsia="新宋体" w:hAnsiTheme="minorHAnsi" w:cs="新宋体"/>
                <w:color w:val="000000"/>
                <w:kern w:val="0"/>
                <w:sz w:val="19"/>
                <w:szCs w:val="19"/>
              </w:rPr>
              <w:t xml:space="preserve"> trk = </w:t>
            </w:r>
            <w:r>
              <w:rPr>
                <w:rFonts w:ascii="新宋体" w:eastAsia="新宋体" w:hAnsiTheme="minorHAnsi" w:cs="新宋体"/>
                <w:color w:val="2B91AF"/>
                <w:kern w:val="0"/>
                <w:sz w:val="19"/>
                <w:szCs w:val="19"/>
              </w:rPr>
              <w:t>KalmanTracker</w:t>
            </w:r>
            <w:r>
              <w:rPr>
                <w:rFonts w:ascii="新宋体" w:eastAsia="新宋体" w:hAnsiTheme="minorHAnsi" w:cs="新宋体"/>
                <w:color w:val="000000"/>
                <w:kern w:val="0"/>
                <w:sz w:val="19"/>
                <w:szCs w:val="19"/>
              </w:rPr>
              <w:t>(ultlots</w:t>
            </w:r>
            <w:r>
              <w:rPr>
                <w:rFonts w:ascii="新宋体" w:eastAsia="新宋体" w:hAnsiTheme="minorHAnsi" w:cs="新宋体"/>
                <w:color w:val="008080"/>
                <w:kern w:val="0"/>
                <w:sz w:val="19"/>
                <w:szCs w:val="19"/>
              </w:rPr>
              <w:t>[</w:t>
            </w:r>
            <w:r>
              <w:rPr>
                <w:rFonts w:ascii="新宋体" w:eastAsia="新宋体" w:hAnsiTheme="minorHAnsi" w:cs="新宋体"/>
                <w:color w:val="000000"/>
                <w:kern w:val="0"/>
                <w:sz w:val="19"/>
                <w:szCs w:val="19"/>
              </w:rPr>
              <w:t>i</w:t>
            </w:r>
            <w:r>
              <w:rPr>
                <w:rFonts w:ascii="新宋体" w:eastAsia="新宋体" w:hAnsiTheme="minorHAnsi" w:cs="新宋体"/>
                <w:color w:val="008080"/>
                <w:kern w:val="0"/>
                <w:sz w:val="19"/>
                <w:szCs w:val="19"/>
              </w:rPr>
              <w:t>]</w:t>
            </w:r>
            <w:r>
              <w:rPr>
                <w:rFonts w:ascii="新宋体" w:eastAsia="新宋体" w:hAnsiTheme="minorHAnsi" w:cs="新宋体"/>
                <w:color w:val="000000"/>
                <w:kern w:val="0"/>
                <w:sz w:val="19"/>
                <w:szCs w:val="19"/>
              </w:rPr>
              <w:t>.ParkingPoints);</w:t>
            </w:r>
          </w:p>
          <w:p w14:paraId="3453A76D" w14:textId="77777777" w:rsidR="004B4B25" w:rsidRDefault="004B4B25" w:rsidP="00D27BD7">
            <w:pPr>
              <w:suppressAutoHyphens/>
              <w:adjustRightInd w:val="0"/>
              <w:snapToGrid w:val="0"/>
              <w:spacing w:line="360" w:lineRule="auto"/>
              <w:rPr>
                <w:rFonts w:ascii="新宋体" w:eastAsia="新宋体" w:hAnsiTheme="minorHAnsi" w:cs="新宋体"/>
                <w:color w:val="000000"/>
                <w:kern w:val="0"/>
                <w:sz w:val="19"/>
                <w:szCs w:val="19"/>
              </w:rPr>
            </w:pPr>
            <w:r>
              <w:rPr>
                <w:rFonts w:ascii="新宋体" w:eastAsia="新宋体" w:hAnsiTheme="minorHAnsi" w:cs="新宋体"/>
                <w:color w:val="2B91AF"/>
                <w:kern w:val="0"/>
                <w:sz w:val="19"/>
                <w:szCs w:val="19"/>
              </w:rPr>
              <w:t>KalmanTracker</w:t>
            </w:r>
            <w:r>
              <w:rPr>
                <w:rFonts w:ascii="新宋体" w:eastAsia="新宋体" w:hAnsiTheme="minorHAnsi" w:cs="新宋体"/>
                <w:color w:val="000000"/>
                <w:kern w:val="0"/>
                <w:sz w:val="19"/>
                <w:szCs w:val="19"/>
              </w:rPr>
              <w:t xml:space="preserve"> trk = </w:t>
            </w:r>
            <w:r>
              <w:rPr>
                <w:rFonts w:ascii="新宋体" w:eastAsia="新宋体" w:hAnsiTheme="minorHAnsi" w:cs="新宋体"/>
                <w:color w:val="2B91AF"/>
                <w:kern w:val="0"/>
                <w:sz w:val="19"/>
                <w:szCs w:val="19"/>
              </w:rPr>
              <w:t>KalmanTracker</w:t>
            </w:r>
            <w:r>
              <w:rPr>
                <w:rFonts w:ascii="新宋体" w:eastAsia="新宋体" w:hAnsiTheme="minorHAnsi" w:cs="新宋体"/>
                <w:color w:val="000000"/>
                <w:kern w:val="0"/>
                <w:sz w:val="19"/>
                <w:szCs w:val="19"/>
              </w:rPr>
              <w:t>(surlots</w:t>
            </w:r>
            <w:r>
              <w:rPr>
                <w:rFonts w:ascii="新宋体" w:eastAsia="新宋体" w:hAnsiTheme="minorHAnsi" w:cs="新宋体"/>
                <w:color w:val="008080"/>
                <w:kern w:val="0"/>
                <w:sz w:val="19"/>
                <w:szCs w:val="19"/>
              </w:rPr>
              <w:t>[</w:t>
            </w:r>
            <w:r>
              <w:rPr>
                <w:rFonts w:ascii="新宋体" w:eastAsia="新宋体" w:hAnsiTheme="minorHAnsi" w:cs="新宋体"/>
                <w:color w:val="000000"/>
                <w:kern w:val="0"/>
                <w:sz w:val="19"/>
                <w:szCs w:val="19"/>
              </w:rPr>
              <w:t>i</w:t>
            </w:r>
            <w:r>
              <w:rPr>
                <w:rFonts w:ascii="新宋体" w:eastAsia="新宋体" w:hAnsiTheme="minorHAnsi" w:cs="新宋体"/>
                <w:color w:val="008080"/>
                <w:kern w:val="0"/>
                <w:sz w:val="19"/>
                <w:szCs w:val="19"/>
              </w:rPr>
              <w:t>]</w:t>
            </w:r>
            <w:r>
              <w:rPr>
                <w:rFonts w:ascii="新宋体" w:eastAsia="新宋体" w:hAnsiTheme="minorHAnsi" w:cs="新宋体"/>
                <w:color w:val="000000"/>
                <w:kern w:val="0"/>
                <w:sz w:val="19"/>
                <w:szCs w:val="19"/>
              </w:rPr>
              <w:t>.ParkingPoints);</w:t>
            </w:r>
          </w:p>
          <w:p w14:paraId="73E72A23" w14:textId="276A4E89" w:rsidR="004B4B25" w:rsidRPr="00AE31D9" w:rsidRDefault="004B4B25" w:rsidP="00D27BD7">
            <w:pPr>
              <w:suppressAutoHyphens/>
              <w:adjustRightInd w:val="0"/>
              <w:snapToGrid w:val="0"/>
              <w:spacing w:line="360" w:lineRule="auto"/>
              <w:rPr>
                <w:rFonts w:ascii="等线" w:eastAsia="微软雅黑" w:hAnsi="等线"/>
                <w:color w:val="FF0000"/>
                <w:sz w:val="18"/>
                <w:szCs w:val="18"/>
                <w:lang w:eastAsia="ar-SA"/>
              </w:rPr>
            </w:pPr>
          </w:p>
        </w:tc>
      </w:tr>
      <w:tr w:rsidR="003E459A" w14:paraId="10C9D357" w14:textId="77777777" w:rsidTr="00D27BD7">
        <w:trPr>
          <w:trHeight w:val="311"/>
          <w:jc w:val="center"/>
        </w:trPr>
        <w:tc>
          <w:tcPr>
            <w:tcW w:w="811"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69D8816" w14:textId="77777777" w:rsidR="008E1BDD" w:rsidRPr="00AE31D9" w:rsidRDefault="008E1BDD" w:rsidP="00D27BD7">
            <w:pPr>
              <w:suppressAutoHyphens/>
              <w:adjustRightInd w:val="0"/>
              <w:snapToGrid w:val="0"/>
              <w:spacing w:line="360" w:lineRule="auto"/>
              <w:jc w:val="center"/>
              <w:rPr>
                <w:rFonts w:ascii="等线" w:eastAsia="微软雅黑" w:hAnsi="等线"/>
                <w:color w:val="000000"/>
                <w:sz w:val="18"/>
                <w:szCs w:val="18"/>
              </w:rPr>
            </w:pPr>
            <w:r w:rsidRPr="00AE31D9">
              <w:rPr>
                <w:rFonts w:ascii="等线" w:eastAsia="微软雅黑" w:hAnsi="等线" w:hint="eastAsia"/>
                <w:color w:val="000000"/>
                <w:sz w:val="18"/>
                <w:szCs w:val="18"/>
              </w:rPr>
              <w:t>输入</w:t>
            </w:r>
            <w:r w:rsidRPr="00AE31D9">
              <w:rPr>
                <w:rFonts w:ascii="等线" w:eastAsia="微软雅黑" w:hAnsi="等线"/>
                <w:color w:val="000000"/>
                <w:sz w:val="18"/>
                <w:szCs w:val="18"/>
              </w:rPr>
              <w:t>/</w:t>
            </w:r>
            <w:r w:rsidRPr="00AE31D9">
              <w:rPr>
                <w:rFonts w:ascii="等线" w:eastAsia="微软雅黑" w:hAnsi="等线" w:hint="eastAsia"/>
                <w:color w:val="000000"/>
                <w:sz w:val="18"/>
                <w:szCs w:val="18"/>
              </w:rPr>
              <w:t>输出</w:t>
            </w:r>
          </w:p>
        </w:tc>
        <w:tc>
          <w:tcPr>
            <w:tcW w:w="116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47A7363" w14:textId="77777777" w:rsidR="008E1BDD" w:rsidRPr="00AE31D9" w:rsidRDefault="008E1BDD" w:rsidP="00D27BD7">
            <w:pPr>
              <w:suppressAutoHyphens/>
              <w:adjustRightInd w:val="0"/>
              <w:snapToGrid w:val="0"/>
              <w:spacing w:line="360" w:lineRule="auto"/>
              <w:jc w:val="center"/>
              <w:rPr>
                <w:rFonts w:ascii="等线" w:eastAsia="微软雅黑" w:hAnsi="等线"/>
                <w:color w:val="000000"/>
                <w:sz w:val="18"/>
                <w:szCs w:val="18"/>
              </w:rPr>
            </w:pPr>
            <w:r w:rsidRPr="00AE31D9">
              <w:rPr>
                <w:rFonts w:ascii="等线" w:eastAsia="微软雅黑" w:hAnsi="等线"/>
                <w:color w:val="000000"/>
                <w:sz w:val="18"/>
                <w:szCs w:val="18"/>
              </w:rPr>
              <w:t>I/O</w:t>
            </w:r>
          </w:p>
        </w:tc>
        <w:tc>
          <w:tcPr>
            <w:tcW w:w="119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8A943B3" w14:textId="77777777" w:rsidR="008E1BDD" w:rsidRPr="00AE31D9" w:rsidRDefault="008E1BDD" w:rsidP="00D27BD7">
            <w:pPr>
              <w:suppressAutoHyphens/>
              <w:adjustRightInd w:val="0"/>
              <w:snapToGrid w:val="0"/>
              <w:spacing w:line="360" w:lineRule="auto"/>
              <w:jc w:val="center"/>
              <w:rPr>
                <w:rFonts w:ascii="等线" w:eastAsia="微软雅黑" w:hAnsi="等线"/>
                <w:color w:val="000000"/>
                <w:sz w:val="18"/>
                <w:szCs w:val="18"/>
              </w:rPr>
            </w:pPr>
            <w:r w:rsidRPr="00AE31D9">
              <w:rPr>
                <w:rFonts w:ascii="等线" w:eastAsia="微软雅黑" w:hAnsi="等线" w:hint="eastAsia"/>
                <w:color w:val="000000"/>
                <w:sz w:val="18"/>
                <w:szCs w:val="18"/>
              </w:rPr>
              <w:t>参数名</w:t>
            </w:r>
          </w:p>
        </w:tc>
        <w:tc>
          <w:tcPr>
            <w:tcW w:w="3317"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09726B5" w14:textId="77777777" w:rsidR="008E1BDD" w:rsidRPr="00AE31D9" w:rsidRDefault="008E1BDD" w:rsidP="00D27BD7">
            <w:pPr>
              <w:suppressAutoHyphens/>
              <w:adjustRightInd w:val="0"/>
              <w:snapToGrid w:val="0"/>
              <w:spacing w:line="360" w:lineRule="auto"/>
              <w:jc w:val="center"/>
              <w:rPr>
                <w:rFonts w:ascii="等线" w:eastAsia="微软雅黑" w:hAnsi="等线"/>
                <w:color w:val="000000"/>
                <w:sz w:val="18"/>
                <w:szCs w:val="18"/>
              </w:rPr>
            </w:pPr>
            <w:r w:rsidRPr="00AE31D9">
              <w:rPr>
                <w:rFonts w:ascii="等线" w:eastAsia="微软雅黑" w:hAnsi="等线"/>
                <w:color w:val="000000"/>
                <w:sz w:val="18"/>
                <w:szCs w:val="18"/>
              </w:rPr>
              <w:t>Type</w:t>
            </w:r>
          </w:p>
        </w:tc>
        <w:tc>
          <w:tcPr>
            <w:tcW w:w="1744"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1B4D130" w14:textId="77777777" w:rsidR="008E1BDD" w:rsidRPr="00AE31D9" w:rsidRDefault="008E1BDD" w:rsidP="00D27BD7">
            <w:pPr>
              <w:suppressAutoHyphens/>
              <w:adjustRightInd w:val="0"/>
              <w:snapToGrid w:val="0"/>
              <w:spacing w:line="360" w:lineRule="auto"/>
              <w:jc w:val="center"/>
              <w:rPr>
                <w:rFonts w:ascii="等线" w:eastAsia="微软雅黑" w:hAnsi="等线"/>
                <w:color w:val="000000"/>
                <w:sz w:val="18"/>
                <w:szCs w:val="18"/>
              </w:rPr>
            </w:pPr>
            <w:r w:rsidRPr="00AE31D9">
              <w:rPr>
                <w:rFonts w:ascii="等线" w:eastAsia="微软雅黑" w:hAnsi="等线" w:hint="eastAsia"/>
                <w:color w:val="000000"/>
                <w:sz w:val="18"/>
                <w:szCs w:val="18"/>
              </w:rPr>
              <w:t>说明（意义、数据范围等）</w:t>
            </w:r>
          </w:p>
        </w:tc>
      </w:tr>
      <w:tr w:rsidR="003E459A" w14:paraId="66153150" w14:textId="77777777" w:rsidTr="00D71263">
        <w:trPr>
          <w:trHeight w:val="311"/>
          <w:jc w:val="center"/>
        </w:trPr>
        <w:tc>
          <w:tcPr>
            <w:tcW w:w="811"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29BD6D3A" w14:textId="77777777" w:rsidR="008E1BDD" w:rsidRPr="00AE31D9" w:rsidRDefault="008E1BDD" w:rsidP="00D27BD7">
            <w:pPr>
              <w:suppressAutoHyphens/>
              <w:adjustRightInd w:val="0"/>
              <w:snapToGrid w:val="0"/>
              <w:spacing w:line="360" w:lineRule="auto"/>
              <w:jc w:val="center"/>
              <w:rPr>
                <w:rFonts w:ascii="等线" w:eastAsia="微软雅黑" w:hAnsi="等线"/>
                <w:color w:val="000000"/>
                <w:sz w:val="18"/>
                <w:szCs w:val="18"/>
                <w:lang w:eastAsia="ar-SA"/>
              </w:rPr>
            </w:pPr>
            <w:r w:rsidRPr="00AE31D9">
              <w:rPr>
                <w:rFonts w:ascii="等线" w:eastAsia="微软雅黑" w:hAnsi="等线" w:hint="eastAsia"/>
                <w:color w:val="000000"/>
                <w:sz w:val="18"/>
                <w:szCs w:val="18"/>
              </w:rPr>
              <w:t>参数</w:t>
            </w:r>
          </w:p>
        </w:tc>
        <w:tc>
          <w:tcPr>
            <w:tcW w:w="1166" w:type="dxa"/>
            <w:tcBorders>
              <w:top w:val="single" w:sz="4" w:space="0" w:color="auto"/>
              <w:left w:val="single" w:sz="4" w:space="0" w:color="auto"/>
              <w:bottom w:val="single" w:sz="4" w:space="0" w:color="auto"/>
              <w:right w:val="single" w:sz="4" w:space="0" w:color="auto"/>
            </w:tcBorders>
            <w:vAlign w:val="center"/>
          </w:tcPr>
          <w:p w14:paraId="63141286" w14:textId="61E8106D" w:rsidR="008E1BDD" w:rsidRPr="00AE31D9" w:rsidRDefault="003E459A" w:rsidP="00D27BD7">
            <w:pPr>
              <w:suppressAutoHyphens/>
              <w:adjustRightInd w:val="0"/>
              <w:snapToGrid w:val="0"/>
              <w:spacing w:line="360" w:lineRule="auto"/>
              <w:jc w:val="center"/>
              <w:rPr>
                <w:rFonts w:ascii="等线" w:eastAsia="微软雅黑" w:hAnsi="等线"/>
                <w:color w:val="0000FF"/>
                <w:sz w:val="18"/>
                <w:szCs w:val="18"/>
                <w:lang w:eastAsia="ar-SA"/>
              </w:rPr>
            </w:pPr>
            <w:r>
              <w:rPr>
                <w:rFonts w:ascii="新宋体" w:eastAsia="新宋体" w:hAnsiTheme="minorHAnsi" w:cs="新宋体"/>
                <w:color w:val="000000"/>
                <w:kern w:val="0"/>
                <w:sz w:val="19"/>
                <w:szCs w:val="19"/>
              </w:rPr>
              <w:t>ParkingPoint</w:t>
            </w:r>
          </w:p>
        </w:tc>
        <w:tc>
          <w:tcPr>
            <w:tcW w:w="1192" w:type="dxa"/>
            <w:tcBorders>
              <w:top w:val="single" w:sz="4" w:space="0" w:color="auto"/>
              <w:left w:val="single" w:sz="4" w:space="0" w:color="auto"/>
              <w:bottom w:val="single" w:sz="4" w:space="0" w:color="auto"/>
              <w:right w:val="single" w:sz="4" w:space="0" w:color="auto"/>
            </w:tcBorders>
            <w:vAlign w:val="center"/>
            <w:hideMark/>
          </w:tcPr>
          <w:p w14:paraId="14179153" w14:textId="77777777" w:rsidR="008E1BDD" w:rsidRPr="00AE31D9" w:rsidRDefault="008E1BDD" w:rsidP="00D27BD7">
            <w:pPr>
              <w:suppressAutoHyphens/>
              <w:adjustRightInd w:val="0"/>
              <w:snapToGrid w:val="0"/>
              <w:spacing w:line="360" w:lineRule="auto"/>
              <w:jc w:val="center"/>
              <w:rPr>
                <w:rFonts w:ascii="等线" w:eastAsia="微软雅黑" w:hAnsi="等线"/>
                <w:color w:val="FF0000"/>
                <w:sz w:val="18"/>
                <w:szCs w:val="18"/>
              </w:rPr>
            </w:pPr>
          </w:p>
        </w:tc>
        <w:tc>
          <w:tcPr>
            <w:tcW w:w="3317" w:type="dxa"/>
            <w:tcBorders>
              <w:top w:val="single" w:sz="4" w:space="0" w:color="auto"/>
              <w:left w:val="single" w:sz="4" w:space="0" w:color="auto"/>
              <w:bottom w:val="single" w:sz="4" w:space="0" w:color="auto"/>
              <w:right w:val="single" w:sz="4" w:space="0" w:color="auto"/>
            </w:tcBorders>
            <w:vAlign w:val="center"/>
            <w:hideMark/>
          </w:tcPr>
          <w:p w14:paraId="672ECD2E" w14:textId="2236B2CA" w:rsidR="008E1BDD" w:rsidRPr="00AE31D9" w:rsidRDefault="00F56E5C" w:rsidP="00D27BD7">
            <w:pPr>
              <w:suppressAutoHyphens/>
              <w:adjustRightInd w:val="0"/>
              <w:snapToGrid w:val="0"/>
              <w:spacing w:line="360" w:lineRule="auto"/>
              <w:jc w:val="center"/>
              <w:rPr>
                <w:rFonts w:ascii="等线" w:eastAsia="微软雅黑" w:hAnsi="等线"/>
                <w:color w:val="FF0000"/>
                <w:sz w:val="18"/>
                <w:szCs w:val="18"/>
              </w:rPr>
            </w:pPr>
            <w:r>
              <w:rPr>
                <w:rFonts w:ascii="新宋体" w:eastAsia="新宋体" w:hAnsiTheme="minorHAnsi" w:cs="新宋体"/>
                <w:color w:val="2B91AF"/>
                <w:kern w:val="0"/>
                <w:sz w:val="19"/>
                <w:szCs w:val="19"/>
              </w:rPr>
              <w:t>Corners</w:t>
            </w:r>
          </w:p>
        </w:tc>
        <w:tc>
          <w:tcPr>
            <w:tcW w:w="1744" w:type="dxa"/>
            <w:tcBorders>
              <w:top w:val="single" w:sz="4" w:space="0" w:color="auto"/>
              <w:left w:val="single" w:sz="4" w:space="0" w:color="auto"/>
              <w:bottom w:val="single" w:sz="4" w:space="0" w:color="auto"/>
              <w:right w:val="single" w:sz="4" w:space="0" w:color="auto"/>
            </w:tcBorders>
            <w:vAlign w:val="center"/>
          </w:tcPr>
          <w:p w14:paraId="0982481D" w14:textId="0E80473D" w:rsidR="008E1BDD" w:rsidRPr="00AE31D9" w:rsidRDefault="003E459A" w:rsidP="00D27BD7">
            <w:pPr>
              <w:suppressAutoHyphens/>
              <w:adjustRightInd w:val="0"/>
              <w:snapToGrid w:val="0"/>
              <w:spacing w:line="360" w:lineRule="auto"/>
              <w:rPr>
                <w:rFonts w:ascii="等线" w:eastAsia="等线" w:hAnsi="等线"/>
                <w:color w:val="FF0000"/>
                <w:sz w:val="18"/>
                <w:szCs w:val="18"/>
              </w:rPr>
            </w:pPr>
            <w:r>
              <w:rPr>
                <w:rFonts w:ascii="等线" w:eastAsia="等线" w:hAnsi="等线" w:hint="eastAsia"/>
                <w:color w:val="FF0000"/>
                <w:sz w:val="18"/>
                <w:szCs w:val="18"/>
              </w:rPr>
              <w:t>四个顶点的坐标</w:t>
            </w:r>
          </w:p>
        </w:tc>
      </w:tr>
      <w:tr w:rsidR="003E459A" w14:paraId="78CE66D8" w14:textId="77777777" w:rsidTr="00D71263">
        <w:trPr>
          <w:trHeight w:val="311"/>
          <w:jc w:val="center"/>
        </w:trPr>
        <w:tc>
          <w:tcPr>
            <w:tcW w:w="811" w:type="dxa"/>
            <w:vMerge/>
            <w:tcBorders>
              <w:top w:val="single" w:sz="4" w:space="0" w:color="auto"/>
              <w:left w:val="single" w:sz="4" w:space="0" w:color="auto"/>
              <w:bottom w:val="single" w:sz="4" w:space="0" w:color="auto"/>
              <w:right w:val="single" w:sz="4" w:space="0" w:color="auto"/>
            </w:tcBorders>
            <w:vAlign w:val="center"/>
            <w:hideMark/>
          </w:tcPr>
          <w:p w14:paraId="5611AD6B" w14:textId="77777777" w:rsidR="008E1BDD" w:rsidRPr="00AE31D9" w:rsidRDefault="008E1BDD" w:rsidP="00D27BD7">
            <w:pPr>
              <w:jc w:val="left"/>
              <w:rPr>
                <w:rFonts w:ascii="等线" w:eastAsia="微软雅黑" w:hAnsi="等线"/>
                <w:color w:val="000000"/>
                <w:sz w:val="18"/>
                <w:szCs w:val="18"/>
                <w:lang w:eastAsia="ar-SA"/>
              </w:rPr>
            </w:pPr>
          </w:p>
        </w:tc>
        <w:tc>
          <w:tcPr>
            <w:tcW w:w="1166" w:type="dxa"/>
            <w:tcBorders>
              <w:top w:val="single" w:sz="4" w:space="0" w:color="auto"/>
              <w:left w:val="single" w:sz="4" w:space="0" w:color="auto"/>
              <w:bottom w:val="single" w:sz="4" w:space="0" w:color="auto"/>
              <w:right w:val="single" w:sz="4" w:space="0" w:color="auto"/>
            </w:tcBorders>
            <w:vAlign w:val="center"/>
          </w:tcPr>
          <w:p w14:paraId="7F36B629" w14:textId="4E0B0163" w:rsidR="008E1BDD" w:rsidRPr="00AE31D9" w:rsidRDefault="008E1BDD" w:rsidP="00D27BD7">
            <w:pPr>
              <w:suppressAutoHyphens/>
              <w:adjustRightInd w:val="0"/>
              <w:snapToGrid w:val="0"/>
              <w:spacing w:line="360" w:lineRule="auto"/>
              <w:jc w:val="center"/>
              <w:rPr>
                <w:rFonts w:ascii="等线" w:eastAsia="微软雅黑" w:hAnsi="等线"/>
                <w:color w:val="0000FF"/>
                <w:sz w:val="18"/>
                <w:szCs w:val="18"/>
                <w:lang w:eastAsia="ar-SA"/>
              </w:rPr>
            </w:pPr>
          </w:p>
        </w:tc>
        <w:tc>
          <w:tcPr>
            <w:tcW w:w="1192" w:type="dxa"/>
            <w:tcBorders>
              <w:top w:val="single" w:sz="4" w:space="0" w:color="auto"/>
              <w:left w:val="single" w:sz="4" w:space="0" w:color="auto"/>
              <w:bottom w:val="single" w:sz="4" w:space="0" w:color="auto"/>
              <w:right w:val="single" w:sz="4" w:space="0" w:color="auto"/>
            </w:tcBorders>
            <w:vAlign w:val="center"/>
            <w:hideMark/>
          </w:tcPr>
          <w:p w14:paraId="70F7505B" w14:textId="77777777" w:rsidR="008E1BDD" w:rsidRPr="00AE31D9" w:rsidRDefault="008E1BDD" w:rsidP="00D27BD7">
            <w:pPr>
              <w:suppressAutoHyphens/>
              <w:adjustRightInd w:val="0"/>
              <w:snapToGrid w:val="0"/>
              <w:spacing w:line="360" w:lineRule="auto"/>
              <w:jc w:val="center"/>
              <w:rPr>
                <w:rFonts w:ascii="等线" w:eastAsia="微软雅黑" w:hAnsi="等线"/>
                <w:color w:val="FF0000"/>
                <w:sz w:val="18"/>
                <w:szCs w:val="18"/>
                <w:lang w:eastAsia="ar-SA"/>
              </w:rPr>
            </w:pPr>
          </w:p>
        </w:tc>
        <w:tc>
          <w:tcPr>
            <w:tcW w:w="3317" w:type="dxa"/>
            <w:tcBorders>
              <w:top w:val="single" w:sz="4" w:space="0" w:color="auto"/>
              <w:left w:val="single" w:sz="4" w:space="0" w:color="auto"/>
              <w:bottom w:val="single" w:sz="4" w:space="0" w:color="auto"/>
              <w:right w:val="single" w:sz="4" w:space="0" w:color="auto"/>
            </w:tcBorders>
            <w:vAlign w:val="center"/>
            <w:hideMark/>
          </w:tcPr>
          <w:p w14:paraId="5AD2B0DD" w14:textId="388BEA5E" w:rsidR="008E1BDD" w:rsidRPr="00AE31D9" w:rsidRDefault="008E1BDD" w:rsidP="00D27BD7">
            <w:pPr>
              <w:suppressAutoHyphens/>
              <w:adjustRightInd w:val="0"/>
              <w:snapToGrid w:val="0"/>
              <w:spacing w:line="360" w:lineRule="auto"/>
              <w:jc w:val="center"/>
              <w:rPr>
                <w:rFonts w:ascii="等线" w:eastAsia="等线" w:hAnsi="等线"/>
                <w:color w:val="FF0000"/>
                <w:sz w:val="18"/>
                <w:szCs w:val="18"/>
              </w:rPr>
            </w:pPr>
          </w:p>
        </w:tc>
        <w:tc>
          <w:tcPr>
            <w:tcW w:w="1744" w:type="dxa"/>
            <w:tcBorders>
              <w:top w:val="single" w:sz="4" w:space="0" w:color="auto"/>
              <w:left w:val="single" w:sz="4" w:space="0" w:color="auto"/>
              <w:bottom w:val="single" w:sz="4" w:space="0" w:color="auto"/>
              <w:right w:val="single" w:sz="4" w:space="0" w:color="auto"/>
            </w:tcBorders>
            <w:vAlign w:val="center"/>
          </w:tcPr>
          <w:p w14:paraId="5FD7E739" w14:textId="38F02128" w:rsidR="008E1BDD" w:rsidRPr="00AE31D9" w:rsidRDefault="008E1BDD" w:rsidP="00D27BD7">
            <w:pPr>
              <w:suppressAutoHyphens/>
              <w:adjustRightInd w:val="0"/>
              <w:snapToGrid w:val="0"/>
              <w:spacing w:line="360" w:lineRule="auto"/>
              <w:rPr>
                <w:rFonts w:ascii="等线" w:hAnsi="等线"/>
                <w:color w:val="FF0000"/>
                <w:sz w:val="18"/>
                <w:szCs w:val="18"/>
              </w:rPr>
            </w:pPr>
          </w:p>
        </w:tc>
      </w:tr>
      <w:tr w:rsidR="003E459A" w14:paraId="092CEB54" w14:textId="77777777" w:rsidTr="00D71263">
        <w:trPr>
          <w:trHeight w:val="181"/>
          <w:jc w:val="center"/>
        </w:trPr>
        <w:tc>
          <w:tcPr>
            <w:tcW w:w="811"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14C7750" w14:textId="77777777" w:rsidR="008E1BDD" w:rsidRPr="00AE31D9" w:rsidRDefault="008E1BDD" w:rsidP="00D27BD7">
            <w:pPr>
              <w:suppressAutoHyphens/>
              <w:adjustRightInd w:val="0"/>
              <w:snapToGrid w:val="0"/>
              <w:spacing w:line="360" w:lineRule="auto"/>
              <w:jc w:val="center"/>
              <w:rPr>
                <w:rFonts w:ascii="等线" w:eastAsia="微软雅黑" w:hAnsi="等线"/>
                <w:color w:val="000000"/>
                <w:sz w:val="18"/>
                <w:szCs w:val="18"/>
                <w:lang w:eastAsia="ar-SA"/>
              </w:rPr>
            </w:pPr>
            <w:r w:rsidRPr="00AE31D9">
              <w:rPr>
                <w:rFonts w:ascii="等线" w:eastAsia="微软雅黑" w:hAnsi="等线" w:hint="eastAsia"/>
                <w:color w:val="000000"/>
                <w:sz w:val="18"/>
                <w:szCs w:val="18"/>
              </w:rPr>
              <w:t>返回值</w:t>
            </w:r>
          </w:p>
        </w:tc>
        <w:tc>
          <w:tcPr>
            <w:tcW w:w="1166" w:type="dxa"/>
            <w:tcBorders>
              <w:top w:val="single" w:sz="4" w:space="0" w:color="auto"/>
              <w:left w:val="single" w:sz="4" w:space="0" w:color="auto"/>
              <w:bottom w:val="single" w:sz="4" w:space="0" w:color="auto"/>
              <w:right w:val="single" w:sz="4" w:space="0" w:color="auto"/>
            </w:tcBorders>
            <w:vAlign w:val="center"/>
          </w:tcPr>
          <w:p w14:paraId="0D8A01DF" w14:textId="07DA619E" w:rsidR="008E1BDD" w:rsidRPr="00AE31D9" w:rsidRDefault="003E459A" w:rsidP="00D27BD7">
            <w:pPr>
              <w:suppressAutoHyphens/>
              <w:adjustRightInd w:val="0"/>
              <w:snapToGrid w:val="0"/>
              <w:spacing w:line="360" w:lineRule="auto"/>
              <w:jc w:val="center"/>
              <w:rPr>
                <w:rFonts w:ascii="等线" w:eastAsia="微软雅黑" w:hAnsi="等线"/>
                <w:color w:val="0000FF"/>
                <w:sz w:val="18"/>
                <w:szCs w:val="18"/>
              </w:rPr>
            </w:pPr>
            <w:r>
              <w:rPr>
                <w:rFonts w:ascii="新宋体" w:eastAsia="新宋体" w:hAnsiTheme="minorHAnsi" w:cs="新宋体"/>
                <w:color w:val="000000"/>
                <w:kern w:val="0"/>
                <w:sz w:val="19"/>
                <w:szCs w:val="19"/>
              </w:rPr>
              <w:t>m_history.back();</w:t>
            </w:r>
          </w:p>
        </w:tc>
        <w:tc>
          <w:tcPr>
            <w:tcW w:w="1192" w:type="dxa"/>
            <w:tcBorders>
              <w:top w:val="single" w:sz="4" w:space="0" w:color="auto"/>
              <w:left w:val="single" w:sz="4" w:space="0" w:color="auto"/>
              <w:bottom w:val="single" w:sz="4" w:space="0" w:color="auto"/>
              <w:right w:val="single" w:sz="4" w:space="0" w:color="auto"/>
            </w:tcBorders>
            <w:vAlign w:val="center"/>
            <w:hideMark/>
          </w:tcPr>
          <w:p w14:paraId="02767845" w14:textId="77777777" w:rsidR="008E1BDD" w:rsidRPr="00AE31D9" w:rsidRDefault="008E1BDD" w:rsidP="00D27BD7">
            <w:pPr>
              <w:suppressAutoHyphens/>
              <w:adjustRightInd w:val="0"/>
              <w:snapToGrid w:val="0"/>
              <w:spacing w:line="360" w:lineRule="auto"/>
              <w:jc w:val="center"/>
              <w:rPr>
                <w:rFonts w:ascii="等线" w:eastAsia="等线" w:hAnsi="等线"/>
                <w:color w:val="FF0000"/>
                <w:sz w:val="18"/>
                <w:szCs w:val="18"/>
              </w:rPr>
            </w:pPr>
          </w:p>
        </w:tc>
        <w:tc>
          <w:tcPr>
            <w:tcW w:w="3317" w:type="dxa"/>
            <w:tcBorders>
              <w:top w:val="single" w:sz="4" w:space="0" w:color="auto"/>
              <w:left w:val="single" w:sz="4" w:space="0" w:color="auto"/>
              <w:bottom w:val="single" w:sz="4" w:space="0" w:color="auto"/>
              <w:right w:val="single" w:sz="4" w:space="0" w:color="auto"/>
            </w:tcBorders>
            <w:vAlign w:val="center"/>
            <w:hideMark/>
          </w:tcPr>
          <w:p w14:paraId="15F0A1A5" w14:textId="1405A47A" w:rsidR="008E1BDD" w:rsidRPr="00AE31D9" w:rsidRDefault="003E459A" w:rsidP="00D27BD7">
            <w:pPr>
              <w:suppressAutoHyphens/>
              <w:adjustRightInd w:val="0"/>
              <w:snapToGrid w:val="0"/>
              <w:spacing w:line="360" w:lineRule="auto"/>
              <w:jc w:val="center"/>
              <w:rPr>
                <w:rFonts w:ascii="等线" w:hAnsi="等线"/>
                <w:color w:val="FF0000"/>
                <w:sz w:val="18"/>
                <w:szCs w:val="18"/>
              </w:rPr>
            </w:pPr>
            <w:r>
              <w:rPr>
                <w:rFonts w:ascii="等线" w:hAnsi="等线" w:hint="eastAsia"/>
                <w:color w:val="FF0000"/>
                <w:sz w:val="18"/>
                <w:szCs w:val="18"/>
              </w:rPr>
              <w:t>预测值</w:t>
            </w:r>
          </w:p>
        </w:tc>
        <w:tc>
          <w:tcPr>
            <w:tcW w:w="1744" w:type="dxa"/>
            <w:tcBorders>
              <w:top w:val="single" w:sz="4" w:space="0" w:color="auto"/>
              <w:left w:val="single" w:sz="4" w:space="0" w:color="auto"/>
              <w:bottom w:val="single" w:sz="4" w:space="0" w:color="auto"/>
              <w:right w:val="single" w:sz="4" w:space="0" w:color="auto"/>
            </w:tcBorders>
            <w:vAlign w:val="center"/>
          </w:tcPr>
          <w:p w14:paraId="4B7601B9" w14:textId="5DA92E37" w:rsidR="008E1BDD" w:rsidRPr="00AE31D9" w:rsidRDefault="003E459A" w:rsidP="00D27BD7">
            <w:pPr>
              <w:suppressAutoHyphens/>
              <w:adjustRightInd w:val="0"/>
              <w:snapToGrid w:val="0"/>
              <w:spacing w:line="360" w:lineRule="auto"/>
              <w:rPr>
                <w:rFonts w:ascii="等线" w:hAnsi="等线"/>
                <w:color w:val="FF0000"/>
                <w:sz w:val="18"/>
                <w:szCs w:val="18"/>
              </w:rPr>
            </w:pPr>
            <w:r>
              <w:rPr>
                <w:rFonts w:ascii="等线" w:hAnsi="等线" w:hint="eastAsia"/>
                <w:color w:val="FF0000"/>
                <w:sz w:val="18"/>
                <w:szCs w:val="18"/>
              </w:rPr>
              <w:t>预测估计的边界框</w:t>
            </w:r>
          </w:p>
        </w:tc>
      </w:tr>
      <w:tr w:rsidR="003E459A" w14:paraId="1060EFB1" w14:textId="77777777" w:rsidTr="00D71263">
        <w:trPr>
          <w:trHeight w:val="311"/>
          <w:jc w:val="center"/>
        </w:trPr>
        <w:tc>
          <w:tcPr>
            <w:tcW w:w="811"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B4CB62E" w14:textId="77777777" w:rsidR="008E1BDD" w:rsidRPr="00AE31D9" w:rsidRDefault="008E1BDD" w:rsidP="00D27BD7">
            <w:pPr>
              <w:suppressAutoHyphens/>
              <w:adjustRightInd w:val="0"/>
              <w:snapToGrid w:val="0"/>
              <w:spacing w:line="360" w:lineRule="auto"/>
              <w:jc w:val="center"/>
              <w:rPr>
                <w:rFonts w:ascii="等线" w:eastAsia="微软雅黑" w:hAnsi="等线"/>
                <w:color w:val="000000"/>
                <w:sz w:val="18"/>
                <w:szCs w:val="18"/>
              </w:rPr>
            </w:pPr>
            <w:r w:rsidRPr="00AE31D9">
              <w:rPr>
                <w:rFonts w:ascii="等线" w:eastAsia="微软雅黑" w:hAnsi="等线" w:hint="eastAsia"/>
                <w:color w:val="000000"/>
                <w:sz w:val="18"/>
                <w:szCs w:val="18"/>
              </w:rPr>
              <w:t>全局变量</w:t>
            </w:r>
          </w:p>
        </w:tc>
        <w:tc>
          <w:tcPr>
            <w:tcW w:w="1166" w:type="dxa"/>
            <w:tcBorders>
              <w:top w:val="single" w:sz="4" w:space="0" w:color="auto"/>
              <w:left w:val="single" w:sz="4" w:space="0" w:color="auto"/>
              <w:bottom w:val="single" w:sz="4" w:space="0" w:color="auto"/>
              <w:right w:val="single" w:sz="4" w:space="0" w:color="auto"/>
            </w:tcBorders>
            <w:vAlign w:val="center"/>
          </w:tcPr>
          <w:p w14:paraId="68F5D32F" w14:textId="77777777" w:rsidR="008E1BDD" w:rsidRPr="00AE31D9" w:rsidRDefault="008E1BDD" w:rsidP="00D27BD7">
            <w:pPr>
              <w:suppressAutoHyphens/>
              <w:adjustRightInd w:val="0"/>
              <w:snapToGrid w:val="0"/>
              <w:spacing w:line="360" w:lineRule="auto"/>
              <w:jc w:val="center"/>
              <w:rPr>
                <w:rFonts w:ascii="等线" w:eastAsia="微软雅黑" w:hAnsi="等线"/>
                <w:color w:val="0000FF"/>
                <w:sz w:val="18"/>
                <w:szCs w:val="18"/>
                <w:lang w:eastAsia="ar-SA"/>
              </w:rPr>
            </w:pPr>
          </w:p>
        </w:tc>
        <w:tc>
          <w:tcPr>
            <w:tcW w:w="1192" w:type="dxa"/>
            <w:tcBorders>
              <w:top w:val="single" w:sz="4" w:space="0" w:color="auto"/>
              <w:left w:val="single" w:sz="4" w:space="0" w:color="auto"/>
              <w:bottom w:val="single" w:sz="4" w:space="0" w:color="auto"/>
              <w:right w:val="single" w:sz="4" w:space="0" w:color="auto"/>
            </w:tcBorders>
            <w:vAlign w:val="center"/>
            <w:hideMark/>
          </w:tcPr>
          <w:p w14:paraId="39B38F10" w14:textId="77777777" w:rsidR="008E1BDD" w:rsidRPr="00AE31D9" w:rsidRDefault="008E1BDD" w:rsidP="00D27BD7">
            <w:pPr>
              <w:suppressAutoHyphens/>
              <w:adjustRightInd w:val="0"/>
              <w:snapToGrid w:val="0"/>
              <w:spacing w:line="360" w:lineRule="auto"/>
              <w:jc w:val="center"/>
              <w:rPr>
                <w:rFonts w:ascii="等线" w:eastAsia="等线" w:hAnsi="等线"/>
                <w:color w:val="FF0000"/>
                <w:sz w:val="18"/>
                <w:szCs w:val="18"/>
              </w:rPr>
            </w:pPr>
          </w:p>
        </w:tc>
        <w:tc>
          <w:tcPr>
            <w:tcW w:w="3317" w:type="dxa"/>
            <w:tcBorders>
              <w:top w:val="single" w:sz="4" w:space="0" w:color="auto"/>
              <w:left w:val="single" w:sz="4" w:space="0" w:color="auto"/>
              <w:bottom w:val="single" w:sz="4" w:space="0" w:color="auto"/>
              <w:right w:val="single" w:sz="4" w:space="0" w:color="auto"/>
            </w:tcBorders>
            <w:vAlign w:val="center"/>
            <w:hideMark/>
          </w:tcPr>
          <w:p w14:paraId="38841C40" w14:textId="77777777" w:rsidR="008E1BDD" w:rsidRPr="00AE31D9" w:rsidRDefault="008E1BDD" w:rsidP="00D27BD7">
            <w:pPr>
              <w:suppressAutoHyphens/>
              <w:adjustRightInd w:val="0"/>
              <w:snapToGrid w:val="0"/>
              <w:spacing w:line="360" w:lineRule="auto"/>
              <w:jc w:val="center"/>
              <w:rPr>
                <w:rFonts w:ascii="等线" w:eastAsia="微软雅黑" w:hAnsi="等线"/>
                <w:color w:val="FF0000"/>
                <w:sz w:val="18"/>
                <w:szCs w:val="18"/>
                <w:lang w:eastAsia="ar-SA"/>
              </w:rPr>
            </w:pPr>
          </w:p>
        </w:tc>
        <w:tc>
          <w:tcPr>
            <w:tcW w:w="1744" w:type="dxa"/>
            <w:tcBorders>
              <w:top w:val="single" w:sz="4" w:space="0" w:color="auto"/>
              <w:left w:val="single" w:sz="4" w:space="0" w:color="auto"/>
              <w:bottom w:val="single" w:sz="4" w:space="0" w:color="auto"/>
              <w:right w:val="single" w:sz="4" w:space="0" w:color="auto"/>
            </w:tcBorders>
            <w:vAlign w:val="center"/>
          </w:tcPr>
          <w:p w14:paraId="3F3C8902" w14:textId="77777777" w:rsidR="008E1BDD" w:rsidRPr="00AE31D9" w:rsidRDefault="008E1BDD" w:rsidP="00D27BD7">
            <w:pPr>
              <w:suppressAutoHyphens/>
              <w:adjustRightInd w:val="0"/>
              <w:snapToGrid w:val="0"/>
              <w:spacing w:line="360" w:lineRule="auto"/>
              <w:rPr>
                <w:rFonts w:ascii="等线" w:eastAsia="等线" w:hAnsi="等线"/>
                <w:color w:val="FF0000"/>
                <w:sz w:val="18"/>
                <w:szCs w:val="18"/>
              </w:rPr>
            </w:pPr>
          </w:p>
        </w:tc>
      </w:tr>
      <w:tr w:rsidR="003E459A" w14:paraId="647A21E6" w14:textId="77777777" w:rsidTr="00D27BD7">
        <w:trPr>
          <w:trHeight w:val="311"/>
          <w:jc w:val="center"/>
        </w:trPr>
        <w:tc>
          <w:tcPr>
            <w:tcW w:w="811"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1D8043B" w14:textId="77777777" w:rsidR="008E1BDD" w:rsidRPr="00AE31D9" w:rsidRDefault="008E1BDD" w:rsidP="00D27BD7">
            <w:pPr>
              <w:suppressAutoHyphens/>
              <w:adjustRightInd w:val="0"/>
              <w:snapToGrid w:val="0"/>
              <w:spacing w:line="360" w:lineRule="auto"/>
              <w:jc w:val="center"/>
              <w:rPr>
                <w:rFonts w:ascii="等线" w:eastAsia="微软雅黑" w:hAnsi="等线"/>
                <w:color w:val="000000"/>
                <w:sz w:val="18"/>
                <w:szCs w:val="18"/>
              </w:rPr>
            </w:pPr>
            <w:r w:rsidRPr="00AE31D9">
              <w:rPr>
                <w:rFonts w:ascii="等线" w:eastAsia="微软雅黑" w:hAnsi="等线" w:hint="eastAsia"/>
                <w:color w:val="000000"/>
                <w:sz w:val="18"/>
                <w:szCs w:val="18"/>
              </w:rPr>
              <w:t>静态变量</w:t>
            </w:r>
          </w:p>
        </w:tc>
        <w:tc>
          <w:tcPr>
            <w:tcW w:w="1166" w:type="dxa"/>
            <w:tcBorders>
              <w:top w:val="single" w:sz="4" w:space="0" w:color="auto"/>
              <w:left w:val="single" w:sz="4" w:space="0" w:color="auto"/>
              <w:bottom w:val="single" w:sz="4" w:space="0" w:color="auto"/>
              <w:right w:val="single" w:sz="4" w:space="0" w:color="auto"/>
            </w:tcBorders>
            <w:vAlign w:val="center"/>
          </w:tcPr>
          <w:p w14:paraId="07274EB6" w14:textId="77777777" w:rsidR="008E1BDD" w:rsidRPr="00AE31D9" w:rsidRDefault="008E1BDD" w:rsidP="00D27BD7">
            <w:pPr>
              <w:suppressAutoHyphens/>
              <w:adjustRightInd w:val="0"/>
              <w:snapToGrid w:val="0"/>
              <w:spacing w:line="360" w:lineRule="auto"/>
              <w:jc w:val="center"/>
              <w:rPr>
                <w:rFonts w:ascii="等线" w:eastAsia="微软雅黑" w:hAnsi="等线"/>
                <w:color w:val="0000FF"/>
                <w:sz w:val="18"/>
                <w:szCs w:val="18"/>
                <w:lang w:eastAsia="ar-SA"/>
              </w:rPr>
            </w:pPr>
          </w:p>
        </w:tc>
        <w:tc>
          <w:tcPr>
            <w:tcW w:w="1192" w:type="dxa"/>
            <w:tcBorders>
              <w:top w:val="single" w:sz="4" w:space="0" w:color="auto"/>
              <w:left w:val="single" w:sz="4" w:space="0" w:color="auto"/>
              <w:bottom w:val="single" w:sz="4" w:space="0" w:color="auto"/>
              <w:right w:val="single" w:sz="4" w:space="0" w:color="auto"/>
            </w:tcBorders>
            <w:vAlign w:val="center"/>
          </w:tcPr>
          <w:p w14:paraId="0A035897" w14:textId="77777777" w:rsidR="008E1BDD" w:rsidRPr="00AE31D9" w:rsidRDefault="008E1BDD" w:rsidP="00D27BD7">
            <w:pPr>
              <w:suppressAutoHyphens/>
              <w:adjustRightInd w:val="0"/>
              <w:snapToGrid w:val="0"/>
              <w:spacing w:line="360" w:lineRule="auto"/>
              <w:jc w:val="center"/>
              <w:rPr>
                <w:rFonts w:ascii="等线" w:eastAsia="微软雅黑" w:hAnsi="等线"/>
                <w:color w:val="FF0000"/>
                <w:sz w:val="18"/>
                <w:szCs w:val="18"/>
                <w:lang w:eastAsia="ar-SA"/>
              </w:rPr>
            </w:pPr>
          </w:p>
        </w:tc>
        <w:tc>
          <w:tcPr>
            <w:tcW w:w="3317" w:type="dxa"/>
            <w:tcBorders>
              <w:top w:val="single" w:sz="4" w:space="0" w:color="auto"/>
              <w:left w:val="single" w:sz="4" w:space="0" w:color="auto"/>
              <w:bottom w:val="single" w:sz="4" w:space="0" w:color="auto"/>
              <w:right w:val="single" w:sz="4" w:space="0" w:color="auto"/>
            </w:tcBorders>
            <w:vAlign w:val="center"/>
          </w:tcPr>
          <w:p w14:paraId="3D6A3C5F" w14:textId="77777777" w:rsidR="008E1BDD" w:rsidRPr="00AE31D9" w:rsidRDefault="008E1BDD" w:rsidP="00D27BD7">
            <w:pPr>
              <w:suppressAutoHyphens/>
              <w:adjustRightInd w:val="0"/>
              <w:snapToGrid w:val="0"/>
              <w:spacing w:line="360" w:lineRule="auto"/>
              <w:jc w:val="center"/>
              <w:rPr>
                <w:rFonts w:ascii="等线" w:eastAsia="微软雅黑" w:hAnsi="等线"/>
                <w:color w:val="FF0000"/>
                <w:sz w:val="18"/>
                <w:szCs w:val="18"/>
                <w:lang w:eastAsia="ar-SA"/>
              </w:rPr>
            </w:pPr>
          </w:p>
        </w:tc>
        <w:tc>
          <w:tcPr>
            <w:tcW w:w="1744" w:type="dxa"/>
            <w:tcBorders>
              <w:top w:val="single" w:sz="4" w:space="0" w:color="auto"/>
              <w:left w:val="single" w:sz="4" w:space="0" w:color="auto"/>
              <w:bottom w:val="single" w:sz="4" w:space="0" w:color="auto"/>
              <w:right w:val="single" w:sz="4" w:space="0" w:color="auto"/>
            </w:tcBorders>
            <w:vAlign w:val="center"/>
          </w:tcPr>
          <w:p w14:paraId="2F9AE619" w14:textId="77777777" w:rsidR="008E1BDD" w:rsidRPr="00AE31D9" w:rsidRDefault="008E1BDD" w:rsidP="00D27BD7">
            <w:pPr>
              <w:suppressAutoHyphens/>
              <w:adjustRightInd w:val="0"/>
              <w:snapToGrid w:val="0"/>
              <w:spacing w:line="360" w:lineRule="auto"/>
              <w:rPr>
                <w:rFonts w:ascii="等线" w:eastAsia="微软雅黑" w:hAnsi="等线"/>
                <w:color w:val="FF0000"/>
                <w:sz w:val="18"/>
                <w:szCs w:val="18"/>
              </w:rPr>
            </w:pPr>
          </w:p>
        </w:tc>
      </w:tr>
      <w:tr w:rsidR="008E1BDD" w14:paraId="028360A1" w14:textId="77777777" w:rsidTr="00D27BD7">
        <w:trPr>
          <w:trHeight w:val="360"/>
          <w:jc w:val="center"/>
        </w:trPr>
        <w:tc>
          <w:tcPr>
            <w:tcW w:w="811"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C736612" w14:textId="77777777" w:rsidR="008E1BDD" w:rsidRPr="00AE31D9" w:rsidRDefault="008E1BDD" w:rsidP="00D27BD7">
            <w:pPr>
              <w:suppressAutoHyphens/>
              <w:adjustRightInd w:val="0"/>
              <w:snapToGrid w:val="0"/>
              <w:spacing w:line="360" w:lineRule="auto"/>
              <w:jc w:val="center"/>
              <w:rPr>
                <w:rFonts w:ascii="等线" w:eastAsia="微软雅黑" w:hAnsi="等线"/>
                <w:color w:val="000000"/>
                <w:sz w:val="18"/>
                <w:szCs w:val="18"/>
                <w:lang w:eastAsia="ar-SA"/>
              </w:rPr>
            </w:pPr>
            <w:r w:rsidRPr="00AE31D9">
              <w:rPr>
                <w:rFonts w:ascii="等线" w:eastAsia="微软雅黑" w:hAnsi="等线" w:hint="eastAsia"/>
                <w:color w:val="000000"/>
                <w:sz w:val="18"/>
                <w:szCs w:val="18"/>
              </w:rPr>
              <w:t>处理流程</w:t>
            </w:r>
          </w:p>
        </w:tc>
        <w:tc>
          <w:tcPr>
            <w:tcW w:w="7419" w:type="dxa"/>
            <w:gridSpan w:val="4"/>
            <w:tcBorders>
              <w:top w:val="single" w:sz="4" w:space="0" w:color="auto"/>
              <w:left w:val="single" w:sz="4" w:space="0" w:color="auto"/>
              <w:bottom w:val="single" w:sz="4" w:space="0" w:color="auto"/>
              <w:right w:val="single" w:sz="4" w:space="0" w:color="auto"/>
            </w:tcBorders>
          </w:tcPr>
          <w:p w14:paraId="2AB8F7D6" w14:textId="77777777" w:rsidR="008E1BDD" w:rsidRDefault="008E1BDD" w:rsidP="00D27BD7">
            <w:pPr>
              <w:suppressAutoHyphens/>
              <w:adjustRightInd w:val="0"/>
              <w:snapToGrid w:val="0"/>
              <w:spacing w:line="360" w:lineRule="auto"/>
              <w:rPr>
                <w:rFonts w:ascii="等线" w:eastAsia="微软雅黑" w:hAnsi="等线"/>
                <w:i/>
                <w:color w:val="548DD4"/>
                <w:sz w:val="18"/>
                <w:szCs w:val="18"/>
                <w:lang w:eastAsia="ar-SA"/>
              </w:rPr>
            </w:pPr>
          </w:p>
          <w:p w14:paraId="321FA17F" w14:textId="7E18ECC9" w:rsidR="004B4B25" w:rsidRPr="004B4B25" w:rsidRDefault="004B4B25" w:rsidP="004B4B25">
            <w:pPr>
              <w:ind w:firstLineChars="200" w:firstLine="360"/>
              <w:rPr>
                <w:rFonts w:ascii="等线" w:eastAsia="微软雅黑" w:hAnsi="等线"/>
                <w:sz w:val="18"/>
                <w:szCs w:val="18"/>
                <w:lang w:eastAsia="ar-SA"/>
              </w:rPr>
            </w:pPr>
            <w:r>
              <w:rPr>
                <w:rFonts w:ascii="等线" w:eastAsia="微软雅黑" w:hAnsi="等线" w:hint="eastAsia"/>
                <w:sz w:val="18"/>
                <w:szCs w:val="18"/>
              </w:rPr>
              <w:t>卡尔曼滤波初始化卡尔曼滤波器</w:t>
            </w:r>
          </w:p>
        </w:tc>
      </w:tr>
      <w:tr w:rsidR="008E1BDD" w14:paraId="4D8E61F0" w14:textId="77777777" w:rsidTr="00D27BD7">
        <w:trPr>
          <w:jc w:val="center"/>
        </w:trPr>
        <w:tc>
          <w:tcPr>
            <w:tcW w:w="811"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51EABA7" w14:textId="77777777" w:rsidR="008E1BDD" w:rsidRPr="00AE31D9" w:rsidRDefault="008E1BDD" w:rsidP="00D27BD7">
            <w:pPr>
              <w:suppressAutoHyphens/>
              <w:adjustRightInd w:val="0"/>
              <w:snapToGrid w:val="0"/>
              <w:spacing w:line="360" w:lineRule="auto"/>
              <w:jc w:val="center"/>
              <w:rPr>
                <w:rFonts w:ascii="等线" w:eastAsia="微软雅黑" w:hAnsi="等线"/>
                <w:color w:val="000000"/>
                <w:sz w:val="18"/>
                <w:szCs w:val="18"/>
                <w:lang w:eastAsia="ar-SA"/>
              </w:rPr>
            </w:pPr>
            <w:r w:rsidRPr="00AE31D9">
              <w:rPr>
                <w:rFonts w:ascii="等线" w:eastAsia="微软雅黑" w:hAnsi="等线" w:hint="eastAsia"/>
                <w:color w:val="000000"/>
                <w:sz w:val="18"/>
                <w:szCs w:val="18"/>
              </w:rPr>
              <w:t>备注</w:t>
            </w:r>
          </w:p>
        </w:tc>
        <w:tc>
          <w:tcPr>
            <w:tcW w:w="7419" w:type="dxa"/>
            <w:gridSpan w:val="4"/>
            <w:tcBorders>
              <w:top w:val="single" w:sz="4" w:space="0" w:color="auto"/>
              <w:left w:val="single" w:sz="4" w:space="0" w:color="auto"/>
              <w:bottom w:val="single" w:sz="4" w:space="0" w:color="auto"/>
              <w:right w:val="single" w:sz="4" w:space="0" w:color="auto"/>
            </w:tcBorders>
          </w:tcPr>
          <w:p w14:paraId="04ABCAC4" w14:textId="0800D14B" w:rsidR="008E1BDD" w:rsidRPr="000046C2" w:rsidRDefault="008E1BDD" w:rsidP="00D27BD7">
            <w:pPr>
              <w:suppressAutoHyphens/>
              <w:adjustRightInd w:val="0"/>
              <w:snapToGrid w:val="0"/>
              <w:spacing w:line="360" w:lineRule="auto"/>
              <w:rPr>
                <w:rFonts w:ascii="等线" w:eastAsia="微软雅黑" w:hAnsi="等线"/>
                <w:iCs/>
                <w:color w:val="548DD4"/>
                <w:sz w:val="18"/>
                <w:szCs w:val="18"/>
                <w:lang w:eastAsia="ar-SA"/>
              </w:rPr>
            </w:pPr>
          </w:p>
        </w:tc>
      </w:tr>
    </w:tbl>
    <w:p w14:paraId="12E9FAB5" w14:textId="77777777" w:rsidR="004B4B25" w:rsidRDefault="004B4B25" w:rsidP="008E1BDD">
      <w:pPr>
        <w:rPr>
          <w:b/>
          <w:bCs/>
        </w:rPr>
      </w:pPr>
    </w:p>
    <w:p w14:paraId="4DD92FA3" w14:textId="0B7BF9EB" w:rsidR="004B4B25" w:rsidRDefault="004B4B25" w:rsidP="004B4B25">
      <w:pPr>
        <w:rPr>
          <w:b/>
          <w:bCs/>
        </w:rPr>
      </w:pPr>
      <w:r>
        <w:rPr>
          <w:b/>
          <w:bCs/>
        </w:rPr>
        <w:t>4.4</w:t>
      </w:r>
      <w:r w:rsidR="00F56E5C">
        <w:rPr>
          <w:b/>
          <w:bCs/>
        </w:rPr>
        <w:t>.2</w:t>
      </w:r>
      <w:r w:rsidRPr="00430D1F">
        <w:rPr>
          <w:rFonts w:ascii="新宋体" w:eastAsia="新宋体" w:hAnsiTheme="minorHAnsi" w:cs="新宋体"/>
          <w:color w:val="000000"/>
          <w:sz w:val="19"/>
          <w:szCs w:val="19"/>
        </w:rPr>
        <w:t xml:space="preserve"> </w:t>
      </w:r>
      <w:r w:rsidRPr="00D71263">
        <w:rPr>
          <w:b/>
          <w:bCs/>
        </w:rPr>
        <w:t>KalmanTracker(</w:t>
      </w:r>
      <w:r w:rsidRPr="002310AA">
        <w:rPr>
          <w:b/>
          <w:bCs/>
        </w:rPr>
        <w:t>)</w:t>
      </w:r>
      <w:r w:rsidR="00F56E5C" w:rsidRPr="00F56E5C">
        <w:rPr>
          <w:b/>
          <w:bCs/>
        </w:rPr>
        <w:t>::predict()</w:t>
      </w:r>
      <w:r>
        <w:rPr>
          <w:rFonts w:hint="eastAsia"/>
          <w:b/>
          <w:bCs/>
        </w:rPr>
        <w:t>单元</w:t>
      </w:r>
      <w:r>
        <w:rPr>
          <w:b/>
          <w:bCs/>
        </w:rPr>
        <w:t>（</w:t>
      </w:r>
      <w:r>
        <w:rPr>
          <w:rFonts w:hint="eastAsia"/>
          <w:b/>
          <w:bCs/>
        </w:rPr>
        <w:t>函数名</w:t>
      </w:r>
      <w:r>
        <w:rPr>
          <w:b/>
          <w:bCs/>
        </w:rPr>
        <w:t>）</w:t>
      </w:r>
    </w:p>
    <w:tbl>
      <w:tblPr>
        <w:tblW w:w="82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53"/>
        <w:gridCol w:w="1831"/>
        <w:gridCol w:w="1082"/>
        <w:gridCol w:w="2981"/>
        <w:gridCol w:w="1583"/>
      </w:tblGrid>
      <w:tr w:rsidR="004B4B25" w14:paraId="701A9EE3" w14:textId="77777777" w:rsidTr="00274FD5">
        <w:trPr>
          <w:jc w:val="center"/>
        </w:trPr>
        <w:tc>
          <w:tcPr>
            <w:tcW w:w="811"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0054D05" w14:textId="77777777" w:rsidR="004B4B25" w:rsidRPr="00AE31D9" w:rsidRDefault="004B4B25" w:rsidP="00274FD5">
            <w:pPr>
              <w:suppressAutoHyphens/>
              <w:adjustRightInd w:val="0"/>
              <w:snapToGrid w:val="0"/>
              <w:spacing w:line="360" w:lineRule="auto"/>
              <w:rPr>
                <w:rFonts w:ascii="等线" w:eastAsia="微软雅黑" w:hAnsi="等线"/>
                <w:color w:val="000000"/>
                <w:sz w:val="18"/>
                <w:szCs w:val="18"/>
              </w:rPr>
            </w:pPr>
            <w:r w:rsidRPr="00AE31D9">
              <w:rPr>
                <w:rFonts w:ascii="等线" w:eastAsia="微软雅黑" w:hAnsi="等线" w:hint="eastAsia"/>
                <w:color w:val="000000"/>
                <w:sz w:val="18"/>
                <w:szCs w:val="18"/>
              </w:rPr>
              <w:lastRenderedPageBreak/>
              <w:t>制约条件</w:t>
            </w:r>
          </w:p>
        </w:tc>
        <w:tc>
          <w:tcPr>
            <w:tcW w:w="7419" w:type="dxa"/>
            <w:gridSpan w:val="4"/>
            <w:tcBorders>
              <w:top w:val="single" w:sz="4" w:space="0" w:color="auto"/>
              <w:left w:val="single" w:sz="4" w:space="0" w:color="auto"/>
              <w:bottom w:val="single" w:sz="4" w:space="0" w:color="auto"/>
              <w:right w:val="single" w:sz="4" w:space="0" w:color="auto"/>
            </w:tcBorders>
            <w:hideMark/>
          </w:tcPr>
          <w:p w14:paraId="06687344" w14:textId="77777777" w:rsidR="004B4B25" w:rsidRPr="00AE31D9" w:rsidRDefault="004B4B25" w:rsidP="00274FD5">
            <w:pPr>
              <w:suppressAutoHyphens/>
              <w:adjustRightInd w:val="0"/>
              <w:snapToGrid w:val="0"/>
              <w:spacing w:line="360" w:lineRule="auto"/>
              <w:rPr>
                <w:rFonts w:ascii="等线" w:eastAsia="微软雅黑" w:hAnsi="等线"/>
                <w:color w:val="FF0000"/>
                <w:sz w:val="18"/>
                <w:szCs w:val="18"/>
              </w:rPr>
            </w:pPr>
          </w:p>
        </w:tc>
      </w:tr>
      <w:tr w:rsidR="004B4B25" w14:paraId="7E7AE1FC" w14:textId="77777777" w:rsidTr="00274FD5">
        <w:trPr>
          <w:trHeight w:val="311"/>
          <w:jc w:val="center"/>
        </w:trPr>
        <w:tc>
          <w:tcPr>
            <w:tcW w:w="811"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84E6A98" w14:textId="77777777" w:rsidR="004B4B25" w:rsidRPr="00AE31D9" w:rsidRDefault="004B4B25" w:rsidP="00274FD5">
            <w:pPr>
              <w:suppressAutoHyphens/>
              <w:adjustRightInd w:val="0"/>
              <w:snapToGrid w:val="0"/>
              <w:spacing w:line="360" w:lineRule="auto"/>
              <w:rPr>
                <w:rFonts w:ascii="等线" w:eastAsia="微软雅黑" w:hAnsi="等线"/>
                <w:color w:val="000000"/>
                <w:sz w:val="18"/>
                <w:szCs w:val="18"/>
              </w:rPr>
            </w:pPr>
            <w:r w:rsidRPr="00AE31D9">
              <w:rPr>
                <w:rFonts w:ascii="等线" w:eastAsia="微软雅黑" w:hAnsi="等线" w:hint="eastAsia"/>
                <w:color w:val="000000"/>
                <w:sz w:val="18"/>
                <w:szCs w:val="18"/>
              </w:rPr>
              <w:t>函数启动时机</w:t>
            </w:r>
          </w:p>
        </w:tc>
        <w:tc>
          <w:tcPr>
            <w:tcW w:w="7419" w:type="dxa"/>
            <w:gridSpan w:val="4"/>
            <w:tcBorders>
              <w:top w:val="single" w:sz="4" w:space="0" w:color="auto"/>
              <w:left w:val="single" w:sz="4" w:space="0" w:color="auto"/>
              <w:bottom w:val="single" w:sz="4" w:space="0" w:color="auto"/>
              <w:right w:val="single" w:sz="4" w:space="0" w:color="auto"/>
            </w:tcBorders>
          </w:tcPr>
          <w:p w14:paraId="035C1413" w14:textId="77777777" w:rsidR="004B4B25" w:rsidRPr="00AE31D9" w:rsidRDefault="004B4B25" w:rsidP="00274FD5">
            <w:pPr>
              <w:suppressAutoHyphens/>
              <w:adjustRightInd w:val="0"/>
              <w:snapToGrid w:val="0"/>
              <w:spacing w:line="360" w:lineRule="auto"/>
              <w:rPr>
                <w:rFonts w:ascii="等线" w:eastAsia="微软雅黑" w:hAnsi="等线"/>
                <w:color w:val="FF0000"/>
                <w:sz w:val="18"/>
                <w:szCs w:val="18"/>
                <w:lang w:eastAsia="ar-SA"/>
              </w:rPr>
            </w:pPr>
            <w:r>
              <w:rPr>
                <w:rFonts w:ascii="等线" w:eastAsia="微软雅黑" w:hAnsi="等线" w:hint="eastAsia"/>
                <w:color w:val="FF0000"/>
                <w:sz w:val="18"/>
                <w:szCs w:val="18"/>
              </w:rPr>
              <w:t>调用</w:t>
            </w:r>
            <w:r>
              <w:rPr>
                <w:rFonts w:ascii="等线" w:eastAsia="微软雅黑" w:hAnsi="等线" w:hint="eastAsia"/>
                <w:color w:val="FF0000"/>
                <w:sz w:val="18"/>
                <w:szCs w:val="18"/>
              </w:rPr>
              <w:t>kalman</w:t>
            </w:r>
            <w:r>
              <w:rPr>
                <w:rFonts w:ascii="等线" w:eastAsia="微软雅黑" w:hAnsi="等线" w:hint="eastAsia"/>
                <w:color w:val="FF0000"/>
                <w:sz w:val="18"/>
                <w:szCs w:val="18"/>
              </w:rPr>
              <w:t>滤波进行预测估计</w:t>
            </w:r>
          </w:p>
        </w:tc>
      </w:tr>
      <w:tr w:rsidR="004B4B25" w14:paraId="099B3434" w14:textId="77777777" w:rsidTr="00274FD5">
        <w:trPr>
          <w:trHeight w:val="311"/>
          <w:jc w:val="center"/>
        </w:trPr>
        <w:tc>
          <w:tcPr>
            <w:tcW w:w="811"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B3C6C85" w14:textId="77777777" w:rsidR="004B4B25" w:rsidRPr="00AE31D9" w:rsidRDefault="004B4B25" w:rsidP="00274FD5">
            <w:pPr>
              <w:suppressAutoHyphens/>
              <w:adjustRightInd w:val="0"/>
              <w:snapToGrid w:val="0"/>
              <w:spacing w:line="360" w:lineRule="auto"/>
              <w:rPr>
                <w:rFonts w:ascii="等线" w:eastAsia="微软雅黑" w:hAnsi="等线"/>
                <w:color w:val="000000"/>
                <w:sz w:val="18"/>
                <w:szCs w:val="18"/>
                <w:lang w:eastAsia="ar-SA"/>
              </w:rPr>
            </w:pPr>
            <w:r w:rsidRPr="00AE31D9">
              <w:rPr>
                <w:rFonts w:ascii="等线" w:eastAsia="微软雅黑" w:hAnsi="等线" w:hint="eastAsia"/>
                <w:color w:val="000000"/>
                <w:sz w:val="18"/>
                <w:szCs w:val="18"/>
              </w:rPr>
              <w:t>调用</w:t>
            </w:r>
          </w:p>
        </w:tc>
        <w:tc>
          <w:tcPr>
            <w:tcW w:w="7419" w:type="dxa"/>
            <w:gridSpan w:val="4"/>
            <w:tcBorders>
              <w:top w:val="single" w:sz="4" w:space="0" w:color="auto"/>
              <w:left w:val="single" w:sz="4" w:space="0" w:color="auto"/>
              <w:bottom w:val="single" w:sz="4" w:space="0" w:color="auto"/>
              <w:right w:val="single" w:sz="4" w:space="0" w:color="auto"/>
            </w:tcBorders>
            <w:hideMark/>
          </w:tcPr>
          <w:p w14:paraId="60326D62" w14:textId="0E8852E4" w:rsidR="004B4B25" w:rsidRPr="00D71263" w:rsidRDefault="004B4B25" w:rsidP="00274FD5">
            <w:pPr>
              <w:suppressAutoHyphens/>
              <w:adjustRightInd w:val="0"/>
              <w:snapToGrid w:val="0"/>
              <w:spacing w:line="360" w:lineRule="auto"/>
              <w:rPr>
                <w:rFonts w:ascii="新宋体" w:eastAsia="新宋体" w:hAnsiTheme="minorHAnsi" w:cs="新宋体"/>
                <w:color w:val="000000"/>
                <w:kern w:val="0"/>
                <w:sz w:val="19"/>
                <w:szCs w:val="19"/>
              </w:rPr>
            </w:pPr>
            <w:r>
              <w:rPr>
                <w:rFonts w:ascii="新宋体" w:eastAsia="新宋体" w:hAnsiTheme="minorHAnsi" w:cs="新宋体"/>
                <w:color w:val="6F008A"/>
                <w:kern w:val="0"/>
                <w:sz w:val="19"/>
                <w:szCs w:val="19"/>
              </w:rPr>
              <w:t>StateType</w:t>
            </w:r>
            <w:r>
              <w:rPr>
                <w:rFonts w:ascii="新宋体" w:eastAsia="新宋体" w:hAnsiTheme="minorHAnsi" w:cs="新宋体"/>
                <w:color w:val="000000"/>
                <w:kern w:val="0"/>
                <w:sz w:val="19"/>
                <w:szCs w:val="19"/>
              </w:rPr>
              <w:t xml:space="preserve"> </w:t>
            </w:r>
            <w:r>
              <w:rPr>
                <w:rFonts w:ascii="新宋体" w:eastAsia="新宋体" w:hAnsiTheme="minorHAnsi" w:cs="新宋体"/>
                <w:color w:val="2B91AF"/>
                <w:kern w:val="0"/>
                <w:sz w:val="19"/>
                <w:szCs w:val="19"/>
              </w:rPr>
              <w:t>KalmanTracker</w:t>
            </w:r>
            <w:r>
              <w:rPr>
                <w:rFonts w:ascii="新宋体" w:eastAsia="新宋体" w:hAnsiTheme="minorHAnsi" w:cs="新宋体"/>
                <w:color w:val="000000"/>
                <w:kern w:val="0"/>
                <w:sz w:val="19"/>
                <w:szCs w:val="19"/>
              </w:rPr>
              <w:t>::predict()</w:t>
            </w:r>
          </w:p>
        </w:tc>
      </w:tr>
      <w:tr w:rsidR="004B4B25" w14:paraId="13F48394" w14:textId="77777777" w:rsidTr="00274FD5">
        <w:trPr>
          <w:trHeight w:val="311"/>
          <w:jc w:val="center"/>
        </w:trPr>
        <w:tc>
          <w:tcPr>
            <w:tcW w:w="811"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22E5C13" w14:textId="77777777" w:rsidR="004B4B25" w:rsidRPr="00AE31D9" w:rsidRDefault="004B4B25" w:rsidP="00274FD5">
            <w:pPr>
              <w:suppressAutoHyphens/>
              <w:adjustRightInd w:val="0"/>
              <w:snapToGrid w:val="0"/>
              <w:spacing w:line="360" w:lineRule="auto"/>
              <w:rPr>
                <w:rFonts w:ascii="等线" w:eastAsia="微软雅黑" w:hAnsi="等线"/>
                <w:color w:val="000000"/>
                <w:sz w:val="18"/>
                <w:szCs w:val="18"/>
                <w:lang w:eastAsia="ar-SA"/>
              </w:rPr>
            </w:pPr>
            <w:r w:rsidRPr="00AE31D9">
              <w:rPr>
                <w:rFonts w:ascii="等线" w:eastAsia="微软雅黑" w:hAnsi="等线" w:hint="eastAsia"/>
                <w:color w:val="000000"/>
                <w:sz w:val="18"/>
                <w:szCs w:val="18"/>
              </w:rPr>
              <w:t>调用形式</w:t>
            </w:r>
          </w:p>
        </w:tc>
        <w:tc>
          <w:tcPr>
            <w:tcW w:w="7419" w:type="dxa"/>
            <w:gridSpan w:val="4"/>
            <w:tcBorders>
              <w:top w:val="single" w:sz="4" w:space="0" w:color="auto"/>
              <w:left w:val="single" w:sz="4" w:space="0" w:color="auto"/>
              <w:bottom w:val="single" w:sz="4" w:space="0" w:color="auto"/>
              <w:right w:val="single" w:sz="4" w:space="0" w:color="auto"/>
            </w:tcBorders>
            <w:hideMark/>
          </w:tcPr>
          <w:p w14:paraId="33A0DCCE" w14:textId="77777777" w:rsidR="004B4B25" w:rsidRDefault="00F56E5C" w:rsidP="00274FD5">
            <w:pPr>
              <w:suppressAutoHyphens/>
              <w:adjustRightInd w:val="0"/>
              <w:snapToGrid w:val="0"/>
              <w:spacing w:line="360" w:lineRule="auto"/>
              <w:rPr>
                <w:rFonts w:ascii="新宋体" w:eastAsia="新宋体" w:hAnsiTheme="minorHAnsi" w:cs="新宋体"/>
                <w:color w:val="000000"/>
                <w:kern w:val="0"/>
                <w:sz w:val="19"/>
                <w:szCs w:val="19"/>
              </w:rPr>
            </w:pPr>
            <w:r>
              <w:rPr>
                <w:rFonts w:ascii="新宋体" w:eastAsia="新宋体" w:hAnsiTheme="minorHAnsi" w:cs="新宋体"/>
                <w:color w:val="2B91AF"/>
                <w:kern w:val="0"/>
                <w:sz w:val="19"/>
                <w:szCs w:val="19"/>
              </w:rPr>
              <w:t>Corners</w:t>
            </w:r>
            <w:r>
              <w:rPr>
                <w:rFonts w:ascii="新宋体" w:eastAsia="新宋体" w:hAnsiTheme="minorHAnsi" w:cs="新宋体"/>
                <w:color w:val="000000"/>
                <w:kern w:val="0"/>
                <w:sz w:val="19"/>
                <w:szCs w:val="19"/>
              </w:rPr>
              <w:t xml:space="preserve"> ubox = (</w:t>
            </w:r>
            <w:r>
              <w:rPr>
                <w:rFonts w:ascii="新宋体" w:eastAsia="新宋体" w:hAnsiTheme="minorHAnsi" w:cs="新宋体"/>
                <w:color w:val="008080"/>
                <w:kern w:val="0"/>
                <w:sz w:val="19"/>
                <w:szCs w:val="19"/>
              </w:rPr>
              <w:t>*</w:t>
            </w:r>
            <w:r>
              <w:rPr>
                <w:rFonts w:ascii="新宋体" w:eastAsia="新宋体" w:hAnsiTheme="minorHAnsi" w:cs="新宋体"/>
                <w:color w:val="000000"/>
                <w:kern w:val="0"/>
                <w:sz w:val="19"/>
                <w:szCs w:val="19"/>
              </w:rPr>
              <w:t xml:space="preserve">it).predict(carinfo, </w:t>
            </w:r>
            <w:r>
              <w:rPr>
                <w:rFonts w:ascii="新宋体" w:eastAsia="新宋体" w:hAnsiTheme="minorHAnsi" w:cs="新宋体"/>
                <w:color w:val="6F008A"/>
                <w:kern w:val="0"/>
                <w:sz w:val="19"/>
                <w:szCs w:val="19"/>
              </w:rPr>
              <w:t>TimeStep</w:t>
            </w:r>
            <w:r>
              <w:rPr>
                <w:rFonts w:ascii="新宋体" w:eastAsia="新宋体" w:hAnsiTheme="minorHAnsi" w:cs="新宋体"/>
                <w:color w:val="000000"/>
                <w:kern w:val="0"/>
                <w:sz w:val="19"/>
                <w:szCs w:val="19"/>
              </w:rPr>
              <w:t>);</w:t>
            </w:r>
          </w:p>
          <w:p w14:paraId="524DF673" w14:textId="68112702" w:rsidR="00F56E5C" w:rsidRPr="00AE31D9" w:rsidRDefault="00F56E5C" w:rsidP="00274FD5">
            <w:pPr>
              <w:suppressAutoHyphens/>
              <w:adjustRightInd w:val="0"/>
              <w:snapToGrid w:val="0"/>
              <w:spacing w:line="360" w:lineRule="auto"/>
              <w:rPr>
                <w:rFonts w:ascii="等线" w:eastAsia="微软雅黑" w:hAnsi="等线"/>
                <w:color w:val="FF0000"/>
                <w:sz w:val="18"/>
                <w:szCs w:val="18"/>
                <w:lang w:eastAsia="ar-SA"/>
              </w:rPr>
            </w:pPr>
            <w:r>
              <w:rPr>
                <w:rFonts w:ascii="新宋体" w:eastAsia="新宋体" w:hAnsiTheme="minorHAnsi" w:cs="新宋体"/>
                <w:color w:val="2B91AF"/>
                <w:kern w:val="0"/>
                <w:sz w:val="19"/>
                <w:szCs w:val="19"/>
              </w:rPr>
              <w:t>Corners</w:t>
            </w:r>
            <w:r>
              <w:rPr>
                <w:rFonts w:ascii="新宋体" w:eastAsia="新宋体" w:hAnsiTheme="minorHAnsi" w:cs="新宋体"/>
                <w:color w:val="000000"/>
                <w:kern w:val="0"/>
                <w:sz w:val="19"/>
                <w:szCs w:val="19"/>
              </w:rPr>
              <w:t xml:space="preserve"> sbox = (</w:t>
            </w:r>
            <w:r>
              <w:rPr>
                <w:rFonts w:ascii="新宋体" w:eastAsia="新宋体" w:hAnsiTheme="minorHAnsi" w:cs="新宋体"/>
                <w:color w:val="008080"/>
                <w:kern w:val="0"/>
                <w:sz w:val="19"/>
                <w:szCs w:val="19"/>
              </w:rPr>
              <w:t>*</w:t>
            </w:r>
            <w:r>
              <w:rPr>
                <w:rFonts w:ascii="新宋体" w:eastAsia="新宋体" w:hAnsiTheme="minorHAnsi" w:cs="新宋体"/>
                <w:color w:val="000000"/>
                <w:kern w:val="0"/>
                <w:sz w:val="19"/>
                <w:szCs w:val="19"/>
              </w:rPr>
              <w:t xml:space="preserve">it).predict(carinfo, </w:t>
            </w:r>
            <w:r>
              <w:rPr>
                <w:rFonts w:ascii="新宋体" w:eastAsia="新宋体" w:hAnsiTheme="minorHAnsi" w:cs="新宋体"/>
                <w:color w:val="6F008A"/>
                <w:kern w:val="0"/>
                <w:sz w:val="19"/>
                <w:szCs w:val="19"/>
              </w:rPr>
              <w:t>TimeStep</w:t>
            </w:r>
            <w:r>
              <w:rPr>
                <w:rFonts w:ascii="新宋体" w:eastAsia="新宋体" w:hAnsiTheme="minorHAnsi" w:cs="新宋体"/>
                <w:color w:val="000000"/>
                <w:kern w:val="0"/>
                <w:sz w:val="19"/>
                <w:szCs w:val="19"/>
              </w:rPr>
              <w:t>);</w:t>
            </w:r>
          </w:p>
        </w:tc>
      </w:tr>
      <w:tr w:rsidR="004B4B25" w14:paraId="1DFC9394" w14:textId="77777777" w:rsidTr="00274FD5">
        <w:trPr>
          <w:trHeight w:val="311"/>
          <w:jc w:val="center"/>
        </w:trPr>
        <w:tc>
          <w:tcPr>
            <w:tcW w:w="811"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6688A87" w14:textId="77777777" w:rsidR="004B4B25" w:rsidRPr="00AE31D9" w:rsidRDefault="004B4B25" w:rsidP="00274FD5">
            <w:pPr>
              <w:suppressAutoHyphens/>
              <w:adjustRightInd w:val="0"/>
              <w:snapToGrid w:val="0"/>
              <w:spacing w:line="360" w:lineRule="auto"/>
              <w:jc w:val="center"/>
              <w:rPr>
                <w:rFonts w:ascii="等线" w:eastAsia="微软雅黑" w:hAnsi="等线"/>
                <w:color w:val="000000"/>
                <w:sz w:val="18"/>
                <w:szCs w:val="18"/>
              </w:rPr>
            </w:pPr>
            <w:r w:rsidRPr="00AE31D9">
              <w:rPr>
                <w:rFonts w:ascii="等线" w:eastAsia="微软雅黑" w:hAnsi="等线" w:hint="eastAsia"/>
                <w:color w:val="000000"/>
                <w:sz w:val="18"/>
                <w:szCs w:val="18"/>
              </w:rPr>
              <w:t>输入</w:t>
            </w:r>
            <w:r w:rsidRPr="00AE31D9">
              <w:rPr>
                <w:rFonts w:ascii="等线" w:eastAsia="微软雅黑" w:hAnsi="等线"/>
                <w:color w:val="000000"/>
                <w:sz w:val="18"/>
                <w:szCs w:val="18"/>
              </w:rPr>
              <w:t>/</w:t>
            </w:r>
            <w:r w:rsidRPr="00AE31D9">
              <w:rPr>
                <w:rFonts w:ascii="等线" w:eastAsia="微软雅黑" w:hAnsi="等线" w:hint="eastAsia"/>
                <w:color w:val="000000"/>
                <w:sz w:val="18"/>
                <w:szCs w:val="18"/>
              </w:rPr>
              <w:t>输出</w:t>
            </w:r>
          </w:p>
        </w:tc>
        <w:tc>
          <w:tcPr>
            <w:tcW w:w="116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39714A5" w14:textId="77777777" w:rsidR="004B4B25" w:rsidRPr="00AE31D9" w:rsidRDefault="004B4B25" w:rsidP="00274FD5">
            <w:pPr>
              <w:suppressAutoHyphens/>
              <w:adjustRightInd w:val="0"/>
              <w:snapToGrid w:val="0"/>
              <w:spacing w:line="360" w:lineRule="auto"/>
              <w:jc w:val="center"/>
              <w:rPr>
                <w:rFonts w:ascii="等线" w:eastAsia="微软雅黑" w:hAnsi="等线"/>
                <w:color w:val="000000"/>
                <w:sz w:val="18"/>
                <w:szCs w:val="18"/>
              </w:rPr>
            </w:pPr>
            <w:r w:rsidRPr="00AE31D9">
              <w:rPr>
                <w:rFonts w:ascii="等线" w:eastAsia="微软雅黑" w:hAnsi="等线"/>
                <w:color w:val="000000"/>
                <w:sz w:val="18"/>
                <w:szCs w:val="18"/>
              </w:rPr>
              <w:t>I/O</w:t>
            </w:r>
          </w:p>
        </w:tc>
        <w:tc>
          <w:tcPr>
            <w:tcW w:w="119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5FFA8E1" w14:textId="77777777" w:rsidR="004B4B25" w:rsidRPr="00AE31D9" w:rsidRDefault="004B4B25" w:rsidP="00274FD5">
            <w:pPr>
              <w:suppressAutoHyphens/>
              <w:adjustRightInd w:val="0"/>
              <w:snapToGrid w:val="0"/>
              <w:spacing w:line="360" w:lineRule="auto"/>
              <w:jc w:val="center"/>
              <w:rPr>
                <w:rFonts w:ascii="等线" w:eastAsia="微软雅黑" w:hAnsi="等线"/>
                <w:color w:val="000000"/>
                <w:sz w:val="18"/>
                <w:szCs w:val="18"/>
              </w:rPr>
            </w:pPr>
            <w:r w:rsidRPr="00AE31D9">
              <w:rPr>
                <w:rFonts w:ascii="等线" w:eastAsia="微软雅黑" w:hAnsi="等线" w:hint="eastAsia"/>
                <w:color w:val="000000"/>
                <w:sz w:val="18"/>
                <w:szCs w:val="18"/>
              </w:rPr>
              <w:t>参数名</w:t>
            </w:r>
          </w:p>
        </w:tc>
        <w:tc>
          <w:tcPr>
            <w:tcW w:w="3317"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BFE7649" w14:textId="77777777" w:rsidR="004B4B25" w:rsidRPr="00AE31D9" w:rsidRDefault="004B4B25" w:rsidP="00274FD5">
            <w:pPr>
              <w:suppressAutoHyphens/>
              <w:adjustRightInd w:val="0"/>
              <w:snapToGrid w:val="0"/>
              <w:spacing w:line="360" w:lineRule="auto"/>
              <w:jc w:val="center"/>
              <w:rPr>
                <w:rFonts w:ascii="等线" w:eastAsia="微软雅黑" w:hAnsi="等线"/>
                <w:color w:val="000000"/>
                <w:sz w:val="18"/>
                <w:szCs w:val="18"/>
              </w:rPr>
            </w:pPr>
            <w:r w:rsidRPr="00AE31D9">
              <w:rPr>
                <w:rFonts w:ascii="等线" w:eastAsia="微软雅黑" w:hAnsi="等线"/>
                <w:color w:val="000000"/>
                <w:sz w:val="18"/>
                <w:szCs w:val="18"/>
              </w:rPr>
              <w:t>Type</w:t>
            </w:r>
          </w:p>
        </w:tc>
        <w:tc>
          <w:tcPr>
            <w:tcW w:w="1744"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C0CB159" w14:textId="77777777" w:rsidR="004B4B25" w:rsidRPr="00AE31D9" w:rsidRDefault="004B4B25" w:rsidP="00274FD5">
            <w:pPr>
              <w:suppressAutoHyphens/>
              <w:adjustRightInd w:val="0"/>
              <w:snapToGrid w:val="0"/>
              <w:spacing w:line="360" w:lineRule="auto"/>
              <w:jc w:val="center"/>
              <w:rPr>
                <w:rFonts w:ascii="等线" w:eastAsia="微软雅黑" w:hAnsi="等线"/>
                <w:color w:val="000000"/>
                <w:sz w:val="18"/>
                <w:szCs w:val="18"/>
              </w:rPr>
            </w:pPr>
            <w:r w:rsidRPr="00AE31D9">
              <w:rPr>
                <w:rFonts w:ascii="等线" w:eastAsia="微软雅黑" w:hAnsi="等线" w:hint="eastAsia"/>
                <w:color w:val="000000"/>
                <w:sz w:val="18"/>
                <w:szCs w:val="18"/>
              </w:rPr>
              <w:t>说明（意义、数据范围等）</w:t>
            </w:r>
          </w:p>
        </w:tc>
      </w:tr>
      <w:tr w:rsidR="004B4B25" w14:paraId="18476FBA" w14:textId="77777777" w:rsidTr="00274FD5">
        <w:trPr>
          <w:trHeight w:val="311"/>
          <w:jc w:val="center"/>
        </w:trPr>
        <w:tc>
          <w:tcPr>
            <w:tcW w:w="811"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7DB64BFC" w14:textId="77777777" w:rsidR="004B4B25" w:rsidRPr="00AE31D9" w:rsidRDefault="004B4B25" w:rsidP="00274FD5">
            <w:pPr>
              <w:suppressAutoHyphens/>
              <w:adjustRightInd w:val="0"/>
              <w:snapToGrid w:val="0"/>
              <w:spacing w:line="360" w:lineRule="auto"/>
              <w:jc w:val="center"/>
              <w:rPr>
                <w:rFonts w:ascii="等线" w:eastAsia="微软雅黑" w:hAnsi="等线"/>
                <w:color w:val="000000"/>
                <w:sz w:val="18"/>
                <w:szCs w:val="18"/>
                <w:lang w:eastAsia="ar-SA"/>
              </w:rPr>
            </w:pPr>
            <w:r w:rsidRPr="00AE31D9">
              <w:rPr>
                <w:rFonts w:ascii="等线" w:eastAsia="微软雅黑" w:hAnsi="等线" w:hint="eastAsia"/>
                <w:color w:val="000000"/>
                <w:sz w:val="18"/>
                <w:szCs w:val="18"/>
              </w:rPr>
              <w:t>参数</w:t>
            </w:r>
          </w:p>
        </w:tc>
        <w:tc>
          <w:tcPr>
            <w:tcW w:w="1166" w:type="dxa"/>
            <w:tcBorders>
              <w:top w:val="single" w:sz="4" w:space="0" w:color="auto"/>
              <w:left w:val="single" w:sz="4" w:space="0" w:color="auto"/>
              <w:bottom w:val="single" w:sz="4" w:space="0" w:color="auto"/>
              <w:right w:val="single" w:sz="4" w:space="0" w:color="auto"/>
            </w:tcBorders>
            <w:vAlign w:val="center"/>
          </w:tcPr>
          <w:p w14:paraId="558DFDBA" w14:textId="77777777" w:rsidR="004B4B25" w:rsidRPr="00AE31D9" w:rsidRDefault="004B4B25" w:rsidP="00274FD5">
            <w:pPr>
              <w:suppressAutoHyphens/>
              <w:adjustRightInd w:val="0"/>
              <w:snapToGrid w:val="0"/>
              <w:spacing w:line="360" w:lineRule="auto"/>
              <w:jc w:val="center"/>
              <w:rPr>
                <w:rFonts w:ascii="等线" w:eastAsia="微软雅黑" w:hAnsi="等线"/>
                <w:color w:val="0000FF"/>
                <w:sz w:val="18"/>
                <w:szCs w:val="18"/>
                <w:lang w:eastAsia="ar-SA"/>
              </w:rPr>
            </w:pPr>
            <w:r>
              <w:rPr>
                <w:rFonts w:ascii="新宋体" w:eastAsia="新宋体" w:hAnsiTheme="minorHAnsi" w:cs="新宋体"/>
                <w:color w:val="000000"/>
                <w:kern w:val="0"/>
                <w:sz w:val="19"/>
                <w:szCs w:val="19"/>
              </w:rPr>
              <w:t>ParkingPoint</w:t>
            </w:r>
          </w:p>
        </w:tc>
        <w:tc>
          <w:tcPr>
            <w:tcW w:w="1192" w:type="dxa"/>
            <w:tcBorders>
              <w:top w:val="single" w:sz="4" w:space="0" w:color="auto"/>
              <w:left w:val="single" w:sz="4" w:space="0" w:color="auto"/>
              <w:bottom w:val="single" w:sz="4" w:space="0" w:color="auto"/>
              <w:right w:val="single" w:sz="4" w:space="0" w:color="auto"/>
            </w:tcBorders>
            <w:vAlign w:val="center"/>
            <w:hideMark/>
          </w:tcPr>
          <w:p w14:paraId="434BBA16" w14:textId="77777777" w:rsidR="004B4B25" w:rsidRPr="00AE31D9" w:rsidRDefault="004B4B25" w:rsidP="00274FD5">
            <w:pPr>
              <w:suppressAutoHyphens/>
              <w:adjustRightInd w:val="0"/>
              <w:snapToGrid w:val="0"/>
              <w:spacing w:line="360" w:lineRule="auto"/>
              <w:jc w:val="center"/>
              <w:rPr>
                <w:rFonts w:ascii="等线" w:eastAsia="微软雅黑" w:hAnsi="等线"/>
                <w:color w:val="FF0000"/>
                <w:sz w:val="18"/>
                <w:szCs w:val="18"/>
              </w:rPr>
            </w:pPr>
          </w:p>
        </w:tc>
        <w:tc>
          <w:tcPr>
            <w:tcW w:w="3317" w:type="dxa"/>
            <w:tcBorders>
              <w:top w:val="single" w:sz="4" w:space="0" w:color="auto"/>
              <w:left w:val="single" w:sz="4" w:space="0" w:color="auto"/>
              <w:bottom w:val="single" w:sz="4" w:space="0" w:color="auto"/>
              <w:right w:val="single" w:sz="4" w:space="0" w:color="auto"/>
            </w:tcBorders>
            <w:vAlign w:val="center"/>
            <w:hideMark/>
          </w:tcPr>
          <w:p w14:paraId="4B2EBEF3" w14:textId="77777777" w:rsidR="004B4B25" w:rsidRPr="00AE31D9" w:rsidRDefault="004B4B25" w:rsidP="00274FD5">
            <w:pPr>
              <w:suppressAutoHyphens/>
              <w:adjustRightInd w:val="0"/>
              <w:snapToGrid w:val="0"/>
              <w:spacing w:line="360" w:lineRule="auto"/>
              <w:jc w:val="center"/>
              <w:rPr>
                <w:rFonts w:ascii="等线" w:eastAsia="微软雅黑" w:hAnsi="等线"/>
                <w:color w:val="FF0000"/>
                <w:sz w:val="18"/>
                <w:szCs w:val="18"/>
              </w:rPr>
            </w:pPr>
            <w:r>
              <w:rPr>
                <w:rFonts w:ascii="新宋体" w:eastAsia="新宋体" w:hAnsiTheme="minorHAnsi" w:cs="新宋体"/>
                <w:color w:val="2B91AF"/>
                <w:kern w:val="0"/>
                <w:sz w:val="19"/>
                <w:szCs w:val="19"/>
              </w:rPr>
              <w:t>Corners</w:t>
            </w:r>
          </w:p>
        </w:tc>
        <w:tc>
          <w:tcPr>
            <w:tcW w:w="1744" w:type="dxa"/>
            <w:tcBorders>
              <w:top w:val="single" w:sz="4" w:space="0" w:color="auto"/>
              <w:left w:val="single" w:sz="4" w:space="0" w:color="auto"/>
              <w:bottom w:val="single" w:sz="4" w:space="0" w:color="auto"/>
              <w:right w:val="single" w:sz="4" w:space="0" w:color="auto"/>
            </w:tcBorders>
            <w:vAlign w:val="center"/>
          </w:tcPr>
          <w:p w14:paraId="5B604BC3" w14:textId="77777777" w:rsidR="004B4B25" w:rsidRPr="00AE31D9" w:rsidRDefault="004B4B25" w:rsidP="00274FD5">
            <w:pPr>
              <w:suppressAutoHyphens/>
              <w:adjustRightInd w:val="0"/>
              <w:snapToGrid w:val="0"/>
              <w:spacing w:line="360" w:lineRule="auto"/>
              <w:rPr>
                <w:rFonts w:ascii="等线" w:eastAsia="等线" w:hAnsi="等线"/>
                <w:color w:val="FF0000"/>
                <w:sz w:val="18"/>
                <w:szCs w:val="18"/>
              </w:rPr>
            </w:pPr>
            <w:r>
              <w:rPr>
                <w:rFonts w:ascii="等线" w:eastAsia="等线" w:hAnsi="等线" w:hint="eastAsia"/>
                <w:color w:val="FF0000"/>
                <w:sz w:val="18"/>
                <w:szCs w:val="18"/>
              </w:rPr>
              <w:t>四个顶点的坐标</w:t>
            </w:r>
          </w:p>
        </w:tc>
      </w:tr>
      <w:tr w:rsidR="004B4B25" w14:paraId="600E602C" w14:textId="77777777" w:rsidTr="00274FD5">
        <w:trPr>
          <w:trHeight w:val="311"/>
          <w:jc w:val="center"/>
        </w:trPr>
        <w:tc>
          <w:tcPr>
            <w:tcW w:w="811" w:type="dxa"/>
            <w:vMerge/>
            <w:tcBorders>
              <w:top w:val="single" w:sz="4" w:space="0" w:color="auto"/>
              <w:left w:val="single" w:sz="4" w:space="0" w:color="auto"/>
              <w:bottom w:val="single" w:sz="4" w:space="0" w:color="auto"/>
              <w:right w:val="single" w:sz="4" w:space="0" w:color="auto"/>
            </w:tcBorders>
            <w:vAlign w:val="center"/>
            <w:hideMark/>
          </w:tcPr>
          <w:p w14:paraId="0795FE07" w14:textId="77777777" w:rsidR="004B4B25" w:rsidRPr="00AE31D9" w:rsidRDefault="004B4B25" w:rsidP="00274FD5">
            <w:pPr>
              <w:jc w:val="left"/>
              <w:rPr>
                <w:rFonts w:ascii="等线" w:eastAsia="微软雅黑" w:hAnsi="等线"/>
                <w:color w:val="000000"/>
                <w:sz w:val="18"/>
                <w:szCs w:val="18"/>
                <w:lang w:eastAsia="ar-SA"/>
              </w:rPr>
            </w:pPr>
          </w:p>
        </w:tc>
        <w:tc>
          <w:tcPr>
            <w:tcW w:w="1166" w:type="dxa"/>
            <w:tcBorders>
              <w:top w:val="single" w:sz="4" w:space="0" w:color="auto"/>
              <w:left w:val="single" w:sz="4" w:space="0" w:color="auto"/>
              <w:bottom w:val="single" w:sz="4" w:space="0" w:color="auto"/>
              <w:right w:val="single" w:sz="4" w:space="0" w:color="auto"/>
            </w:tcBorders>
            <w:vAlign w:val="center"/>
          </w:tcPr>
          <w:p w14:paraId="203F02A6" w14:textId="77777777" w:rsidR="004B4B25" w:rsidRPr="00AE31D9" w:rsidRDefault="004B4B25" w:rsidP="00274FD5">
            <w:pPr>
              <w:suppressAutoHyphens/>
              <w:adjustRightInd w:val="0"/>
              <w:snapToGrid w:val="0"/>
              <w:spacing w:line="360" w:lineRule="auto"/>
              <w:jc w:val="center"/>
              <w:rPr>
                <w:rFonts w:ascii="等线" w:eastAsia="微软雅黑" w:hAnsi="等线"/>
                <w:color w:val="0000FF"/>
                <w:sz w:val="18"/>
                <w:szCs w:val="18"/>
                <w:lang w:eastAsia="ar-SA"/>
              </w:rPr>
            </w:pPr>
          </w:p>
        </w:tc>
        <w:tc>
          <w:tcPr>
            <w:tcW w:w="1192" w:type="dxa"/>
            <w:tcBorders>
              <w:top w:val="single" w:sz="4" w:space="0" w:color="auto"/>
              <w:left w:val="single" w:sz="4" w:space="0" w:color="auto"/>
              <w:bottom w:val="single" w:sz="4" w:space="0" w:color="auto"/>
              <w:right w:val="single" w:sz="4" w:space="0" w:color="auto"/>
            </w:tcBorders>
            <w:vAlign w:val="center"/>
            <w:hideMark/>
          </w:tcPr>
          <w:p w14:paraId="2C55654F" w14:textId="77777777" w:rsidR="004B4B25" w:rsidRPr="00AE31D9" w:rsidRDefault="004B4B25" w:rsidP="00274FD5">
            <w:pPr>
              <w:suppressAutoHyphens/>
              <w:adjustRightInd w:val="0"/>
              <w:snapToGrid w:val="0"/>
              <w:spacing w:line="360" w:lineRule="auto"/>
              <w:jc w:val="center"/>
              <w:rPr>
                <w:rFonts w:ascii="等线" w:eastAsia="微软雅黑" w:hAnsi="等线"/>
                <w:color w:val="FF0000"/>
                <w:sz w:val="18"/>
                <w:szCs w:val="18"/>
                <w:lang w:eastAsia="ar-SA"/>
              </w:rPr>
            </w:pPr>
          </w:p>
        </w:tc>
        <w:tc>
          <w:tcPr>
            <w:tcW w:w="3317" w:type="dxa"/>
            <w:tcBorders>
              <w:top w:val="single" w:sz="4" w:space="0" w:color="auto"/>
              <w:left w:val="single" w:sz="4" w:space="0" w:color="auto"/>
              <w:bottom w:val="single" w:sz="4" w:space="0" w:color="auto"/>
              <w:right w:val="single" w:sz="4" w:space="0" w:color="auto"/>
            </w:tcBorders>
            <w:vAlign w:val="center"/>
            <w:hideMark/>
          </w:tcPr>
          <w:p w14:paraId="631C5AB8" w14:textId="77777777" w:rsidR="004B4B25" w:rsidRPr="00AE31D9" w:rsidRDefault="004B4B25" w:rsidP="00274FD5">
            <w:pPr>
              <w:suppressAutoHyphens/>
              <w:adjustRightInd w:val="0"/>
              <w:snapToGrid w:val="0"/>
              <w:spacing w:line="360" w:lineRule="auto"/>
              <w:jc w:val="center"/>
              <w:rPr>
                <w:rFonts w:ascii="等线" w:eastAsia="等线" w:hAnsi="等线"/>
                <w:color w:val="FF0000"/>
                <w:sz w:val="18"/>
                <w:szCs w:val="18"/>
              </w:rPr>
            </w:pPr>
          </w:p>
        </w:tc>
        <w:tc>
          <w:tcPr>
            <w:tcW w:w="1744" w:type="dxa"/>
            <w:tcBorders>
              <w:top w:val="single" w:sz="4" w:space="0" w:color="auto"/>
              <w:left w:val="single" w:sz="4" w:space="0" w:color="auto"/>
              <w:bottom w:val="single" w:sz="4" w:space="0" w:color="auto"/>
              <w:right w:val="single" w:sz="4" w:space="0" w:color="auto"/>
            </w:tcBorders>
            <w:vAlign w:val="center"/>
          </w:tcPr>
          <w:p w14:paraId="51D12893" w14:textId="77777777" w:rsidR="004B4B25" w:rsidRPr="00AE31D9" w:rsidRDefault="004B4B25" w:rsidP="00274FD5">
            <w:pPr>
              <w:suppressAutoHyphens/>
              <w:adjustRightInd w:val="0"/>
              <w:snapToGrid w:val="0"/>
              <w:spacing w:line="360" w:lineRule="auto"/>
              <w:rPr>
                <w:rFonts w:ascii="等线" w:hAnsi="等线"/>
                <w:color w:val="FF0000"/>
                <w:sz w:val="18"/>
                <w:szCs w:val="18"/>
              </w:rPr>
            </w:pPr>
          </w:p>
        </w:tc>
      </w:tr>
      <w:tr w:rsidR="004B4B25" w14:paraId="2CDE18CC" w14:textId="77777777" w:rsidTr="00274FD5">
        <w:trPr>
          <w:trHeight w:val="181"/>
          <w:jc w:val="center"/>
        </w:trPr>
        <w:tc>
          <w:tcPr>
            <w:tcW w:w="811"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28C70D9" w14:textId="77777777" w:rsidR="004B4B25" w:rsidRPr="00AE31D9" w:rsidRDefault="004B4B25" w:rsidP="00274FD5">
            <w:pPr>
              <w:suppressAutoHyphens/>
              <w:adjustRightInd w:val="0"/>
              <w:snapToGrid w:val="0"/>
              <w:spacing w:line="360" w:lineRule="auto"/>
              <w:jc w:val="center"/>
              <w:rPr>
                <w:rFonts w:ascii="等线" w:eastAsia="微软雅黑" w:hAnsi="等线"/>
                <w:color w:val="000000"/>
                <w:sz w:val="18"/>
                <w:szCs w:val="18"/>
                <w:lang w:eastAsia="ar-SA"/>
              </w:rPr>
            </w:pPr>
            <w:r w:rsidRPr="00AE31D9">
              <w:rPr>
                <w:rFonts w:ascii="等线" w:eastAsia="微软雅黑" w:hAnsi="等线" w:hint="eastAsia"/>
                <w:color w:val="000000"/>
                <w:sz w:val="18"/>
                <w:szCs w:val="18"/>
              </w:rPr>
              <w:t>返回值</w:t>
            </w:r>
          </w:p>
        </w:tc>
        <w:tc>
          <w:tcPr>
            <w:tcW w:w="1166" w:type="dxa"/>
            <w:tcBorders>
              <w:top w:val="single" w:sz="4" w:space="0" w:color="auto"/>
              <w:left w:val="single" w:sz="4" w:space="0" w:color="auto"/>
              <w:bottom w:val="single" w:sz="4" w:space="0" w:color="auto"/>
              <w:right w:val="single" w:sz="4" w:space="0" w:color="auto"/>
            </w:tcBorders>
            <w:vAlign w:val="center"/>
          </w:tcPr>
          <w:p w14:paraId="00D1E7CA" w14:textId="77777777" w:rsidR="004B4B25" w:rsidRPr="00AE31D9" w:rsidRDefault="004B4B25" w:rsidP="00274FD5">
            <w:pPr>
              <w:suppressAutoHyphens/>
              <w:adjustRightInd w:val="0"/>
              <w:snapToGrid w:val="0"/>
              <w:spacing w:line="360" w:lineRule="auto"/>
              <w:jc w:val="center"/>
              <w:rPr>
                <w:rFonts w:ascii="等线" w:eastAsia="微软雅黑" w:hAnsi="等线"/>
                <w:color w:val="0000FF"/>
                <w:sz w:val="18"/>
                <w:szCs w:val="18"/>
              </w:rPr>
            </w:pPr>
            <w:r>
              <w:rPr>
                <w:rFonts w:ascii="新宋体" w:eastAsia="新宋体" w:hAnsiTheme="minorHAnsi" w:cs="新宋体"/>
                <w:color w:val="000000"/>
                <w:kern w:val="0"/>
                <w:sz w:val="19"/>
                <w:szCs w:val="19"/>
              </w:rPr>
              <w:t>m_history.back();</w:t>
            </w:r>
          </w:p>
        </w:tc>
        <w:tc>
          <w:tcPr>
            <w:tcW w:w="1192" w:type="dxa"/>
            <w:tcBorders>
              <w:top w:val="single" w:sz="4" w:space="0" w:color="auto"/>
              <w:left w:val="single" w:sz="4" w:space="0" w:color="auto"/>
              <w:bottom w:val="single" w:sz="4" w:space="0" w:color="auto"/>
              <w:right w:val="single" w:sz="4" w:space="0" w:color="auto"/>
            </w:tcBorders>
            <w:vAlign w:val="center"/>
            <w:hideMark/>
          </w:tcPr>
          <w:p w14:paraId="0FB5D148" w14:textId="77777777" w:rsidR="004B4B25" w:rsidRPr="00AE31D9" w:rsidRDefault="004B4B25" w:rsidP="00274FD5">
            <w:pPr>
              <w:suppressAutoHyphens/>
              <w:adjustRightInd w:val="0"/>
              <w:snapToGrid w:val="0"/>
              <w:spacing w:line="360" w:lineRule="auto"/>
              <w:jc w:val="center"/>
              <w:rPr>
                <w:rFonts w:ascii="等线" w:eastAsia="等线" w:hAnsi="等线"/>
                <w:color w:val="FF0000"/>
                <w:sz w:val="18"/>
                <w:szCs w:val="18"/>
              </w:rPr>
            </w:pPr>
          </w:p>
        </w:tc>
        <w:tc>
          <w:tcPr>
            <w:tcW w:w="3317" w:type="dxa"/>
            <w:tcBorders>
              <w:top w:val="single" w:sz="4" w:space="0" w:color="auto"/>
              <w:left w:val="single" w:sz="4" w:space="0" w:color="auto"/>
              <w:bottom w:val="single" w:sz="4" w:space="0" w:color="auto"/>
              <w:right w:val="single" w:sz="4" w:space="0" w:color="auto"/>
            </w:tcBorders>
            <w:vAlign w:val="center"/>
            <w:hideMark/>
          </w:tcPr>
          <w:p w14:paraId="4D2A60AB" w14:textId="77777777" w:rsidR="004B4B25" w:rsidRPr="00AE31D9" w:rsidRDefault="004B4B25" w:rsidP="00274FD5">
            <w:pPr>
              <w:suppressAutoHyphens/>
              <w:adjustRightInd w:val="0"/>
              <w:snapToGrid w:val="0"/>
              <w:spacing w:line="360" w:lineRule="auto"/>
              <w:jc w:val="center"/>
              <w:rPr>
                <w:rFonts w:ascii="等线" w:hAnsi="等线"/>
                <w:color w:val="FF0000"/>
                <w:sz w:val="18"/>
                <w:szCs w:val="18"/>
              </w:rPr>
            </w:pPr>
            <w:r>
              <w:rPr>
                <w:rFonts w:ascii="等线" w:hAnsi="等线" w:hint="eastAsia"/>
                <w:color w:val="FF0000"/>
                <w:sz w:val="18"/>
                <w:szCs w:val="18"/>
              </w:rPr>
              <w:t>预测值</w:t>
            </w:r>
          </w:p>
        </w:tc>
        <w:tc>
          <w:tcPr>
            <w:tcW w:w="1744" w:type="dxa"/>
            <w:tcBorders>
              <w:top w:val="single" w:sz="4" w:space="0" w:color="auto"/>
              <w:left w:val="single" w:sz="4" w:space="0" w:color="auto"/>
              <w:bottom w:val="single" w:sz="4" w:space="0" w:color="auto"/>
              <w:right w:val="single" w:sz="4" w:space="0" w:color="auto"/>
            </w:tcBorders>
            <w:vAlign w:val="center"/>
          </w:tcPr>
          <w:p w14:paraId="6DCB5739" w14:textId="77777777" w:rsidR="004B4B25" w:rsidRPr="00AE31D9" w:rsidRDefault="004B4B25" w:rsidP="00274FD5">
            <w:pPr>
              <w:suppressAutoHyphens/>
              <w:adjustRightInd w:val="0"/>
              <w:snapToGrid w:val="0"/>
              <w:spacing w:line="360" w:lineRule="auto"/>
              <w:rPr>
                <w:rFonts w:ascii="等线" w:hAnsi="等线"/>
                <w:color w:val="FF0000"/>
                <w:sz w:val="18"/>
                <w:szCs w:val="18"/>
              </w:rPr>
            </w:pPr>
            <w:r>
              <w:rPr>
                <w:rFonts w:ascii="等线" w:hAnsi="等线" w:hint="eastAsia"/>
                <w:color w:val="FF0000"/>
                <w:sz w:val="18"/>
                <w:szCs w:val="18"/>
              </w:rPr>
              <w:t>预测估计的边界框</w:t>
            </w:r>
          </w:p>
        </w:tc>
      </w:tr>
      <w:tr w:rsidR="004B4B25" w14:paraId="472FB0F8" w14:textId="77777777" w:rsidTr="00274FD5">
        <w:trPr>
          <w:trHeight w:val="311"/>
          <w:jc w:val="center"/>
        </w:trPr>
        <w:tc>
          <w:tcPr>
            <w:tcW w:w="811"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F6A23F2" w14:textId="77777777" w:rsidR="004B4B25" w:rsidRPr="00AE31D9" w:rsidRDefault="004B4B25" w:rsidP="00274FD5">
            <w:pPr>
              <w:suppressAutoHyphens/>
              <w:adjustRightInd w:val="0"/>
              <w:snapToGrid w:val="0"/>
              <w:spacing w:line="360" w:lineRule="auto"/>
              <w:jc w:val="center"/>
              <w:rPr>
                <w:rFonts w:ascii="等线" w:eastAsia="微软雅黑" w:hAnsi="等线"/>
                <w:color w:val="000000"/>
                <w:sz w:val="18"/>
                <w:szCs w:val="18"/>
              </w:rPr>
            </w:pPr>
            <w:r w:rsidRPr="00AE31D9">
              <w:rPr>
                <w:rFonts w:ascii="等线" w:eastAsia="微软雅黑" w:hAnsi="等线" w:hint="eastAsia"/>
                <w:color w:val="000000"/>
                <w:sz w:val="18"/>
                <w:szCs w:val="18"/>
              </w:rPr>
              <w:t>全局变量</w:t>
            </w:r>
          </w:p>
        </w:tc>
        <w:tc>
          <w:tcPr>
            <w:tcW w:w="1166" w:type="dxa"/>
            <w:tcBorders>
              <w:top w:val="single" w:sz="4" w:space="0" w:color="auto"/>
              <w:left w:val="single" w:sz="4" w:space="0" w:color="auto"/>
              <w:bottom w:val="single" w:sz="4" w:space="0" w:color="auto"/>
              <w:right w:val="single" w:sz="4" w:space="0" w:color="auto"/>
            </w:tcBorders>
            <w:vAlign w:val="center"/>
          </w:tcPr>
          <w:p w14:paraId="05F1F2F4" w14:textId="77777777" w:rsidR="004B4B25" w:rsidRPr="00AE31D9" w:rsidRDefault="004B4B25" w:rsidP="00274FD5">
            <w:pPr>
              <w:suppressAutoHyphens/>
              <w:adjustRightInd w:val="0"/>
              <w:snapToGrid w:val="0"/>
              <w:spacing w:line="360" w:lineRule="auto"/>
              <w:jc w:val="center"/>
              <w:rPr>
                <w:rFonts w:ascii="等线" w:eastAsia="微软雅黑" w:hAnsi="等线"/>
                <w:color w:val="0000FF"/>
                <w:sz w:val="18"/>
                <w:szCs w:val="18"/>
                <w:lang w:eastAsia="ar-SA"/>
              </w:rPr>
            </w:pPr>
          </w:p>
        </w:tc>
        <w:tc>
          <w:tcPr>
            <w:tcW w:w="1192" w:type="dxa"/>
            <w:tcBorders>
              <w:top w:val="single" w:sz="4" w:space="0" w:color="auto"/>
              <w:left w:val="single" w:sz="4" w:space="0" w:color="auto"/>
              <w:bottom w:val="single" w:sz="4" w:space="0" w:color="auto"/>
              <w:right w:val="single" w:sz="4" w:space="0" w:color="auto"/>
            </w:tcBorders>
            <w:vAlign w:val="center"/>
            <w:hideMark/>
          </w:tcPr>
          <w:p w14:paraId="2E022DAB" w14:textId="77777777" w:rsidR="004B4B25" w:rsidRPr="00AE31D9" w:rsidRDefault="004B4B25" w:rsidP="00274FD5">
            <w:pPr>
              <w:suppressAutoHyphens/>
              <w:adjustRightInd w:val="0"/>
              <w:snapToGrid w:val="0"/>
              <w:spacing w:line="360" w:lineRule="auto"/>
              <w:jc w:val="center"/>
              <w:rPr>
                <w:rFonts w:ascii="等线" w:eastAsia="等线" w:hAnsi="等线"/>
                <w:color w:val="FF0000"/>
                <w:sz w:val="18"/>
                <w:szCs w:val="18"/>
              </w:rPr>
            </w:pPr>
          </w:p>
        </w:tc>
        <w:tc>
          <w:tcPr>
            <w:tcW w:w="3317" w:type="dxa"/>
            <w:tcBorders>
              <w:top w:val="single" w:sz="4" w:space="0" w:color="auto"/>
              <w:left w:val="single" w:sz="4" w:space="0" w:color="auto"/>
              <w:bottom w:val="single" w:sz="4" w:space="0" w:color="auto"/>
              <w:right w:val="single" w:sz="4" w:space="0" w:color="auto"/>
            </w:tcBorders>
            <w:vAlign w:val="center"/>
            <w:hideMark/>
          </w:tcPr>
          <w:p w14:paraId="249EC759" w14:textId="77777777" w:rsidR="004B4B25" w:rsidRPr="00AE31D9" w:rsidRDefault="004B4B25" w:rsidP="00274FD5">
            <w:pPr>
              <w:suppressAutoHyphens/>
              <w:adjustRightInd w:val="0"/>
              <w:snapToGrid w:val="0"/>
              <w:spacing w:line="360" w:lineRule="auto"/>
              <w:jc w:val="center"/>
              <w:rPr>
                <w:rFonts w:ascii="等线" w:eastAsia="微软雅黑" w:hAnsi="等线"/>
                <w:color w:val="FF0000"/>
                <w:sz w:val="18"/>
                <w:szCs w:val="18"/>
                <w:lang w:eastAsia="ar-SA"/>
              </w:rPr>
            </w:pPr>
          </w:p>
        </w:tc>
        <w:tc>
          <w:tcPr>
            <w:tcW w:w="1744" w:type="dxa"/>
            <w:tcBorders>
              <w:top w:val="single" w:sz="4" w:space="0" w:color="auto"/>
              <w:left w:val="single" w:sz="4" w:space="0" w:color="auto"/>
              <w:bottom w:val="single" w:sz="4" w:space="0" w:color="auto"/>
              <w:right w:val="single" w:sz="4" w:space="0" w:color="auto"/>
            </w:tcBorders>
            <w:vAlign w:val="center"/>
          </w:tcPr>
          <w:p w14:paraId="7A526D15" w14:textId="77777777" w:rsidR="004B4B25" w:rsidRPr="00AE31D9" w:rsidRDefault="004B4B25" w:rsidP="00274FD5">
            <w:pPr>
              <w:suppressAutoHyphens/>
              <w:adjustRightInd w:val="0"/>
              <w:snapToGrid w:val="0"/>
              <w:spacing w:line="360" w:lineRule="auto"/>
              <w:rPr>
                <w:rFonts w:ascii="等线" w:eastAsia="等线" w:hAnsi="等线"/>
                <w:color w:val="FF0000"/>
                <w:sz w:val="18"/>
                <w:szCs w:val="18"/>
              </w:rPr>
            </w:pPr>
          </w:p>
        </w:tc>
      </w:tr>
      <w:tr w:rsidR="004B4B25" w14:paraId="6A00645B" w14:textId="77777777" w:rsidTr="00274FD5">
        <w:trPr>
          <w:trHeight w:val="311"/>
          <w:jc w:val="center"/>
        </w:trPr>
        <w:tc>
          <w:tcPr>
            <w:tcW w:w="811"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BA4FB21" w14:textId="77777777" w:rsidR="004B4B25" w:rsidRPr="00AE31D9" w:rsidRDefault="004B4B25" w:rsidP="00274FD5">
            <w:pPr>
              <w:suppressAutoHyphens/>
              <w:adjustRightInd w:val="0"/>
              <w:snapToGrid w:val="0"/>
              <w:spacing w:line="360" w:lineRule="auto"/>
              <w:jc w:val="center"/>
              <w:rPr>
                <w:rFonts w:ascii="等线" w:eastAsia="微软雅黑" w:hAnsi="等线"/>
                <w:color w:val="000000"/>
                <w:sz w:val="18"/>
                <w:szCs w:val="18"/>
              </w:rPr>
            </w:pPr>
            <w:r w:rsidRPr="00AE31D9">
              <w:rPr>
                <w:rFonts w:ascii="等线" w:eastAsia="微软雅黑" w:hAnsi="等线" w:hint="eastAsia"/>
                <w:color w:val="000000"/>
                <w:sz w:val="18"/>
                <w:szCs w:val="18"/>
              </w:rPr>
              <w:t>静态变量</w:t>
            </w:r>
          </w:p>
        </w:tc>
        <w:tc>
          <w:tcPr>
            <w:tcW w:w="1166" w:type="dxa"/>
            <w:tcBorders>
              <w:top w:val="single" w:sz="4" w:space="0" w:color="auto"/>
              <w:left w:val="single" w:sz="4" w:space="0" w:color="auto"/>
              <w:bottom w:val="single" w:sz="4" w:space="0" w:color="auto"/>
              <w:right w:val="single" w:sz="4" w:space="0" w:color="auto"/>
            </w:tcBorders>
            <w:vAlign w:val="center"/>
          </w:tcPr>
          <w:p w14:paraId="5342DD14" w14:textId="77777777" w:rsidR="004B4B25" w:rsidRPr="00AE31D9" w:rsidRDefault="004B4B25" w:rsidP="00274FD5">
            <w:pPr>
              <w:suppressAutoHyphens/>
              <w:adjustRightInd w:val="0"/>
              <w:snapToGrid w:val="0"/>
              <w:spacing w:line="360" w:lineRule="auto"/>
              <w:jc w:val="center"/>
              <w:rPr>
                <w:rFonts w:ascii="等线" w:eastAsia="微软雅黑" w:hAnsi="等线"/>
                <w:color w:val="0000FF"/>
                <w:sz w:val="18"/>
                <w:szCs w:val="18"/>
                <w:lang w:eastAsia="ar-SA"/>
              </w:rPr>
            </w:pPr>
          </w:p>
        </w:tc>
        <w:tc>
          <w:tcPr>
            <w:tcW w:w="1192" w:type="dxa"/>
            <w:tcBorders>
              <w:top w:val="single" w:sz="4" w:space="0" w:color="auto"/>
              <w:left w:val="single" w:sz="4" w:space="0" w:color="auto"/>
              <w:bottom w:val="single" w:sz="4" w:space="0" w:color="auto"/>
              <w:right w:val="single" w:sz="4" w:space="0" w:color="auto"/>
            </w:tcBorders>
            <w:vAlign w:val="center"/>
          </w:tcPr>
          <w:p w14:paraId="47283C08" w14:textId="77777777" w:rsidR="004B4B25" w:rsidRPr="00AE31D9" w:rsidRDefault="004B4B25" w:rsidP="00274FD5">
            <w:pPr>
              <w:suppressAutoHyphens/>
              <w:adjustRightInd w:val="0"/>
              <w:snapToGrid w:val="0"/>
              <w:spacing w:line="360" w:lineRule="auto"/>
              <w:jc w:val="center"/>
              <w:rPr>
                <w:rFonts w:ascii="等线" w:eastAsia="微软雅黑" w:hAnsi="等线"/>
                <w:color w:val="FF0000"/>
                <w:sz w:val="18"/>
                <w:szCs w:val="18"/>
                <w:lang w:eastAsia="ar-SA"/>
              </w:rPr>
            </w:pPr>
          </w:p>
        </w:tc>
        <w:tc>
          <w:tcPr>
            <w:tcW w:w="3317" w:type="dxa"/>
            <w:tcBorders>
              <w:top w:val="single" w:sz="4" w:space="0" w:color="auto"/>
              <w:left w:val="single" w:sz="4" w:space="0" w:color="auto"/>
              <w:bottom w:val="single" w:sz="4" w:space="0" w:color="auto"/>
              <w:right w:val="single" w:sz="4" w:space="0" w:color="auto"/>
            </w:tcBorders>
            <w:vAlign w:val="center"/>
          </w:tcPr>
          <w:p w14:paraId="6D93CABB" w14:textId="77777777" w:rsidR="004B4B25" w:rsidRPr="00AE31D9" w:rsidRDefault="004B4B25" w:rsidP="00274FD5">
            <w:pPr>
              <w:suppressAutoHyphens/>
              <w:adjustRightInd w:val="0"/>
              <w:snapToGrid w:val="0"/>
              <w:spacing w:line="360" w:lineRule="auto"/>
              <w:jc w:val="center"/>
              <w:rPr>
                <w:rFonts w:ascii="等线" w:eastAsia="微软雅黑" w:hAnsi="等线"/>
                <w:color w:val="FF0000"/>
                <w:sz w:val="18"/>
                <w:szCs w:val="18"/>
                <w:lang w:eastAsia="ar-SA"/>
              </w:rPr>
            </w:pPr>
          </w:p>
        </w:tc>
        <w:tc>
          <w:tcPr>
            <w:tcW w:w="1744" w:type="dxa"/>
            <w:tcBorders>
              <w:top w:val="single" w:sz="4" w:space="0" w:color="auto"/>
              <w:left w:val="single" w:sz="4" w:space="0" w:color="auto"/>
              <w:bottom w:val="single" w:sz="4" w:space="0" w:color="auto"/>
              <w:right w:val="single" w:sz="4" w:space="0" w:color="auto"/>
            </w:tcBorders>
            <w:vAlign w:val="center"/>
          </w:tcPr>
          <w:p w14:paraId="59D5613E" w14:textId="77777777" w:rsidR="004B4B25" w:rsidRPr="00AE31D9" w:rsidRDefault="004B4B25" w:rsidP="00274FD5">
            <w:pPr>
              <w:suppressAutoHyphens/>
              <w:adjustRightInd w:val="0"/>
              <w:snapToGrid w:val="0"/>
              <w:spacing w:line="360" w:lineRule="auto"/>
              <w:rPr>
                <w:rFonts w:ascii="等线" w:eastAsia="微软雅黑" w:hAnsi="等线"/>
                <w:color w:val="FF0000"/>
                <w:sz w:val="18"/>
                <w:szCs w:val="18"/>
              </w:rPr>
            </w:pPr>
          </w:p>
        </w:tc>
      </w:tr>
      <w:tr w:rsidR="004B4B25" w14:paraId="53D35287" w14:textId="77777777" w:rsidTr="00274FD5">
        <w:trPr>
          <w:trHeight w:val="360"/>
          <w:jc w:val="center"/>
        </w:trPr>
        <w:tc>
          <w:tcPr>
            <w:tcW w:w="811"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C16F949" w14:textId="77777777" w:rsidR="004B4B25" w:rsidRPr="00AE31D9" w:rsidRDefault="004B4B25" w:rsidP="00274FD5">
            <w:pPr>
              <w:suppressAutoHyphens/>
              <w:adjustRightInd w:val="0"/>
              <w:snapToGrid w:val="0"/>
              <w:spacing w:line="360" w:lineRule="auto"/>
              <w:jc w:val="center"/>
              <w:rPr>
                <w:rFonts w:ascii="等线" w:eastAsia="微软雅黑" w:hAnsi="等线"/>
                <w:color w:val="000000"/>
                <w:sz w:val="18"/>
                <w:szCs w:val="18"/>
                <w:lang w:eastAsia="ar-SA"/>
              </w:rPr>
            </w:pPr>
            <w:r w:rsidRPr="00AE31D9">
              <w:rPr>
                <w:rFonts w:ascii="等线" w:eastAsia="微软雅黑" w:hAnsi="等线" w:hint="eastAsia"/>
                <w:color w:val="000000"/>
                <w:sz w:val="18"/>
                <w:szCs w:val="18"/>
              </w:rPr>
              <w:t>处理流程</w:t>
            </w:r>
          </w:p>
        </w:tc>
        <w:tc>
          <w:tcPr>
            <w:tcW w:w="7419" w:type="dxa"/>
            <w:gridSpan w:val="4"/>
            <w:tcBorders>
              <w:top w:val="single" w:sz="4" w:space="0" w:color="auto"/>
              <w:left w:val="single" w:sz="4" w:space="0" w:color="auto"/>
              <w:bottom w:val="single" w:sz="4" w:space="0" w:color="auto"/>
              <w:right w:val="single" w:sz="4" w:space="0" w:color="auto"/>
            </w:tcBorders>
          </w:tcPr>
          <w:p w14:paraId="1173D222" w14:textId="77777777" w:rsidR="00F56E5C" w:rsidRDefault="00F56E5C" w:rsidP="00F56E5C">
            <w:pPr>
              <w:autoSpaceDE w:val="0"/>
              <w:autoSpaceDN w:val="0"/>
              <w:adjustRightInd w:val="0"/>
              <w:jc w:val="left"/>
              <w:rPr>
                <w:rFonts w:ascii="新宋体" w:eastAsia="新宋体" w:hAnsiTheme="minorHAnsi" w:cs="新宋体"/>
                <w:color w:val="000000"/>
                <w:kern w:val="0"/>
                <w:sz w:val="19"/>
                <w:szCs w:val="19"/>
              </w:rPr>
            </w:pPr>
            <w:r>
              <w:rPr>
                <w:rFonts w:ascii="新宋体" w:eastAsia="新宋体" w:hAnsiTheme="minorHAnsi" w:cs="新宋体"/>
                <w:color w:val="2B91AF"/>
                <w:kern w:val="0"/>
                <w:sz w:val="19"/>
                <w:szCs w:val="19"/>
              </w:rPr>
              <w:t>Mat</w:t>
            </w:r>
            <w:r>
              <w:rPr>
                <w:rFonts w:ascii="新宋体" w:eastAsia="新宋体" w:hAnsiTheme="minorHAnsi" w:cs="新宋体"/>
                <w:color w:val="000000"/>
                <w:kern w:val="0"/>
                <w:sz w:val="19"/>
                <w:szCs w:val="19"/>
              </w:rPr>
              <w:t xml:space="preserve"> p = kf.predict();</w:t>
            </w:r>
          </w:p>
          <w:p w14:paraId="23510BDD" w14:textId="77777777" w:rsidR="00F56E5C" w:rsidRDefault="00F56E5C" w:rsidP="00F56E5C">
            <w:pPr>
              <w:autoSpaceDE w:val="0"/>
              <w:autoSpaceDN w:val="0"/>
              <w:adjustRightInd w:val="0"/>
              <w:jc w:val="left"/>
              <w:rPr>
                <w:rFonts w:ascii="新宋体" w:eastAsia="新宋体" w:hAnsiTheme="minorHAnsi" w:cs="新宋体"/>
                <w:color w:val="000000"/>
                <w:kern w:val="0"/>
                <w:sz w:val="19"/>
                <w:szCs w:val="19"/>
              </w:rPr>
            </w:pPr>
            <w:r>
              <w:rPr>
                <w:rFonts w:ascii="新宋体" w:eastAsia="新宋体" w:hAnsiTheme="minorHAnsi" w:cs="新宋体"/>
                <w:color w:val="000000"/>
                <w:kern w:val="0"/>
                <w:sz w:val="19"/>
                <w:szCs w:val="19"/>
              </w:rPr>
              <w:tab/>
              <w:t>m_age += 1;</w:t>
            </w:r>
          </w:p>
          <w:p w14:paraId="7740E8E2" w14:textId="77777777" w:rsidR="00F56E5C" w:rsidRDefault="00F56E5C" w:rsidP="00F56E5C">
            <w:pPr>
              <w:autoSpaceDE w:val="0"/>
              <w:autoSpaceDN w:val="0"/>
              <w:adjustRightInd w:val="0"/>
              <w:jc w:val="left"/>
              <w:rPr>
                <w:rFonts w:ascii="新宋体" w:eastAsia="新宋体" w:hAnsiTheme="minorHAnsi" w:cs="新宋体"/>
                <w:color w:val="000000"/>
                <w:kern w:val="0"/>
                <w:sz w:val="19"/>
                <w:szCs w:val="19"/>
              </w:rPr>
            </w:pPr>
          </w:p>
          <w:p w14:paraId="103330DF" w14:textId="77777777" w:rsidR="00F56E5C" w:rsidRDefault="00F56E5C" w:rsidP="00F56E5C">
            <w:pPr>
              <w:autoSpaceDE w:val="0"/>
              <w:autoSpaceDN w:val="0"/>
              <w:adjustRightInd w:val="0"/>
              <w:jc w:val="left"/>
              <w:rPr>
                <w:rFonts w:ascii="新宋体" w:eastAsia="新宋体" w:hAnsiTheme="minorHAnsi" w:cs="新宋体"/>
                <w:color w:val="000000"/>
                <w:kern w:val="0"/>
                <w:sz w:val="19"/>
                <w:szCs w:val="19"/>
              </w:rPr>
            </w:pPr>
            <w:r>
              <w:rPr>
                <w:rFonts w:ascii="新宋体" w:eastAsia="新宋体" w:hAnsiTheme="minorHAnsi" w:cs="新宋体"/>
                <w:color w:val="000000"/>
                <w:kern w:val="0"/>
                <w:sz w:val="19"/>
                <w:szCs w:val="19"/>
              </w:rPr>
              <w:tab/>
            </w:r>
            <w:r>
              <w:rPr>
                <w:rFonts w:ascii="新宋体" w:eastAsia="新宋体" w:hAnsiTheme="minorHAnsi" w:cs="新宋体"/>
                <w:color w:val="0000FF"/>
                <w:kern w:val="0"/>
                <w:sz w:val="19"/>
                <w:szCs w:val="19"/>
              </w:rPr>
              <w:t>if</w:t>
            </w:r>
            <w:r>
              <w:rPr>
                <w:rFonts w:ascii="新宋体" w:eastAsia="新宋体" w:hAnsiTheme="minorHAnsi" w:cs="新宋体"/>
                <w:color w:val="000000"/>
                <w:kern w:val="0"/>
                <w:sz w:val="19"/>
                <w:szCs w:val="19"/>
              </w:rPr>
              <w:t xml:space="preserve"> (m_time_since_update &gt; 0)</w:t>
            </w:r>
          </w:p>
          <w:p w14:paraId="16E69DC7" w14:textId="77777777" w:rsidR="00F56E5C" w:rsidRDefault="00F56E5C" w:rsidP="00F56E5C">
            <w:pPr>
              <w:autoSpaceDE w:val="0"/>
              <w:autoSpaceDN w:val="0"/>
              <w:adjustRightInd w:val="0"/>
              <w:jc w:val="left"/>
              <w:rPr>
                <w:rFonts w:ascii="新宋体" w:eastAsia="新宋体" w:hAnsiTheme="minorHAnsi" w:cs="新宋体"/>
                <w:color w:val="000000"/>
                <w:kern w:val="0"/>
                <w:sz w:val="19"/>
                <w:szCs w:val="19"/>
              </w:rPr>
            </w:pPr>
            <w:r>
              <w:rPr>
                <w:rFonts w:ascii="新宋体" w:eastAsia="新宋体" w:hAnsiTheme="minorHAnsi" w:cs="新宋体"/>
                <w:color w:val="000000"/>
                <w:kern w:val="0"/>
                <w:sz w:val="19"/>
                <w:szCs w:val="19"/>
              </w:rPr>
              <w:tab/>
            </w:r>
            <w:r>
              <w:rPr>
                <w:rFonts w:ascii="新宋体" w:eastAsia="新宋体" w:hAnsiTheme="minorHAnsi" w:cs="新宋体"/>
                <w:color w:val="000000"/>
                <w:kern w:val="0"/>
                <w:sz w:val="19"/>
                <w:szCs w:val="19"/>
              </w:rPr>
              <w:tab/>
              <w:t>m_hit_streak = 0;</w:t>
            </w:r>
          </w:p>
          <w:p w14:paraId="283F88B4" w14:textId="77777777" w:rsidR="00F56E5C" w:rsidRDefault="00F56E5C" w:rsidP="00F56E5C">
            <w:pPr>
              <w:autoSpaceDE w:val="0"/>
              <w:autoSpaceDN w:val="0"/>
              <w:adjustRightInd w:val="0"/>
              <w:jc w:val="left"/>
              <w:rPr>
                <w:rFonts w:ascii="新宋体" w:eastAsia="新宋体" w:hAnsiTheme="minorHAnsi" w:cs="新宋体"/>
                <w:color w:val="000000"/>
                <w:kern w:val="0"/>
                <w:sz w:val="19"/>
                <w:szCs w:val="19"/>
              </w:rPr>
            </w:pPr>
            <w:r>
              <w:rPr>
                <w:rFonts w:ascii="新宋体" w:eastAsia="新宋体" w:hAnsiTheme="minorHAnsi" w:cs="新宋体"/>
                <w:color w:val="000000"/>
                <w:kern w:val="0"/>
                <w:sz w:val="19"/>
                <w:szCs w:val="19"/>
              </w:rPr>
              <w:tab/>
              <w:t>m_time_since_update += 1;</w:t>
            </w:r>
          </w:p>
          <w:p w14:paraId="286C17B7" w14:textId="77777777" w:rsidR="00F56E5C" w:rsidRDefault="00F56E5C" w:rsidP="00F56E5C">
            <w:pPr>
              <w:autoSpaceDE w:val="0"/>
              <w:autoSpaceDN w:val="0"/>
              <w:adjustRightInd w:val="0"/>
              <w:jc w:val="left"/>
              <w:rPr>
                <w:rFonts w:ascii="新宋体" w:eastAsia="新宋体" w:hAnsiTheme="minorHAnsi" w:cs="新宋体"/>
                <w:color w:val="000000"/>
                <w:kern w:val="0"/>
                <w:sz w:val="19"/>
                <w:szCs w:val="19"/>
              </w:rPr>
            </w:pPr>
          </w:p>
          <w:p w14:paraId="55D69568" w14:textId="77777777" w:rsidR="00F56E5C" w:rsidRDefault="00F56E5C" w:rsidP="00F56E5C">
            <w:pPr>
              <w:autoSpaceDE w:val="0"/>
              <w:autoSpaceDN w:val="0"/>
              <w:adjustRightInd w:val="0"/>
              <w:jc w:val="left"/>
              <w:rPr>
                <w:rFonts w:ascii="新宋体" w:eastAsia="新宋体" w:hAnsiTheme="minorHAnsi" w:cs="新宋体"/>
                <w:color w:val="000000"/>
                <w:kern w:val="0"/>
                <w:sz w:val="19"/>
                <w:szCs w:val="19"/>
              </w:rPr>
            </w:pPr>
            <w:r>
              <w:rPr>
                <w:rFonts w:ascii="新宋体" w:eastAsia="新宋体" w:hAnsiTheme="minorHAnsi" w:cs="新宋体"/>
                <w:color w:val="000000"/>
                <w:kern w:val="0"/>
                <w:sz w:val="19"/>
                <w:szCs w:val="19"/>
              </w:rPr>
              <w:tab/>
            </w:r>
            <w:r>
              <w:rPr>
                <w:rFonts w:ascii="新宋体" w:eastAsia="新宋体" w:hAnsiTheme="minorHAnsi" w:cs="新宋体"/>
                <w:color w:val="6F008A"/>
                <w:kern w:val="0"/>
                <w:sz w:val="19"/>
                <w:szCs w:val="19"/>
              </w:rPr>
              <w:t>StateType</w:t>
            </w:r>
            <w:r>
              <w:rPr>
                <w:rFonts w:ascii="新宋体" w:eastAsia="新宋体" w:hAnsiTheme="minorHAnsi" w:cs="新宋体"/>
                <w:color w:val="000000"/>
                <w:kern w:val="0"/>
                <w:sz w:val="19"/>
                <w:szCs w:val="19"/>
              </w:rPr>
              <w:t xml:space="preserve"> predictBox = get_rect_xysr(p.at&lt;</w:t>
            </w:r>
            <w:r>
              <w:rPr>
                <w:rFonts w:ascii="新宋体" w:eastAsia="新宋体" w:hAnsiTheme="minorHAnsi" w:cs="新宋体"/>
                <w:color w:val="0000FF"/>
                <w:kern w:val="0"/>
                <w:sz w:val="19"/>
                <w:szCs w:val="19"/>
              </w:rPr>
              <w:t>float</w:t>
            </w:r>
            <w:r>
              <w:rPr>
                <w:rFonts w:ascii="新宋体" w:eastAsia="新宋体" w:hAnsiTheme="minorHAnsi" w:cs="新宋体"/>
                <w:color w:val="000000"/>
                <w:kern w:val="0"/>
                <w:sz w:val="19"/>
                <w:szCs w:val="19"/>
              </w:rPr>
              <w:t>&gt;(0, 0), p.at&lt;</w:t>
            </w:r>
            <w:r>
              <w:rPr>
                <w:rFonts w:ascii="新宋体" w:eastAsia="新宋体" w:hAnsiTheme="minorHAnsi" w:cs="新宋体"/>
                <w:color w:val="0000FF"/>
                <w:kern w:val="0"/>
                <w:sz w:val="19"/>
                <w:szCs w:val="19"/>
              </w:rPr>
              <w:t>float</w:t>
            </w:r>
            <w:r>
              <w:rPr>
                <w:rFonts w:ascii="新宋体" w:eastAsia="新宋体" w:hAnsiTheme="minorHAnsi" w:cs="新宋体"/>
                <w:color w:val="000000"/>
                <w:kern w:val="0"/>
                <w:sz w:val="19"/>
                <w:szCs w:val="19"/>
              </w:rPr>
              <w:t>&gt;(1, 0), p.at&lt;</w:t>
            </w:r>
            <w:r>
              <w:rPr>
                <w:rFonts w:ascii="新宋体" w:eastAsia="新宋体" w:hAnsiTheme="minorHAnsi" w:cs="新宋体"/>
                <w:color w:val="0000FF"/>
                <w:kern w:val="0"/>
                <w:sz w:val="19"/>
                <w:szCs w:val="19"/>
              </w:rPr>
              <w:t>float</w:t>
            </w:r>
            <w:r>
              <w:rPr>
                <w:rFonts w:ascii="新宋体" w:eastAsia="新宋体" w:hAnsiTheme="minorHAnsi" w:cs="新宋体"/>
                <w:color w:val="000000"/>
                <w:kern w:val="0"/>
                <w:sz w:val="19"/>
                <w:szCs w:val="19"/>
              </w:rPr>
              <w:t>&gt;(2, 0), p.at&lt;</w:t>
            </w:r>
            <w:r>
              <w:rPr>
                <w:rFonts w:ascii="新宋体" w:eastAsia="新宋体" w:hAnsiTheme="minorHAnsi" w:cs="新宋体"/>
                <w:color w:val="0000FF"/>
                <w:kern w:val="0"/>
                <w:sz w:val="19"/>
                <w:szCs w:val="19"/>
              </w:rPr>
              <w:t>float</w:t>
            </w:r>
            <w:r>
              <w:rPr>
                <w:rFonts w:ascii="新宋体" w:eastAsia="新宋体" w:hAnsiTheme="minorHAnsi" w:cs="新宋体"/>
                <w:color w:val="000000"/>
                <w:kern w:val="0"/>
                <w:sz w:val="19"/>
                <w:szCs w:val="19"/>
              </w:rPr>
              <w:t>&gt;(3, 0));</w:t>
            </w:r>
          </w:p>
          <w:p w14:paraId="242E8D07" w14:textId="77777777" w:rsidR="00F56E5C" w:rsidRDefault="00F56E5C" w:rsidP="00F56E5C">
            <w:pPr>
              <w:autoSpaceDE w:val="0"/>
              <w:autoSpaceDN w:val="0"/>
              <w:adjustRightInd w:val="0"/>
              <w:jc w:val="left"/>
              <w:rPr>
                <w:rFonts w:ascii="新宋体" w:eastAsia="新宋体" w:hAnsiTheme="minorHAnsi" w:cs="新宋体"/>
                <w:color w:val="000000"/>
                <w:kern w:val="0"/>
                <w:sz w:val="19"/>
                <w:szCs w:val="19"/>
              </w:rPr>
            </w:pPr>
          </w:p>
          <w:p w14:paraId="28E4FBA5" w14:textId="77777777" w:rsidR="00F56E5C" w:rsidRDefault="00F56E5C" w:rsidP="00F56E5C">
            <w:pPr>
              <w:autoSpaceDE w:val="0"/>
              <w:autoSpaceDN w:val="0"/>
              <w:adjustRightInd w:val="0"/>
              <w:jc w:val="left"/>
              <w:rPr>
                <w:rFonts w:ascii="新宋体" w:eastAsia="新宋体" w:hAnsiTheme="minorHAnsi" w:cs="新宋体"/>
                <w:color w:val="000000"/>
                <w:kern w:val="0"/>
                <w:sz w:val="19"/>
                <w:szCs w:val="19"/>
              </w:rPr>
            </w:pPr>
            <w:r>
              <w:rPr>
                <w:rFonts w:ascii="新宋体" w:eastAsia="新宋体" w:hAnsiTheme="minorHAnsi" w:cs="新宋体"/>
                <w:color w:val="000000"/>
                <w:kern w:val="0"/>
                <w:sz w:val="19"/>
                <w:szCs w:val="19"/>
              </w:rPr>
              <w:tab/>
              <w:t>m_history.push_back(predictBox);</w:t>
            </w:r>
          </w:p>
          <w:p w14:paraId="08663386" w14:textId="7396A1F6" w:rsidR="004B4B25" w:rsidRPr="00AE31D9" w:rsidRDefault="00F56E5C" w:rsidP="00F56E5C">
            <w:pPr>
              <w:suppressAutoHyphens/>
              <w:adjustRightInd w:val="0"/>
              <w:snapToGrid w:val="0"/>
              <w:spacing w:line="360" w:lineRule="auto"/>
              <w:rPr>
                <w:rFonts w:ascii="等线" w:eastAsia="微软雅黑" w:hAnsi="等线"/>
                <w:i/>
                <w:color w:val="548DD4"/>
                <w:sz w:val="18"/>
                <w:szCs w:val="18"/>
                <w:lang w:eastAsia="ar-SA"/>
              </w:rPr>
            </w:pPr>
            <w:r>
              <w:rPr>
                <w:rFonts w:ascii="新宋体" w:eastAsia="新宋体" w:hAnsiTheme="minorHAnsi" w:cs="新宋体"/>
                <w:color w:val="000000"/>
                <w:kern w:val="0"/>
                <w:sz w:val="19"/>
                <w:szCs w:val="19"/>
              </w:rPr>
              <w:tab/>
            </w:r>
            <w:r>
              <w:rPr>
                <w:rFonts w:ascii="新宋体" w:eastAsia="新宋体" w:hAnsiTheme="minorHAnsi" w:cs="新宋体"/>
                <w:color w:val="0000FF"/>
                <w:kern w:val="0"/>
                <w:sz w:val="19"/>
                <w:szCs w:val="19"/>
              </w:rPr>
              <w:t>return</w:t>
            </w:r>
            <w:r>
              <w:rPr>
                <w:rFonts w:ascii="新宋体" w:eastAsia="新宋体" w:hAnsiTheme="minorHAnsi" w:cs="新宋体"/>
                <w:color w:val="000000"/>
                <w:kern w:val="0"/>
                <w:sz w:val="19"/>
                <w:szCs w:val="19"/>
              </w:rPr>
              <w:t xml:space="preserve"> m_history.back();</w:t>
            </w:r>
          </w:p>
        </w:tc>
      </w:tr>
      <w:tr w:rsidR="004B4B25" w14:paraId="418720A8" w14:textId="77777777" w:rsidTr="00274FD5">
        <w:trPr>
          <w:jc w:val="center"/>
        </w:trPr>
        <w:tc>
          <w:tcPr>
            <w:tcW w:w="811"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D11DD62" w14:textId="77777777" w:rsidR="004B4B25" w:rsidRPr="00AE31D9" w:rsidRDefault="004B4B25" w:rsidP="00274FD5">
            <w:pPr>
              <w:suppressAutoHyphens/>
              <w:adjustRightInd w:val="0"/>
              <w:snapToGrid w:val="0"/>
              <w:spacing w:line="360" w:lineRule="auto"/>
              <w:jc w:val="center"/>
              <w:rPr>
                <w:rFonts w:ascii="等线" w:eastAsia="微软雅黑" w:hAnsi="等线"/>
                <w:color w:val="000000"/>
                <w:sz w:val="18"/>
                <w:szCs w:val="18"/>
                <w:lang w:eastAsia="ar-SA"/>
              </w:rPr>
            </w:pPr>
            <w:r w:rsidRPr="00AE31D9">
              <w:rPr>
                <w:rFonts w:ascii="等线" w:eastAsia="微软雅黑" w:hAnsi="等线" w:hint="eastAsia"/>
                <w:color w:val="000000"/>
                <w:sz w:val="18"/>
                <w:szCs w:val="18"/>
              </w:rPr>
              <w:t>备注</w:t>
            </w:r>
          </w:p>
        </w:tc>
        <w:tc>
          <w:tcPr>
            <w:tcW w:w="7419" w:type="dxa"/>
            <w:gridSpan w:val="4"/>
            <w:tcBorders>
              <w:top w:val="single" w:sz="4" w:space="0" w:color="auto"/>
              <w:left w:val="single" w:sz="4" w:space="0" w:color="auto"/>
              <w:bottom w:val="single" w:sz="4" w:space="0" w:color="auto"/>
              <w:right w:val="single" w:sz="4" w:space="0" w:color="auto"/>
            </w:tcBorders>
          </w:tcPr>
          <w:p w14:paraId="6166D85C" w14:textId="77777777" w:rsidR="004B4B25" w:rsidRPr="000046C2" w:rsidRDefault="004B4B25" w:rsidP="00274FD5">
            <w:pPr>
              <w:suppressAutoHyphens/>
              <w:adjustRightInd w:val="0"/>
              <w:snapToGrid w:val="0"/>
              <w:spacing w:line="360" w:lineRule="auto"/>
              <w:rPr>
                <w:rFonts w:ascii="等线" w:eastAsia="微软雅黑" w:hAnsi="等线"/>
                <w:iCs/>
                <w:color w:val="548DD4"/>
                <w:sz w:val="18"/>
                <w:szCs w:val="18"/>
                <w:lang w:eastAsia="ar-SA"/>
              </w:rPr>
            </w:pPr>
          </w:p>
        </w:tc>
      </w:tr>
    </w:tbl>
    <w:p w14:paraId="7F1B1A9F" w14:textId="140BB1BB" w:rsidR="004B4B25" w:rsidRDefault="004B4B25" w:rsidP="008E1BDD">
      <w:pPr>
        <w:rPr>
          <w:b/>
          <w:bCs/>
        </w:rPr>
      </w:pPr>
    </w:p>
    <w:p w14:paraId="71C5C0FD" w14:textId="2104B531" w:rsidR="00F56E5C" w:rsidRDefault="00F56E5C" w:rsidP="00F56E5C">
      <w:pPr>
        <w:rPr>
          <w:b/>
          <w:bCs/>
        </w:rPr>
      </w:pPr>
      <w:r>
        <w:rPr>
          <w:b/>
          <w:bCs/>
        </w:rPr>
        <w:t>4.4</w:t>
      </w:r>
      <w:r>
        <w:rPr>
          <w:rFonts w:hint="eastAsia"/>
          <w:b/>
          <w:bCs/>
        </w:rPr>
        <w:t>.</w:t>
      </w:r>
      <w:r>
        <w:rPr>
          <w:b/>
          <w:bCs/>
        </w:rPr>
        <w:t>3</w:t>
      </w:r>
      <w:r w:rsidRPr="00430D1F">
        <w:rPr>
          <w:rFonts w:ascii="新宋体" w:eastAsia="新宋体" w:hAnsiTheme="minorHAnsi" w:cs="新宋体"/>
          <w:color w:val="000000"/>
          <w:sz w:val="19"/>
          <w:szCs w:val="19"/>
        </w:rPr>
        <w:t xml:space="preserve"> </w:t>
      </w:r>
      <w:r w:rsidRPr="00D71263">
        <w:rPr>
          <w:b/>
          <w:bCs/>
        </w:rPr>
        <w:t>KalmanTracker(</w:t>
      </w:r>
      <w:r w:rsidRPr="002310AA">
        <w:rPr>
          <w:b/>
          <w:bCs/>
        </w:rPr>
        <w:t>)</w:t>
      </w:r>
      <w:r w:rsidRPr="00F56E5C">
        <w:rPr>
          <w:b/>
          <w:bCs/>
        </w:rPr>
        <w:t>::update(StateType stateMat)</w:t>
      </w:r>
      <w:r>
        <w:rPr>
          <w:rFonts w:hint="eastAsia"/>
          <w:b/>
          <w:bCs/>
        </w:rPr>
        <w:t>单元</w:t>
      </w:r>
      <w:r>
        <w:rPr>
          <w:b/>
          <w:bCs/>
        </w:rPr>
        <w:t>（</w:t>
      </w:r>
      <w:r>
        <w:rPr>
          <w:rFonts w:hint="eastAsia"/>
          <w:b/>
          <w:bCs/>
        </w:rPr>
        <w:t>函数名</w:t>
      </w:r>
      <w:r>
        <w:rPr>
          <w:b/>
          <w:bCs/>
        </w:rPr>
        <w:t>）</w:t>
      </w:r>
    </w:p>
    <w:tbl>
      <w:tblPr>
        <w:tblW w:w="82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6"/>
        <w:gridCol w:w="1831"/>
        <w:gridCol w:w="1165"/>
        <w:gridCol w:w="2982"/>
        <w:gridCol w:w="1556"/>
      </w:tblGrid>
      <w:tr w:rsidR="00F56E5C" w14:paraId="527D0288" w14:textId="77777777" w:rsidTr="00274FD5">
        <w:trPr>
          <w:jc w:val="center"/>
        </w:trPr>
        <w:tc>
          <w:tcPr>
            <w:tcW w:w="811"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A898EB0" w14:textId="77777777" w:rsidR="00F56E5C" w:rsidRPr="00AE31D9" w:rsidRDefault="00F56E5C" w:rsidP="00274FD5">
            <w:pPr>
              <w:suppressAutoHyphens/>
              <w:adjustRightInd w:val="0"/>
              <w:snapToGrid w:val="0"/>
              <w:spacing w:line="360" w:lineRule="auto"/>
              <w:rPr>
                <w:rFonts w:ascii="等线" w:eastAsia="微软雅黑" w:hAnsi="等线"/>
                <w:color w:val="000000"/>
                <w:sz w:val="18"/>
                <w:szCs w:val="18"/>
              </w:rPr>
            </w:pPr>
            <w:r w:rsidRPr="00AE31D9">
              <w:rPr>
                <w:rFonts w:ascii="等线" w:eastAsia="微软雅黑" w:hAnsi="等线" w:hint="eastAsia"/>
                <w:color w:val="000000"/>
                <w:sz w:val="18"/>
                <w:szCs w:val="18"/>
              </w:rPr>
              <w:t>制约</w:t>
            </w:r>
            <w:r w:rsidRPr="00AE31D9">
              <w:rPr>
                <w:rFonts w:ascii="等线" w:eastAsia="微软雅黑" w:hAnsi="等线" w:hint="eastAsia"/>
                <w:color w:val="000000"/>
                <w:sz w:val="18"/>
                <w:szCs w:val="18"/>
              </w:rPr>
              <w:lastRenderedPageBreak/>
              <w:t>条件</w:t>
            </w:r>
          </w:p>
        </w:tc>
        <w:tc>
          <w:tcPr>
            <w:tcW w:w="7419" w:type="dxa"/>
            <w:gridSpan w:val="4"/>
            <w:tcBorders>
              <w:top w:val="single" w:sz="4" w:space="0" w:color="auto"/>
              <w:left w:val="single" w:sz="4" w:space="0" w:color="auto"/>
              <w:bottom w:val="single" w:sz="4" w:space="0" w:color="auto"/>
              <w:right w:val="single" w:sz="4" w:space="0" w:color="auto"/>
            </w:tcBorders>
            <w:hideMark/>
          </w:tcPr>
          <w:p w14:paraId="1A33DB9E" w14:textId="77777777" w:rsidR="00F56E5C" w:rsidRPr="00AE31D9" w:rsidRDefault="00F56E5C" w:rsidP="00274FD5">
            <w:pPr>
              <w:suppressAutoHyphens/>
              <w:adjustRightInd w:val="0"/>
              <w:snapToGrid w:val="0"/>
              <w:spacing w:line="360" w:lineRule="auto"/>
              <w:rPr>
                <w:rFonts w:ascii="等线" w:eastAsia="微软雅黑" w:hAnsi="等线"/>
                <w:color w:val="FF0000"/>
                <w:sz w:val="18"/>
                <w:szCs w:val="18"/>
              </w:rPr>
            </w:pPr>
          </w:p>
        </w:tc>
      </w:tr>
      <w:tr w:rsidR="00F56E5C" w14:paraId="78DEED76" w14:textId="77777777" w:rsidTr="00274FD5">
        <w:trPr>
          <w:trHeight w:val="311"/>
          <w:jc w:val="center"/>
        </w:trPr>
        <w:tc>
          <w:tcPr>
            <w:tcW w:w="811"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0D6F5D9" w14:textId="77777777" w:rsidR="00F56E5C" w:rsidRPr="00AE31D9" w:rsidRDefault="00F56E5C" w:rsidP="00274FD5">
            <w:pPr>
              <w:suppressAutoHyphens/>
              <w:adjustRightInd w:val="0"/>
              <w:snapToGrid w:val="0"/>
              <w:spacing w:line="360" w:lineRule="auto"/>
              <w:rPr>
                <w:rFonts w:ascii="等线" w:eastAsia="微软雅黑" w:hAnsi="等线"/>
                <w:color w:val="000000"/>
                <w:sz w:val="18"/>
                <w:szCs w:val="18"/>
              </w:rPr>
            </w:pPr>
            <w:r w:rsidRPr="00AE31D9">
              <w:rPr>
                <w:rFonts w:ascii="等线" w:eastAsia="微软雅黑" w:hAnsi="等线" w:hint="eastAsia"/>
                <w:color w:val="000000"/>
                <w:sz w:val="18"/>
                <w:szCs w:val="18"/>
              </w:rPr>
              <w:t>函数启动时机</w:t>
            </w:r>
          </w:p>
        </w:tc>
        <w:tc>
          <w:tcPr>
            <w:tcW w:w="7419" w:type="dxa"/>
            <w:gridSpan w:val="4"/>
            <w:tcBorders>
              <w:top w:val="single" w:sz="4" w:space="0" w:color="auto"/>
              <w:left w:val="single" w:sz="4" w:space="0" w:color="auto"/>
              <w:bottom w:val="single" w:sz="4" w:space="0" w:color="auto"/>
              <w:right w:val="single" w:sz="4" w:space="0" w:color="auto"/>
            </w:tcBorders>
          </w:tcPr>
          <w:p w14:paraId="71A24285" w14:textId="77777777" w:rsidR="00F56E5C" w:rsidRPr="00AE31D9" w:rsidRDefault="00F56E5C" w:rsidP="00274FD5">
            <w:pPr>
              <w:suppressAutoHyphens/>
              <w:adjustRightInd w:val="0"/>
              <w:snapToGrid w:val="0"/>
              <w:spacing w:line="360" w:lineRule="auto"/>
              <w:rPr>
                <w:rFonts w:ascii="等线" w:eastAsia="微软雅黑" w:hAnsi="等线"/>
                <w:color w:val="FF0000"/>
                <w:sz w:val="18"/>
                <w:szCs w:val="18"/>
                <w:lang w:eastAsia="ar-SA"/>
              </w:rPr>
            </w:pPr>
            <w:r>
              <w:rPr>
                <w:rFonts w:ascii="等线" w:eastAsia="微软雅黑" w:hAnsi="等线" w:hint="eastAsia"/>
                <w:color w:val="FF0000"/>
                <w:sz w:val="18"/>
                <w:szCs w:val="18"/>
              </w:rPr>
              <w:t>调用</w:t>
            </w:r>
            <w:r>
              <w:rPr>
                <w:rFonts w:ascii="等线" w:eastAsia="微软雅黑" w:hAnsi="等线" w:hint="eastAsia"/>
                <w:color w:val="FF0000"/>
                <w:sz w:val="18"/>
                <w:szCs w:val="18"/>
              </w:rPr>
              <w:t>kalman</w:t>
            </w:r>
            <w:r>
              <w:rPr>
                <w:rFonts w:ascii="等线" w:eastAsia="微软雅黑" w:hAnsi="等线" w:hint="eastAsia"/>
                <w:color w:val="FF0000"/>
                <w:sz w:val="18"/>
                <w:szCs w:val="18"/>
              </w:rPr>
              <w:t>滤波进行预测估计</w:t>
            </w:r>
          </w:p>
        </w:tc>
      </w:tr>
      <w:tr w:rsidR="00F56E5C" w14:paraId="3E753B8B" w14:textId="77777777" w:rsidTr="00274FD5">
        <w:trPr>
          <w:trHeight w:val="311"/>
          <w:jc w:val="center"/>
        </w:trPr>
        <w:tc>
          <w:tcPr>
            <w:tcW w:w="811"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B48BF88" w14:textId="77777777" w:rsidR="00F56E5C" w:rsidRPr="00AE31D9" w:rsidRDefault="00F56E5C" w:rsidP="00274FD5">
            <w:pPr>
              <w:suppressAutoHyphens/>
              <w:adjustRightInd w:val="0"/>
              <w:snapToGrid w:val="0"/>
              <w:spacing w:line="360" w:lineRule="auto"/>
              <w:rPr>
                <w:rFonts w:ascii="等线" w:eastAsia="微软雅黑" w:hAnsi="等线"/>
                <w:color w:val="000000"/>
                <w:sz w:val="18"/>
                <w:szCs w:val="18"/>
                <w:lang w:eastAsia="ar-SA"/>
              </w:rPr>
            </w:pPr>
            <w:r w:rsidRPr="00AE31D9">
              <w:rPr>
                <w:rFonts w:ascii="等线" w:eastAsia="微软雅黑" w:hAnsi="等线" w:hint="eastAsia"/>
                <w:color w:val="000000"/>
                <w:sz w:val="18"/>
                <w:szCs w:val="18"/>
              </w:rPr>
              <w:t>调用</w:t>
            </w:r>
          </w:p>
        </w:tc>
        <w:tc>
          <w:tcPr>
            <w:tcW w:w="7419" w:type="dxa"/>
            <w:gridSpan w:val="4"/>
            <w:tcBorders>
              <w:top w:val="single" w:sz="4" w:space="0" w:color="auto"/>
              <w:left w:val="single" w:sz="4" w:space="0" w:color="auto"/>
              <w:bottom w:val="single" w:sz="4" w:space="0" w:color="auto"/>
              <w:right w:val="single" w:sz="4" w:space="0" w:color="auto"/>
            </w:tcBorders>
            <w:hideMark/>
          </w:tcPr>
          <w:p w14:paraId="69FD88C7" w14:textId="4377BF9F" w:rsidR="00F56E5C" w:rsidRPr="00D71263" w:rsidRDefault="00F56E5C" w:rsidP="00274FD5">
            <w:pPr>
              <w:suppressAutoHyphens/>
              <w:adjustRightInd w:val="0"/>
              <w:snapToGrid w:val="0"/>
              <w:spacing w:line="360" w:lineRule="auto"/>
              <w:rPr>
                <w:rFonts w:ascii="新宋体" w:eastAsia="新宋体" w:hAnsiTheme="minorHAnsi" w:cs="新宋体"/>
                <w:color w:val="000000"/>
                <w:kern w:val="0"/>
                <w:sz w:val="19"/>
                <w:szCs w:val="19"/>
              </w:rPr>
            </w:pPr>
            <w:r>
              <w:rPr>
                <w:rFonts w:ascii="新宋体" w:eastAsia="新宋体" w:hAnsiTheme="minorHAnsi" w:cs="新宋体"/>
                <w:color w:val="0000FF"/>
                <w:kern w:val="0"/>
                <w:sz w:val="19"/>
                <w:szCs w:val="19"/>
              </w:rPr>
              <w:t>void</w:t>
            </w:r>
            <w:r>
              <w:rPr>
                <w:rFonts w:ascii="新宋体" w:eastAsia="新宋体" w:hAnsiTheme="minorHAnsi" w:cs="新宋体"/>
                <w:color w:val="000000"/>
                <w:kern w:val="0"/>
                <w:sz w:val="19"/>
                <w:szCs w:val="19"/>
              </w:rPr>
              <w:t xml:space="preserve"> </w:t>
            </w:r>
            <w:r>
              <w:rPr>
                <w:rFonts w:ascii="新宋体" w:eastAsia="新宋体" w:hAnsiTheme="minorHAnsi" w:cs="新宋体"/>
                <w:color w:val="2B91AF"/>
                <w:kern w:val="0"/>
                <w:sz w:val="19"/>
                <w:szCs w:val="19"/>
              </w:rPr>
              <w:t>KalmanTracker</w:t>
            </w:r>
            <w:r>
              <w:rPr>
                <w:rFonts w:ascii="新宋体" w:eastAsia="新宋体" w:hAnsiTheme="minorHAnsi" w:cs="新宋体"/>
                <w:color w:val="000000"/>
                <w:kern w:val="0"/>
                <w:sz w:val="19"/>
                <w:szCs w:val="19"/>
              </w:rPr>
              <w:t>::update(</w:t>
            </w:r>
            <w:r>
              <w:rPr>
                <w:rFonts w:ascii="新宋体" w:eastAsia="新宋体" w:hAnsiTheme="minorHAnsi" w:cs="新宋体"/>
                <w:color w:val="6F008A"/>
                <w:kern w:val="0"/>
                <w:sz w:val="19"/>
                <w:szCs w:val="19"/>
              </w:rPr>
              <w:t>StateType</w:t>
            </w:r>
            <w:r>
              <w:rPr>
                <w:rFonts w:ascii="新宋体" w:eastAsia="新宋体" w:hAnsiTheme="minorHAnsi" w:cs="新宋体"/>
                <w:color w:val="000000"/>
                <w:kern w:val="0"/>
                <w:sz w:val="19"/>
                <w:szCs w:val="19"/>
              </w:rPr>
              <w:t xml:space="preserve"> </w:t>
            </w:r>
            <w:r>
              <w:rPr>
                <w:rFonts w:ascii="新宋体" w:eastAsia="新宋体" w:hAnsiTheme="minorHAnsi" w:cs="新宋体"/>
                <w:color w:val="808080"/>
                <w:kern w:val="0"/>
                <w:sz w:val="19"/>
                <w:szCs w:val="19"/>
              </w:rPr>
              <w:t>stateMat</w:t>
            </w:r>
            <w:r>
              <w:rPr>
                <w:rFonts w:ascii="新宋体" w:eastAsia="新宋体" w:hAnsiTheme="minorHAnsi" w:cs="新宋体"/>
                <w:color w:val="000000"/>
                <w:kern w:val="0"/>
                <w:sz w:val="19"/>
                <w:szCs w:val="19"/>
              </w:rPr>
              <w:t>)</w:t>
            </w:r>
          </w:p>
        </w:tc>
      </w:tr>
      <w:tr w:rsidR="00F56E5C" w14:paraId="2EA797AB" w14:textId="77777777" w:rsidTr="00274FD5">
        <w:trPr>
          <w:trHeight w:val="311"/>
          <w:jc w:val="center"/>
        </w:trPr>
        <w:tc>
          <w:tcPr>
            <w:tcW w:w="811"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27A2A00" w14:textId="77777777" w:rsidR="00F56E5C" w:rsidRPr="00AE31D9" w:rsidRDefault="00F56E5C" w:rsidP="00274FD5">
            <w:pPr>
              <w:suppressAutoHyphens/>
              <w:adjustRightInd w:val="0"/>
              <w:snapToGrid w:val="0"/>
              <w:spacing w:line="360" w:lineRule="auto"/>
              <w:rPr>
                <w:rFonts w:ascii="等线" w:eastAsia="微软雅黑" w:hAnsi="等线"/>
                <w:color w:val="000000"/>
                <w:sz w:val="18"/>
                <w:szCs w:val="18"/>
                <w:lang w:eastAsia="ar-SA"/>
              </w:rPr>
            </w:pPr>
            <w:r w:rsidRPr="00AE31D9">
              <w:rPr>
                <w:rFonts w:ascii="等线" w:eastAsia="微软雅黑" w:hAnsi="等线" w:hint="eastAsia"/>
                <w:color w:val="000000"/>
                <w:sz w:val="18"/>
                <w:szCs w:val="18"/>
              </w:rPr>
              <w:t>调用形式</w:t>
            </w:r>
          </w:p>
        </w:tc>
        <w:tc>
          <w:tcPr>
            <w:tcW w:w="7419" w:type="dxa"/>
            <w:gridSpan w:val="4"/>
            <w:tcBorders>
              <w:top w:val="single" w:sz="4" w:space="0" w:color="auto"/>
              <w:left w:val="single" w:sz="4" w:space="0" w:color="auto"/>
              <w:bottom w:val="single" w:sz="4" w:space="0" w:color="auto"/>
              <w:right w:val="single" w:sz="4" w:space="0" w:color="auto"/>
            </w:tcBorders>
            <w:hideMark/>
          </w:tcPr>
          <w:p w14:paraId="3DC20958" w14:textId="77777777" w:rsidR="00F56E5C" w:rsidRDefault="00F56E5C" w:rsidP="00274FD5">
            <w:pPr>
              <w:suppressAutoHyphens/>
              <w:adjustRightInd w:val="0"/>
              <w:snapToGrid w:val="0"/>
              <w:spacing w:line="360" w:lineRule="auto"/>
              <w:rPr>
                <w:rFonts w:ascii="新宋体" w:eastAsia="新宋体" w:hAnsiTheme="minorHAnsi" w:cs="新宋体"/>
                <w:color w:val="000000"/>
                <w:kern w:val="0"/>
                <w:sz w:val="19"/>
                <w:szCs w:val="19"/>
              </w:rPr>
            </w:pPr>
            <w:r>
              <w:rPr>
                <w:rFonts w:ascii="新宋体" w:eastAsia="新宋体" w:hAnsiTheme="minorHAnsi" w:cs="新宋体"/>
                <w:color w:val="000000"/>
                <w:kern w:val="0"/>
                <w:sz w:val="19"/>
                <w:szCs w:val="19"/>
              </w:rPr>
              <w:t>ulttrackers</w:t>
            </w:r>
            <w:r>
              <w:rPr>
                <w:rFonts w:ascii="新宋体" w:eastAsia="新宋体" w:hAnsiTheme="minorHAnsi" w:cs="新宋体"/>
                <w:color w:val="008080"/>
                <w:kern w:val="0"/>
                <w:sz w:val="19"/>
                <w:szCs w:val="19"/>
              </w:rPr>
              <w:t>[</w:t>
            </w:r>
            <w:r>
              <w:rPr>
                <w:rFonts w:ascii="新宋体" w:eastAsia="新宋体" w:hAnsiTheme="minorHAnsi" w:cs="新宋体"/>
                <w:color w:val="000000"/>
                <w:kern w:val="0"/>
                <w:sz w:val="19"/>
                <w:szCs w:val="19"/>
              </w:rPr>
              <w:t>trkIdx</w:t>
            </w:r>
            <w:r>
              <w:rPr>
                <w:rFonts w:ascii="新宋体" w:eastAsia="新宋体" w:hAnsiTheme="minorHAnsi" w:cs="新宋体"/>
                <w:color w:val="008080"/>
                <w:kern w:val="0"/>
                <w:sz w:val="19"/>
                <w:szCs w:val="19"/>
              </w:rPr>
              <w:t>]</w:t>
            </w:r>
            <w:r>
              <w:rPr>
                <w:rFonts w:ascii="新宋体" w:eastAsia="新宋体" w:hAnsiTheme="minorHAnsi" w:cs="新宋体"/>
                <w:color w:val="000000"/>
                <w:kern w:val="0"/>
                <w:sz w:val="19"/>
                <w:szCs w:val="19"/>
              </w:rPr>
              <w:t>.update(ultlots</w:t>
            </w:r>
            <w:r>
              <w:rPr>
                <w:rFonts w:ascii="新宋体" w:eastAsia="新宋体" w:hAnsiTheme="minorHAnsi" w:cs="新宋体"/>
                <w:color w:val="008080"/>
                <w:kern w:val="0"/>
                <w:sz w:val="19"/>
                <w:szCs w:val="19"/>
              </w:rPr>
              <w:t>[</w:t>
            </w:r>
            <w:r>
              <w:rPr>
                <w:rFonts w:ascii="新宋体" w:eastAsia="新宋体" w:hAnsiTheme="minorHAnsi" w:cs="新宋体"/>
                <w:color w:val="000000"/>
                <w:kern w:val="0"/>
                <w:sz w:val="19"/>
                <w:szCs w:val="19"/>
              </w:rPr>
              <w:t>detIdx</w:t>
            </w:r>
            <w:r>
              <w:rPr>
                <w:rFonts w:ascii="新宋体" w:eastAsia="新宋体" w:hAnsiTheme="minorHAnsi" w:cs="新宋体"/>
                <w:color w:val="008080"/>
                <w:kern w:val="0"/>
                <w:sz w:val="19"/>
                <w:szCs w:val="19"/>
              </w:rPr>
              <w:t>]</w:t>
            </w:r>
            <w:r>
              <w:rPr>
                <w:rFonts w:ascii="新宋体" w:eastAsia="新宋体" w:hAnsiTheme="minorHAnsi" w:cs="新宋体"/>
                <w:color w:val="000000"/>
                <w:kern w:val="0"/>
                <w:sz w:val="19"/>
                <w:szCs w:val="19"/>
              </w:rPr>
              <w:t>.ParkingPoints);</w:t>
            </w:r>
          </w:p>
          <w:p w14:paraId="57ED50AE" w14:textId="77777777" w:rsidR="00F56E5C" w:rsidRDefault="00F56E5C" w:rsidP="00274FD5">
            <w:pPr>
              <w:suppressAutoHyphens/>
              <w:adjustRightInd w:val="0"/>
              <w:snapToGrid w:val="0"/>
              <w:spacing w:line="360" w:lineRule="auto"/>
              <w:rPr>
                <w:rFonts w:ascii="新宋体" w:eastAsia="新宋体" w:hAnsiTheme="minorHAnsi" w:cs="新宋体"/>
                <w:color w:val="000000"/>
                <w:kern w:val="0"/>
                <w:sz w:val="19"/>
                <w:szCs w:val="19"/>
              </w:rPr>
            </w:pPr>
            <w:r>
              <w:rPr>
                <w:rFonts w:ascii="新宋体" w:eastAsia="新宋体" w:hAnsiTheme="minorHAnsi" w:cs="新宋体"/>
                <w:color w:val="000000"/>
                <w:kern w:val="0"/>
                <w:sz w:val="19"/>
                <w:szCs w:val="19"/>
              </w:rPr>
              <w:t>surviewtrackers</w:t>
            </w:r>
            <w:r>
              <w:rPr>
                <w:rFonts w:ascii="新宋体" w:eastAsia="新宋体" w:hAnsiTheme="minorHAnsi" w:cs="新宋体"/>
                <w:color w:val="008080"/>
                <w:kern w:val="0"/>
                <w:sz w:val="19"/>
                <w:szCs w:val="19"/>
              </w:rPr>
              <w:t>[</w:t>
            </w:r>
            <w:r>
              <w:rPr>
                <w:rFonts w:ascii="新宋体" w:eastAsia="新宋体" w:hAnsiTheme="minorHAnsi" w:cs="新宋体"/>
                <w:color w:val="000000"/>
                <w:kern w:val="0"/>
                <w:sz w:val="19"/>
                <w:szCs w:val="19"/>
              </w:rPr>
              <w:t>trkIdx</w:t>
            </w:r>
            <w:r>
              <w:rPr>
                <w:rFonts w:ascii="新宋体" w:eastAsia="新宋体" w:hAnsiTheme="minorHAnsi" w:cs="新宋体"/>
                <w:color w:val="008080"/>
                <w:kern w:val="0"/>
                <w:sz w:val="19"/>
                <w:szCs w:val="19"/>
              </w:rPr>
              <w:t>]</w:t>
            </w:r>
            <w:r>
              <w:rPr>
                <w:rFonts w:ascii="新宋体" w:eastAsia="新宋体" w:hAnsiTheme="minorHAnsi" w:cs="新宋体"/>
                <w:color w:val="000000"/>
                <w:kern w:val="0"/>
                <w:sz w:val="19"/>
                <w:szCs w:val="19"/>
              </w:rPr>
              <w:t>.update(surlots</w:t>
            </w:r>
            <w:r>
              <w:rPr>
                <w:rFonts w:ascii="新宋体" w:eastAsia="新宋体" w:hAnsiTheme="minorHAnsi" w:cs="新宋体"/>
                <w:color w:val="008080"/>
                <w:kern w:val="0"/>
                <w:sz w:val="19"/>
                <w:szCs w:val="19"/>
              </w:rPr>
              <w:t>[</w:t>
            </w:r>
            <w:r>
              <w:rPr>
                <w:rFonts w:ascii="新宋体" w:eastAsia="新宋体" w:hAnsiTheme="minorHAnsi" w:cs="新宋体"/>
                <w:color w:val="000000"/>
                <w:kern w:val="0"/>
                <w:sz w:val="19"/>
                <w:szCs w:val="19"/>
              </w:rPr>
              <w:t>detIdx</w:t>
            </w:r>
            <w:r>
              <w:rPr>
                <w:rFonts w:ascii="新宋体" w:eastAsia="新宋体" w:hAnsiTheme="minorHAnsi" w:cs="新宋体"/>
                <w:color w:val="008080"/>
                <w:kern w:val="0"/>
                <w:sz w:val="19"/>
                <w:szCs w:val="19"/>
              </w:rPr>
              <w:t>]</w:t>
            </w:r>
            <w:r>
              <w:rPr>
                <w:rFonts w:ascii="新宋体" w:eastAsia="新宋体" w:hAnsiTheme="minorHAnsi" w:cs="新宋体"/>
                <w:color w:val="000000"/>
                <w:kern w:val="0"/>
                <w:sz w:val="19"/>
                <w:szCs w:val="19"/>
              </w:rPr>
              <w:t>.ParkingPoints);</w:t>
            </w:r>
          </w:p>
          <w:p w14:paraId="463D09A3" w14:textId="77777777" w:rsidR="00F56E5C" w:rsidRPr="00AE31D9" w:rsidRDefault="00F56E5C" w:rsidP="00274FD5">
            <w:pPr>
              <w:suppressAutoHyphens/>
              <w:adjustRightInd w:val="0"/>
              <w:snapToGrid w:val="0"/>
              <w:spacing w:line="360" w:lineRule="auto"/>
              <w:rPr>
                <w:rFonts w:ascii="等线" w:eastAsia="微软雅黑" w:hAnsi="等线"/>
                <w:color w:val="FF0000"/>
                <w:sz w:val="18"/>
                <w:szCs w:val="18"/>
                <w:lang w:eastAsia="ar-SA"/>
              </w:rPr>
            </w:pPr>
            <w:r>
              <w:rPr>
                <w:rFonts w:ascii="新宋体" w:eastAsia="新宋体" w:hAnsiTheme="minorHAnsi" w:cs="新宋体"/>
                <w:color w:val="000000"/>
                <w:kern w:val="0"/>
                <w:sz w:val="19"/>
                <w:szCs w:val="19"/>
              </w:rPr>
              <w:t>fusiontrackers</w:t>
            </w:r>
            <w:r>
              <w:rPr>
                <w:rFonts w:ascii="新宋体" w:eastAsia="新宋体" w:hAnsiTheme="minorHAnsi" w:cs="新宋体"/>
                <w:color w:val="008080"/>
                <w:kern w:val="0"/>
                <w:sz w:val="19"/>
                <w:szCs w:val="19"/>
              </w:rPr>
              <w:t>[</w:t>
            </w:r>
            <w:r>
              <w:rPr>
                <w:rFonts w:ascii="新宋体" w:eastAsia="新宋体" w:hAnsiTheme="minorHAnsi" w:cs="新宋体"/>
                <w:color w:val="000000"/>
                <w:kern w:val="0"/>
                <w:sz w:val="19"/>
                <w:szCs w:val="19"/>
              </w:rPr>
              <w:t>trkIdx</w:t>
            </w:r>
            <w:r>
              <w:rPr>
                <w:rFonts w:ascii="新宋体" w:eastAsia="新宋体" w:hAnsiTheme="minorHAnsi" w:cs="新宋体"/>
                <w:color w:val="008080"/>
                <w:kern w:val="0"/>
                <w:sz w:val="19"/>
                <w:szCs w:val="19"/>
              </w:rPr>
              <w:t>]</w:t>
            </w:r>
            <w:r>
              <w:rPr>
                <w:rFonts w:ascii="新宋体" w:eastAsia="新宋体" w:hAnsiTheme="minorHAnsi" w:cs="新宋体"/>
                <w:color w:val="000000"/>
                <w:kern w:val="0"/>
                <w:sz w:val="19"/>
                <w:szCs w:val="19"/>
              </w:rPr>
              <w:t>.update(surlots</w:t>
            </w:r>
            <w:r>
              <w:rPr>
                <w:rFonts w:ascii="新宋体" w:eastAsia="新宋体" w:hAnsiTheme="minorHAnsi" w:cs="新宋体"/>
                <w:color w:val="008080"/>
                <w:kern w:val="0"/>
                <w:sz w:val="19"/>
                <w:szCs w:val="19"/>
              </w:rPr>
              <w:t>[</w:t>
            </w:r>
            <w:r>
              <w:rPr>
                <w:rFonts w:ascii="新宋体" w:eastAsia="新宋体" w:hAnsiTheme="minorHAnsi" w:cs="新宋体"/>
                <w:color w:val="000000"/>
                <w:kern w:val="0"/>
                <w:sz w:val="19"/>
                <w:szCs w:val="19"/>
              </w:rPr>
              <w:t>detIdx</w:t>
            </w:r>
            <w:r>
              <w:rPr>
                <w:rFonts w:ascii="新宋体" w:eastAsia="新宋体" w:hAnsiTheme="minorHAnsi" w:cs="新宋体"/>
                <w:color w:val="008080"/>
                <w:kern w:val="0"/>
                <w:sz w:val="19"/>
                <w:szCs w:val="19"/>
              </w:rPr>
              <w:t>]</w:t>
            </w:r>
            <w:r>
              <w:rPr>
                <w:rFonts w:ascii="新宋体" w:eastAsia="新宋体" w:hAnsiTheme="minorHAnsi" w:cs="新宋体"/>
                <w:color w:val="000000"/>
                <w:kern w:val="0"/>
                <w:sz w:val="19"/>
                <w:szCs w:val="19"/>
              </w:rPr>
              <w:t>.ParkingPoints);</w:t>
            </w:r>
          </w:p>
        </w:tc>
      </w:tr>
      <w:tr w:rsidR="00F56E5C" w14:paraId="4CD16DA1" w14:textId="77777777" w:rsidTr="00274FD5">
        <w:trPr>
          <w:trHeight w:val="311"/>
          <w:jc w:val="center"/>
        </w:trPr>
        <w:tc>
          <w:tcPr>
            <w:tcW w:w="811"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E7252B6" w14:textId="77777777" w:rsidR="00F56E5C" w:rsidRPr="00AE31D9" w:rsidRDefault="00F56E5C" w:rsidP="00274FD5">
            <w:pPr>
              <w:suppressAutoHyphens/>
              <w:adjustRightInd w:val="0"/>
              <w:snapToGrid w:val="0"/>
              <w:spacing w:line="360" w:lineRule="auto"/>
              <w:jc w:val="center"/>
              <w:rPr>
                <w:rFonts w:ascii="等线" w:eastAsia="微软雅黑" w:hAnsi="等线"/>
                <w:color w:val="000000"/>
                <w:sz w:val="18"/>
                <w:szCs w:val="18"/>
              </w:rPr>
            </w:pPr>
            <w:r w:rsidRPr="00AE31D9">
              <w:rPr>
                <w:rFonts w:ascii="等线" w:eastAsia="微软雅黑" w:hAnsi="等线" w:hint="eastAsia"/>
                <w:color w:val="000000"/>
                <w:sz w:val="18"/>
                <w:szCs w:val="18"/>
              </w:rPr>
              <w:t>输入</w:t>
            </w:r>
            <w:r w:rsidRPr="00AE31D9">
              <w:rPr>
                <w:rFonts w:ascii="等线" w:eastAsia="微软雅黑" w:hAnsi="等线"/>
                <w:color w:val="000000"/>
                <w:sz w:val="18"/>
                <w:szCs w:val="18"/>
              </w:rPr>
              <w:t>/</w:t>
            </w:r>
            <w:r w:rsidRPr="00AE31D9">
              <w:rPr>
                <w:rFonts w:ascii="等线" w:eastAsia="微软雅黑" w:hAnsi="等线" w:hint="eastAsia"/>
                <w:color w:val="000000"/>
                <w:sz w:val="18"/>
                <w:szCs w:val="18"/>
              </w:rPr>
              <w:t>输出</w:t>
            </w:r>
          </w:p>
        </w:tc>
        <w:tc>
          <w:tcPr>
            <w:tcW w:w="116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2DBF6EC" w14:textId="77777777" w:rsidR="00F56E5C" w:rsidRPr="00AE31D9" w:rsidRDefault="00F56E5C" w:rsidP="00274FD5">
            <w:pPr>
              <w:suppressAutoHyphens/>
              <w:adjustRightInd w:val="0"/>
              <w:snapToGrid w:val="0"/>
              <w:spacing w:line="360" w:lineRule="auto"/>
              <w:jc w:val="center"/>
              <w:rPr>
                <w:rFonts w:ascii="等线" w:eastAsia="微软雅黑" w:hAnsi="等线"/>
                <w:color w:val="000000"/>
                <w:sz w:val="18"/>
                <w:szCs w:val="18"/>
              </w:rPr>
            </w:pPr>
            <w:r w:rsidRPr="00AE31D9">
              <w:rPr>
                <w:rFonts w:ascii="等线" w:eastAsia="微软雅黑" w:hAnsi="等线"/>
                <w:color w:val="000000"/>
                <w:sz w:val="18"/>
                <w:szCs w:val="18"/>
              </w:rPr>
              <w:t>I/O</w:t>
            </w:r>
          </w:p>
        </w:tc>
        <w:tc>
          <w:tcPr>
            <w:tcW w:w="119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B9C774E" w14:textId="77777777" w:rsidR="00F56E5C" w:rsidRPr="00AE31D9" w:rsidRDefault="00F56E5C" w:rsidP="00274FD5">
            <w:pPr>
              <w:suppressAutoHyphens/>
              <w:adjustRightInd w:val="0"/>
              <w:snapToGrid w:val="0"/>
              <w:spacing w:line="360" w:lineRule="auto"/>
              <w:jc w:val="center"/>
              <w:rPr>
                <w:rFonts w:ascii="等线" w:eastAsia="微软雅黑" w:hAnsi="等线"/>
                <w:color w:val="000000"/>
                <w:sz w:val="18"/>
                <w:szCs w:val="18"/>
              </w:rPr>
            </w:pPr>
            <w:r w:rsidRPr="00AE31D9">
              <w:rPr>
                <w:rFonts w:ascii="等线" w:eastAsia="微软雅黑" w:hAnsi="等线" w:hint="eastAsia"/>
                <w:color w:val="000000"/>
                <w:sz w:val="18"/>
                <w:szCs w:val="18"/>
              </w:rPr>
              <w:t>参数名</w:t>
            </w:r>
          </w:p>
        </w:tc>
        <w:tc>
          <w:tcPr>
            <w:tcW w:w="3317"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C99AE52" w14:textId="77777777" w:rsidR="00F56E5C" w:rsidRPr="00AE31D9" w:rsidRDefault="00F56E5C" w:rsidP="00274FD5">
            <w:pPr>
              <w:suppressAutoHyphens/>
              <w:adjustRightInd w:val="0"/>
              <w:snapToGrid w:val="0"/>
              <w:spacing w:line="360" w:lineRule="auto"/>
              <w:jc w:val="center"/>
              <w:rPr>
                <w:rFonts w:ascii="等线" w:eastAsia="微软雅黑" w:hAnsi="等线"/>
                <w:color w:val="000000"/>
                <w:sz w:val="18"/>
                <w:szCs w:val="18"/>
              </w:rPr>
            </w:pPr>
            <w:r w:rsidRPr="00AE31D9">
              <w:rPr>
                <w:rFonts w:ascii="等线" w:eastAsia="微软雅黑" w:hAnsi="等线"/>
                <w:color w:val="000000"/>
                <w:sz w:val="18"/>
                <w:szCs w:val="18"/>
              </w:rPr>
              <w:t>Type</w:t>
            </w:r>
          </w:p>
        </w:tc>
        <w:tc>
          <w:tcPr>
            <w:tcW w:w="1744"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EC16877" w14:textId="77777777" w:rsidR="00F56E5C" w:rsidRPr="00AE31D9" w:rsidRDefault="00F56E5C" w:rsidP="00274FD5">
            <w:pPr>
              <w:suppressAutoHyphens/>
              <w:adjustRightInd w:val="0"/>
              <w:snapToGrid w:val="0"/>
              <w:spacing w:line="360" w:lineRule="auto"/>
              <w:jc w:val="center"/>
              <w:rPr>
                <w:rFonts w:ascii="等线" w:eastAsia="微软雅黑" w:hAnsi="等线"/>
                <w:color w:val="000000"/>
                <w:sz w:val="18"/>
                <w:szCs w:val="18"/>
              </w:rPr>
            </w:pPr>
            <w:r w:rsidRPr="00AE31D9">
              <w:rPr>
                <w:rFonts w:ascii="等线" w:eastAsia="微软雅黑" w:hAnsi="等线" w:hint="eastAsia"/>
                <w:color w:val="000000"/>
                <w:sz w:val="18"/>
                <w:szCs w:val="18"/>
              </w:rPr>
              <w:t>说明（意义、数据范围等）</w:t>
            </w:r>
          </w:p>
        </w:tc>
      </w:tr>
      <w:tr w:rsidR="00F56E5C" w14:paraId="7D29B58A" w14:textId="77777777" w:rsidTr="00274FD5">
        <w:trPr>
          <w:trHeight w:val="311"/>
          <w:jc w:val="center"/>
        </w:trPr>
        <w:tc>
          <w:tcPr>
            <w:tcW w:w="811"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19678F82" w14:textId="77777777" w:rsidR="00F56E5C" w:rsidRPr="00AE31D9" w:rsidRDefault="00F56E5C" w:rsidP="00274FD5">
            <w:pPr>
              <w:suppressAutoHyphens/>
              <w:adjustRightInd w:val="0"/>
              <w:snapToGrid w:val="0"/>
              <w:spacing w:line="360" w:lineRule="auto"/>
              <w:jc w:val="center"/>
              <w:rPr>
                <w:rFonts w:ascii="等线" w:eastAsia="微软雅黑" w:hAnsi="等线"/>
                <w:color w:val="000000"/>
                <w:sz w:val="18"/>
                <w:szCs w:val="18"/>
                <w:lang w:eastAsia="ar-SA"/>
              </w:rPr>
            </w:pPr>
            <w:r w:rsidRPr="00AE31D9">
              <w:rPr>
                <w:rFonts w:ascii="等线" w:eastAsia="微软雅黑" w:hAnsi="等线" w:hint="eastAsia"/>
                <w:color w:val="000000"/>
                <w:sz w:val="18"/>
                <w:szCs w:val="18"/>
              </w:rPr>
              <w:t>参数</w:t>
            </w:r>
          </w:p>
        </w:tc>
        <w:tc>
          <w:tcPr>
            <w:tcW w:w="1166" w:type="dxa"/>
            <w:tcBorders>
              <w:top w:val="single" w:sz="4" w:space="0" w:color="auto"/>
              <w:left w:val="single" w:sz="4" w:space="0" w:color="auto"/>
              <w:bottom w:val="single" w:sz="4" w:space="0" w:color="auto"/>
              <w:right w:val="single" w:sz="4" w:space="0" w:color="auto"/>
            </w:tcBorders>
            <w:vAlign w:val="center"/>
          </w:tcPr>
          <w:p w14:paraId="34F935C9" w14:textId="77777777" w:rsidR="00F56E5C" w:rsidRPr="00AE31D9" w:rsidRDefault="00F56E5C" w:rsidP="00274FD5">
            <w:pPr>
              <w:suppressAutoHyphens/>
              <w:adjustRightInd w:val="0"/>
              <w:snapToGrid w:val="0"/>
              <w:spacing w:line="360" w:lineRule="auto"/>
              <w:jc w:val="center"/>
              <w:rPr>
                <w:rFonts w:ascii="等线" w:eastAsia="微软雅黑" w:hAnsi="等线"/>
                <w:color w:val="0000FF"/>
                <w:sz w:val="18"/>
                <w:szCs w:val="18"/>
                <w:lang w:eastAsia="ar-SA"/>
              </w:rPr>
            </w:pPr>
            <w:r>
              <w:rPr>
                <w:rFonts w:ascii="新宋体" w:eastAsia="新宋体" w:hAnsiTheme="minorHAnsi" w:cs="新宋体"/>
                <w:color w:val="000000"/>
                <w:kern w:val="0"/>
                <w:sz w:val="19"/>
                <w:szCs w:val="19"/>
              </w:rPr>
              <w:t>ParkingPoint</w:t>
            </w:r>
          </w:p>
        </w:tc>
        <w:tc>
          <w:tcPr>
            <w:tcW w:w="1192" w:type="dxa"/>
            <w:tcBorders>
              <w:top w:val="single" w:sz="4" w:space="0" w:color="auto"/>
              <w:left w:val="single" w:sz="4" w:space="0" w:color="auto"/>
              <w:bottom w:val="single" w:sz="4" w:space="0" w:color="auto"/>
              <w:right w:val="single" w:sz="4" w:space="0" w:color="auto"/>
            </w:tcBorders>
            <w:vAlign w:val="center"/>
            <w:hideMark/>
          </w:tcPr>
          <w:p w14:paraId="57912567" w14:textId="77777777" w:rsidR="00F56E5C" w:rsidRPr="00AE31D9" w:rsidRDefault="00F56E5C" w:rsidP="00274FD5">
            <w:pPr>
              <w:suppressAutoHyphens/>
              <w:adjustRightInd w:val="0"/>
              <w:snapToGrid w:val="0"/>
              <w:spacing w:line="360" w:lineRule="auto"/>
              <w:jc w:val="center"/>
              <w:rPr>
                <w:rFonts w:ascii="等线" w:eastAsia="微软雅黑" w:hAnsi="等线"/>
                <w:color w:val="FF0000"/>
                <w:sz w:val="18"/>
                <w:szCs w:val="18"/>
              </w:rPr>
            </w:pPr>
          </w:p>
        </w:tc>
        <w:tc>
          <w:tcPr>
            <w:tcW w:w="3317" w:type="dxa"/>
            <w:tcBorders>
              <w:top w:val="single" w:sz="4" w:space="0" w:color="auto"/>
              <w:left w:val="single" w:sz="4" w:space="0" w:color="auto"/>
              <w:bottom w:val="single" w:sz="4" w:space="0" w:color="auto"/>
              <w:right w:val="single" w:sz="4" w:space="0" w:color="auto"/>
            </w:tcBorders>
            <w:vAlign w:val="center"/>
            <w:hideMark/>
          </w:tcPr>
          <w:p w14:paraId="7654C1E6" w14:textId="77777777" w:rsidR="00F56E5C" w:rsidRPr="00AE31D9" w:rsidRDefault="00F56E5C" w:rsidP="00274FD5">
            <w:pPr>
              <w:suppressAutoHyphens/>
              <w:adjustRightInd w:val="0"/>
              <w:snapToGrid w:val="0"/>
              <w:spacing w:line="360" w:lineRule="auto"/>
              <w:jc w:val="center"/>
              <w:rPr>
                <w:rFonts w:ascii="等线" w:eastAsia="微软雅黑" w:hAnsi="等线"/>
                <w:color w:val="FF0000"/>
                <w:sz w:val="18"/>
                <w:szCs w:val="18"/>
              </w:rPr>
            </w:pPr>
            <w:r>
              <w:rPr>
                <w:rFonts w:ascii="新宋体" w:eastAsia="新宋体" w:hAnsiTheme="minorHAnsi" w:cs="新宋体"/>
                <w:color w:val="2B91AF"/>
                <w:kern w:val="0"/>
                <w:sz w:val="19"/>
                <w:szCs w:val="19"/>
              </w:rPr>
              <w:t>Corners</w:t>
            </w:r>
          </w:p>
        </w:tc>
        <w:tc>
          <w:tcPr>
            <w:tcW w:w="1744" w:type="dxa"/>
            <w:tcBorders>
              <w:top w:val="single" w:sz="4" w:space="0" w:color="auto"/>
              <w:left w:val="single" w:sz="4" w:space="0" w:color="auto"/>
              <w:bottom w:val="single" w:sz="4" w:space="0" w:color="auto"/>
              <w:right w:val="single" w:sz="4" w:space="0" w:color="auto"/>
            </w:tcBorders>
            <w:vAlign w:val="center"/>
          </w:tcPr>
          <w:p w14:paraId="2C9F7A75" w14:textId="77777777" w:rsidR="00F56E5C" w:rsidRPr="00AE31D9" w:rsidRDefault="00F56E5C" w:rsidP="00274FD5">
            <w:pPr>
              <w:suppressAutoHyphens/>
              <w:adjustRightInd w:val="0"/>
              <w:snapToGrid w:val="0"/>
              <w:spacing w:line="360" w:lineRule="auto"/>
              <w:rPr>
                <w:rFonts w:ascii="等线" w:eastAsia="等线" w:hAnsi="等线"/>
                <w:color w:val="FF0000"/>
                <w:sz w:val="18"/>
                <w:szCs w:val="18"/>
              </w:rPr>
            </w:pPr>
            <w:r>
              <w:rPr>
                <w:rFonts w:ascii="等线" w:eastAsia="等线" w:hAnsi="等线" w:hint="eastAsia"/>
                <w:color w:val="FF0000"/>
                <w:sz w:val="18"/>
                <w:szCs w:val="18"/>
              </w:rPr>
              <w:t>四个顶点的坐标</w:t>
            </w:r>
          </w:p>
        </w:tc>
      </w:tr>
      <w:tr w:rsidR="00F56E5C" w14:paraId="57B2D60C" w14:textId="77777777" w:rsidTr="00274FD5">
        <w:trPr>
          <w:trHeight w:val="311"/>
          <w:jc w:val="center"/>
        </w:trPr>
        <w:tc>
          <w:tcPr>
            <w:tcW w:w="811" w:type="dxa"/>
            <w:vMerge/>
            <w:tcBorders>
              <w:top w:val="single" w:sz="4" w:space="0" w:color="auto"/>
              <w:left w:val="single" w:sz="4" w:space="0" w:color="auto"/>
              <w:bottom w:val="single" w:sz="4" w:space="0" w:color="auto"/>
              <w:right w:val="single" w:sz="4" w:space="0" w:color="auto"/>
            </w:tcBorders>
            <w:vAlign w:val="center"/>
            <w:hideMark/>
          </w:tcPr>
          <w:p w14:paraId="44266392" w14:textId="77777777" w:rsidR="00F56E5C" w:rsidRPr="00AE31D9" w:rsidRDefault="00F56E5C" w:rsidP="00274FD5">
            <w:pPr>
              <w:jc w:val="left"/>
              <w:rPr>
                <w:rFonts w:ascii="等线" w:eastAsia="微软雅黑" w:hAnsi="等线"/>
                <w:color w:val="000000"/>
                <w:sz w:val="18"/>
                <w:szCs w:val="18"/>
                <w:lang w:eastAsia="ar-SA"/>
              </w:rPr>
            </w:pPr>
          </w:p>
        </w:tc>
        <w:tc>
          <w:tcPr>
            <w:tcW w:w="1166" w:type="dxa"/>
            <w:tcBorders>
              <w:top w:val="single" w:sz="4" w:space="0" w:color="auto"/>
              <w:left w:val="single" w:sz="4" w:space="0" w:color="auto"/>
              <w:bottom w:val="single" w:sz="4" w:space="0" w:color="auto"/>
              <w:right w:val="single" w:sz="4" w:space="0" w:color="auto"/>
            </w:tcBorders>
            <w:vAlign w:val="center"/>
          </w:tcPr>
          <w:p w14:paraId="0FC6BC5F" w14:textId="77777777" w:rsidR="00F56E5C" w:rsidRPr="00AE31D9" w:rsidRDefault="00F56E5C" w:rsidP="00274FD5">
            <w:pPr>
              <w:suppressAutoHyphens/>
              <w:adjustRightInd w:val="0"/>
              <w:snapToGrid w:val="0"/>
              <w:spacing w:line="360" w:lineRule="auto"/>
              <w:jc w:val="center"/>
              <w:rPr>
                <w:rFonts w:ascii="等线" w:eastAsia="微软雅黑" w:hAnsi="等线"/>
                <w:color w:val="0000FF"/>
                <w:sz w:val="18"/>
                <w:szCs w:val="18"/>
                <w:lang w:eastAsia="ar-SA"/>
              </w:rPr>
            </w:pPr>
          </w:p>
        </w:tc>
        <w:tc>
          <w:tcPr>
            <w:tcW w:w="1192" w:type="dxa"/>
            <w:tcBorders>
              <w:top w:val="single" w:sz="4" w:space="0" w:color="auto"/>
              <w:left w:val="single" w:sz="4" w:space="0" w:color="auto"/>
              <w:bottom w:val="single" w:sz="4" w:space="0" w:color="auto"/>
              <w:right w:val="single" w:sz="4" w:space="0" w:color="auto"/>
            </w:tcBorders>
            <w:vAlign w:val="center"/>
            <w:hideMark/>
          </w:tcPr>
          <w:p w14:paraId="5635444E" w14:textId="77777777" w:rsidR="00F56E5C" w:rsidRPr="00AE31D9" w:rsidRDefault="00F56E5C" w:rsidP="00274FD5">
            <w:pPr>
              <w:suppressAutoHyphens/>
              <w:adjustRightInd w:val="0"/>
              <w:snapToGrid w:val="0"/>
              <w:spacing w:line="360" w:lineRule="auto"/>
              <w:jc w:val="center"/>
              <w:rPr>
                <w:rFonts w:ascii="等线" w:eastAsia="微软雅黑" w:hAnsi="等线"/>
                <w:color w:val="FF0000"/>
                <w:sz w:val="18"/>
                <w:szCs w:val="18"/>
                <w:lang w:eastAsia="ar-SA"/>
              </w:rPr>
            </w:pPr>
          </w:p>
        </w:tc>
        <w:tc>
          <w:tcPr>
            <w:tcW w:w="3317" w:type="dxa"/>
            <w:tcBorders>
              <w:top w:val="single" w:sz="4" w:space="0" w:color="auto"/>
              <w:left w:val="single" w:sz="4" w:space="0" w:color="auto"/>
              <w:bottom w:val="single" w:sz="4" w:space="0" w:color="auto"/>
              <w:right w:val="single" w:sz="4" w:space="0" w:color="auto"/>
            </w:tcBorders>
            <w:vAlign w:val="center"/>
            <w:hideMark/>
          </w:tcPr>
          <w:p w14:paraId="548A3C3A" w14:textId="77777777" w:rsidR="00F56E5C" w:rsidRPr="00AE31D9" w:rsidRDefault="00F56E5C" w:rsidP="00274FD5">
            <w:pPr>
              <w:suppressAutoHyphens/>
              <w:adjustRightInd w:val="0"/>
              <w:snapToGrid w:val="0"/>
              <w:spacing w:line="360" w:lineRule="auto"/>
              <w:jc w:val="center"/>
              <w:rPr>
                <w:rFonts w:ascii="等线" w:eastAsia="等线" w:hAnsi="等线"/>
                <w:color w:val="FF0000"/>
                <w:sz w:val="18"/>
                <w:szCs w:val="18"/>
              </w:rPr>
            </w:pPr>
          </w:p>
        </w:tc>
        <w:tc>
          <w:tcPr>
            <w:tcW w:w="1744" w:type="dxa"/>
            <w:tcBorders>
              <w:top w:val="single" w:sz="4" w:space="0" w:color="auto"/>
              <w:left w:val="single" w:sz="4" w:space="0" w:color="auto"/>
              <w:bottom w:val="single" w:sz="4" w:space="0" w:color="auto"/>
              <w:right w:val="single" w:sz="4" w:space="0" w:color="auto"/>
            </w:tcBorders>
            <w:vAlign w:val="center"/>
          </w:tcPr>
          <w:p w14:paraId="56355962" w14:textId="77777777" w:rsidR="00F56E5C" w:rsidRPr="00AE31D9" w:rsidRDefault="00F56E5C" w:rsidP="00274FD5">
            <w:pPr>
              <w:suppressAutoHyphens/>
              <w:adjustRightInd w:val="0"/>
              <w:snapToGrid w:val="0"/>
              <w:spacing w:line="360" w:lineRule="auto"/>
              <w:rPr>
                <w:rFonts w:ascii="等线" w:hAnsi="等线"/>
                <w:color w:val="FF0000"/>
                <w:sz w:val="18"/>
                <w:szCs w:val="18"/>
              </w:rPr>
            </w:pPr>
          </w:p>
        </w:tc>
      </w:tr>
      <w:tr w:rsidR="00F56E5C" w14:paraId="131E3C29" w14:textId="77777777" w:rsidTr="00274FD5">
        <w:trPr>
          <w:trHeight w:val="181"/>
          <w:jc w:val="center"/>
        </w:trPr>
        <w:tc>
          <w:tcPr>
            <w:tcW w:w="811"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2CA7536" w14:textId="77777777" w:rsidR="00F56E5C" w:rsidRPr="00AE31D9" w:rsidRDefault="00F56E5C" w:rsidP="00274FD5">
            <w:pPr>
              <w:suppressAutoHyphens/>
              <w:adjustRightInd w:val="0"/>
              <w:snapToGrid w:val="0"/>
              <w:spacing w:line="360" w:lineRule="auto"/>
              <w:jc w:val="center"/>
              <w:rPr>
                <w:rFonts w:ascii="等线" w:eastAsia="微软雅黑" w:hAnsi="等线"/>
                <w:color w:val="000000"/>
                <w:sz w:val="18"/>
                <w:szCs w:val="18"/>
                <w:lang w:eastAsia="ar-SA"/>
              </w:rPr>
            </w:pPr>
            <w:r w:rsidRPr="00AE31D9">
              <w:rPr>
                <w:rFonts w:ascii="等线" w:eastAsia="微软雅黑" w:hAnsi="等线" w:hint="eastAsia"/>
                <w:color w:val="000000"/>
                <w:sz w:val="18"/>
                <w:szCs w:val="18"/>
              </w:rPr>
              <w:t>返回值</w:t>
            </w:r>
          </w:p>
        </w:tc>
        <w:tc>
          <w:tcPr>
            <w:tcW w:w="1166" w:type="dxa"/>
            <w:tcBorders>
              <w:top w:val="single" w:sz="4" w:space="0" w:color="auto"/>
              <w:left w:val="single" w:sz="4" w:space="0" w:color="auto"/>
              <w:bottom w:val="single" w:sz="4" w:space="0" w:color="auto"/>
              <w:right w:val="single" w:sz="4" w:space="0" w:color="auto"/>
            </w:tcBorders>
            <w:vAlign w:val="center"/>
          </w:tcPr>
          <w:p w14:paraId="2BFF4CD8" w14:textId="77777777" w:rsidR="00F56E5C" w:rsidRPr="00AE31D9" w:rsidRDefault="00F56E5C" w:rsidP="00274FD5">
            <w:pPr>
              <w:suppressAutoHyphens/>
              <w:adjustRightInd w:val="0"/>
              <w:snapToGrid w:val="0"/>
              <w:spacing w:line="360" w:lineRule="auto"/>
              <w:jc w:val="center"/>
              <w:rPr>
                <w:rFonts w:ascii="等线" w:eastAsia="微软雅黑" w:hAnsi="等线"/>
                <w:color w:val="0000FF"/>
                <w:sz w:val="18"/>
                <w:szCs w:val="18"/>
              </w:rPr>
            </w:pPr>
            <w:r>
              <w:rPr>
                <w:rFonts w:ascii="新宋体" w:eastAsia="新宋体" w:hAnsiTheme="minorHAnsi" w:cs="新宋体"/>
                <w:color w:val="000000"/>
                <w:kern w:val="0"/>
                <w:sz w:val="19"/>
                <w:szCs w:val="19"/>
              </w:rPr>
              <w:t>m_history.back();</w:t>
            </w:r>
          </w:p>
        </w:tc>
        <w:tc>
          <w:tcPr>
            <w:tcW w:w="1192" w:type="dxa"/>
            <w:tcBorders>
              <w:top w:val="single" w:sz="4" w:space="0" w:color="auto"/>
              <w:left w:val="single" w:sz="4" w:space="0" w:color="auto"/>
              <w:bottom w:val="single" w:sz="4" w:space="0" w:color="auto"/>
              <w:right w:val="single" w:sz="4" w:space="0" w:color="auto"/>
            </w:tcBorders>
            <w:vAlign w:val="center"/>
            <w:hideMark/>
          </w:tcPr>
          <w:p w14:paraId="7C33C519" w14:textId="77777777" w:rsidR="00F56E5C" w:rsidRPr="00AE31D9" w:rsidRDefault="00F56E5C" w:rsidP="00274FD5">
            <w:pPr>
              <w:suppressAutoHyphens/>
              <w:adjustRightInd w:val="0"/>
              <w:snapToGrid w:val="0"/>
              <w:spacing w:line="360" w:lineRule="auto"/>
              <w:jc w:val="center"/>
              <w:rPr>
                <w:rFonts w:ascii="等线" w:eastAsia="等线" w:hAnsi="等线"/>
                <w:color w:val="FF0000"/>
                <w:sz w:val="18"/>
                <w:szCs w:val="18"/>
              </w:rPr>
            </w:pPr>
          </w:p>
        </w:tc>
        <w:tc>
          <w:tcPr>
            <w:tcW w:w="3317" w:type="dxa"/>
            <w:tcBorders>
              <w:top w:val="single" w:sz="4" w:space="0" w:color="auto"/>
              <w:left w:val="single" w:sz="4" w:space="0" w:color="auto"/>
              <w:bottom w:val="single" w:sz="4" w:space="0" w:color="auto"/>
              <w:right w:val="single" w:sz="4" w:space="0" w:color="auto"/>
            </w:tcBorders>
            <w:vAlign w:val="center"/>
            <w:hideMark/>
          </w:tcPr>
          <w:p w14:paraId="691D3DA0" w14:textId="77777777" w:rsidR="00F56E5C" w:rsidRPr="00AE31D9" w:rsidRDefault="00F56E5C" w:rsidP="00274FD5">
            <w:pPr>
              <w:suppressAutoHyphens/>
              <w:adjustRightInd w:val="0"/>
              <w:snapToGrid w:val="0"/>
              <w:spacing w:line="360" w:lineRule="auto"/>
              <w:jc w:val="center"/>
              <w:rPr>
                <w:rFonts w:ascii="等线" w:hAnsi="等线"/>
                <w:color w:val="FF0000"/>
                <w:sz w:val="18"/>
                <w:szCs w:val="18"/>
              </w:rPr>
            </w:pPr>
            <w:r>
              <w:rPr>
                <w:rFonts w:ascii="等线" w:hAnsi="等线" w:hint="eastAsia"/>
                <w:color w:val="FF0000"/>
                <w:sz w:val="18"/>
                <w:szCs w:val="18"/>
              </w:rPr>
              <w:t>预测值</w:t>
            </w:r>
          </w:p>
        </w:tc>
        <w:tc>
          <w:tcPr>
            <w:tcW w:w="1744" w:type="dxa"/>
            <w:tcBorders>
              <w:top w:val="single" w:sz="4" w:space="0" w:color="auto"/>
              <w:left w:val="single" w:sz="4" w:space="0" w:color="auto"/>
              <w:bottom w:val="single" w:sz="4" w:space="0" w:color="auto"/>
              <w:right w:val="single" w:sz="4" w:space="0" w:color="auto"/>
            </w:tcBorders>
            <w:vAlign w:val="center"/>
          </w:tcPr>
          <w:p w14:paraId="21D2128C" w14:textId="77777777" w:rsidR="00F56E5C" w:rsidRPr="00AE31D9" w:rsidRDefault="00F56E5C" w:rsidP="00274FD5">
            <w:pPr>
              <w:suppressAutoHyphens/>
              <w:adjustRightInd w:val="0"/>
              <w:snapToGrid w:val="0"/>
              <w:spacing w:line="360" w:lineRule="auto"/>
              <w:rPr>
                <w:rFonts w:ascii="等线" w:hAnsi="等线"/>
                <w:color w:val="FF0000"/>
                <w:sz w:val="18"/>
                <w:szCs w:val="18"/>
              </w:rPr>
            </w:pPr>
            <w:r>
              <w:rPr>
                <w:rFonts w:ascii="等线" w:hAnsi="等线" w:hint="eastAsia"/>
                <w:color w:val="FF0000"/>
                <w:sz w:val="18"/>
                <w:szCs w:val="18"/>
              </w:rPr>
              <w:t>预测估计的边界框</w:t>
            </w:r>
          </w:p>
        </w:tc>
      </w:tr>
      <w:tr w:rsidR="00F56E5C" w14:paraId="69627056" w14:textId="77777777" w:rsidTr="00274FD5">
        <w:trPr>
          <w:trHeight w:val="311"/>
          <w:jc w:val="center"/>
        </w:trPr>
        <w:tc>
          <w:tcPr>
            <w:tcW w:w="811"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9F6A652" w14:textId="77777777" w:rsidR="00F56E5C" w:rsidRPr="00AE31D9" w:rsidRDefault="00F56E5C" w:rsidP="00274FD5">
            <w:pPr>
              <w:suppressAutoHyphens/>
              <w:adjustRightInd w:val="0"/>
              <w:snapToGrid w:val="0"/>
              <w:spacing w:line="360" w:lineRule="auto"/>
              <w:jc w:val="center"/>
              <w:rPr>
                <w:rFonts w:ascii="等线" w:eastAsia="微软雅黑" w:hAnsi="等线"/>
                <w:color w:val="000000"/>
                <w:sz w:val="18"/>
                <w:szCs w:val="18"/>
              </w:rPr>
            </w:pPr>
            <w:r w:rsidRPr="00AE31D9">
              <w:rPr>
                <w:rFonts w:ascii="等线" w:eastAsia="微软雅黑" w:hAnsi="等线" w:hint="eastAsia"/>
                <w:color w:val="000000"/>
                <w:sz w:val="18"/>
                <w:szCs w:val="18"/>
              </w:rPr>
              <w:t>全局变量</w:t>
            </w:r>
          </w:p>
        </w:tc>
        <w:tc>
          <w:tcPr>
            <w:tcW w:w="1166" w:type="dxa"/>
            <w:tcBorders>
              <w:top w:val="single" w:sz="4" w:space="0" w:color="auto"/>
              <w:left w:val="single" w:sz="4" w:space="0" w:color="auto"/>
              <w:bottom w:val="single" w:sz="4" w:space="0" w:color="auto"/>
              <w:right w:val="single" w:sz="4" w:space="0" w:color="auto"/>
            </w:tcBorders>
            <w:vAlign w:val="center"/>
          </w:tcPr>
          <w:p w14:paraId="56575ED2" w14:textId="77777777" w:rsidR="00F56E5C" w:rsidRPr="00AE31D9" w:rsidRDefault="00F56E5C" w:rsidP="00274FD5">
            <w:pPr>
              <w:suppressAutoHyphens/>
              <w:adjustRightInd w:val="0"/>
              <w:snapToGrid w:val="0"/>
              <w:spacing w:line="360" w:lineRule="auto"/>
              <w:jc w:val="center"/>
              <w:rPr>
                <w:rFonts w:ascii="等线" w:eastAsia="微软雅黑" w:hAnsi="等线"/>
                <w:color w:val="0000FF"/>
                <w:sz w:val="18"/>
                <w:szCs w:val="18"/>
                <w:lang w:eastAsia="ar-SA"/>
              </w:rPr>
            </w:pPr>
          </w:p>
        </w:tc>
        <w:tc>
          <w:tcPr>
            <w:tcW w:w="1192" w:type="dxa"/>
            <w:tcBorders>
              <w:top w:val="single" w:sz="4" w:space="0" w:color="auto"/>
              <w:left w:val="single" w:sz="4" w:space="0" w:color="auto"/>
              <w:bottom w:val="single" w:sz="4" w:space="0" w:color="auto"/>
              <w:right w:val="single" w:sz="4" w:space="0" w:color="auto"/>
            </w:tcBorders>
            <w:vAlign w:val="center"/>
            <w:hideMark/>
          </w:tcPr>
          <w:p w14:paraId="70DD7F9E" w14:textId="77777777" w:rsidR="00F56E5C" w:rsidRPr="00AE31D9" w:rsidRDefault="00F56E5C" w:rsidP="00274FD5">
            <w:pPr>
              <w:suppressAutoHyphens/>
              <w:adjustRightInd w:val="0"/>
              <w:snapToGrid w:val="0"/>
              <w:spacing w:line="360" w:lineRule="auto"/>
              <w:jc w:val="center"/>
              <w:rPr>
                <w:rFonts w:ascii="等线" w:eastAsia="等线" w:hAnsi="等线"/>
                <w:color w:val="FF0000"/>
                <w:sz w:val="18"/>
                <w:szCs w:val="18"/>
              </w:rPr>
            </w:pPr>
          </w:p>
        </w:tc>
        <w:tc>
          <w:tcPr>
            <w:tcW w:w="3317" w:type="dxa"/>
            <w:tcBorders>
              <w:top w:val="single" w:sz="4" w:space="0" w:color="auto"/>
              <w:left w:val="single" w:sz="4" w:space="0" w:color="auto"/>
              <w:bottom w:val="single" w:sz="4" w:space="0" w:color="auto"/>
              <w:right w:val="single" w:sz="4" w:space="0" w:color="auto"/>
            </w:tcBorders>
            <w:vAlign w:val="center"/>
            <w:hideMark/>
          </w:tcPr>
          <w:p w14:paraId="7C75CEB9" w14:textId="77777777" w:rsidR="00F56E5C" w:rsidRPr="00AE31D9" w:rsidRDefault="00F56E5C" w:rsidP="00274FD5">
            <w:pPr>
              <w:suppressAutoHyphens/>
              <w:adjustRightInd w:val="0"/>
              <w:snapToGrid w:val="0"/>
              <w:spacing w:line="360" w:lineRule="auto"/>
              <w:jc w:val="center"/>
              <w:rPr>
                <w:rFonts w:ascii="等线" w:eastAsia="微软雅黑" w:hAnsi="等线"/>
                <w:color w:val="FF0000"/>
                <w:sz w:val="18"/>
                <w:szCs w:val="18"/>
                <w:lang w:eastAsia="ar-SA"/>
              </w:rPr>
            </w:pPr>
          </w:p>
        </w:tc>
        <w:tc>
          <w:tcPr>
            <w:tcW w:w="1744" w:type="dxa"/>
            <w:tcBorders>
              <w:top w:val="single" w:sz="4" w:space="0" w:color="auto"/>
              <w:left w:val="single" w:sz="4" w:space="0" w:color="auto"/>
              <w:bottom w:val="single" w:sz="4" w:space="0" w:color="auto"/>
              <w:right w:val="single" w:sz="4" w:space="0" w:color="auto"/>
            </w:tcBorders>
            <w:vAlign w:val="center"/>
          </w:tcPr>
          <w:p w14:paraId="4E889900" w14:textId="77777777" w:rsidR="00F56E5C" w:rsidRPr="00AE31D9" w:rsidRDefault="00F56E5C" w:rsidP="00274FD5">
            <w:pPr>
              <w:suppressAutoHyphens/>
              <w:adjustRightInd w:val="0"/>
              <w:snapToGrid w:val="0"/>
              <w:spacing w:line="360" w:lineRule="auto"/>
              <w:rPr>
                <w:rFonts w:ascii="等线" w:eastAsia="等线" w:hAnsi="等线"/>
                <w:color w:val="FF0000"/>
                <w:sz w:val="18"/>
                <w:szCs w:val="18"/>
              </w:rPr>
            </w:pPr>
          </w:p>
        </w:tc>
      </w:tr>
      <w:tr w:rsidR="00F56E5C" w14:paraId="5FE5D79A" w14:textId="77777777" w:rsidTr="00274FD5">
        <w:trPr>
          <w:trHeight w:val="311"/>
          <w:jc w:val="center"/>
        </w:trPr>
        <w:tc>
          <w:tcPr>
            <w:tcW w:w="811"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07C7D32" w14:textId="77777777" w:rsidR="00F56E5C" w:rsidRPr="00AE31D9" w:rsidRDefault="00F56E5C" w:rsidP="00274FD5">
            <w:pPr>
              <w:suppressAutoHyphens/>
              <w:adjustRightInd w:val="0"/>
              <w:snapToGrid w:val="0"/>
              <w:spacing w:line="360" w:lineRule="auto"/>
              <w:jc w:val="center"/>
              <w:rPr>
                <w:rFonts w:ascii="等线" w:eastAsia="微软雅黑" w:hAnsi="等线"/>
                <w:color w:val="000000"/>
                <w:sz w:val="18"/>
                <w:szCs w:val="18"/>
              </w:rPr>
            </w:pPr>
            <w:r w:rsidRPr="00AE31D9">
              <w:rPr>
                <w:rFonts w:ascii="等线" w:eastAsia="微软雅黑" w:hAnsi="等线" w:hint="eastAsia"/>
                <w:color w:val="000000"/>
                <w:sz w:val="18"/>
                <w:szCs w:val="18"/>
              </w:rPr>
              <w:t>静态变量</w:t>
            </w:r>
          </w:p>
        </w:tc>
        <w:tc>
          <w:tcPr>
            <w:tcW w:w="1166" w:type="dxa"/>
            <w:tcBorders>
              <w:top w:val="single" w:sz="4" w:space="0" w:color="auto"/>
              <w:left w:val="single" w:sz="4" w:space="0" w:color="auto"/>
              <w:bottom w:val="single" w:sz="4" w:space="0" w:color="auto"/>
              <w:right w:val="single" w:sz="4" w:space="0" w:color="auto"/>
            </w:tcBorders>
            <w:vAlign w:val="center"/>
          </w:tcPr>
          <w:p w14:paraId="42DB947F" w14:textId="77777777" w:rsidR="00F56E5C" w:rsidRPr="00AE31D9" w:rsidRDefault="00F56E5C" w:rsidP="00274FD5">
            <w:pPr>
              <w:suppressAutoHyphens/>
              <w:adjustRightInd w:val="0"/>
              <w:snapToGrid w:val="0"/>
              <w:spacing w:line="360" w:lineRule="auto"/>
              <w:jc w:val="center"/>
              <w:rPr>
                <w:rFonts w:ascii="等线" w:eastAsia="微软雅黑" w:hAnsi="等线"/>
                <w:color w:val="0000FF"/>
                <w:sz w:val="18"/>
                <w:szCs w:val="18"/>
                <w:lang w:eastAsia="ar-SA"/>
              </w:rPr>
            </w:pPr>
          </w:p>
        </w:tc>
        <w:tc>
          <w:tcPr>
            <w:tcW w:w="1192" w:type="dxa"/>
            <w:tcBorders>
              <w:top w:val="single" w:sz="4" w:space="0" w:color="auto"/>
              <w:left w:val="single" w:sz="4" w:space="0" w:color="auto"/>
              <w:bottom w:val="single" w:sz="4" w:space="0" w:color="auto"/>
              <w:right w:val="single" w:sz="4" w:space="0" w:color="auto"/>
            </w:tcBorders>
            <w:vAlign w:val="center"/>
          </w:tcPr>
          <w:p w14:paraId="7CDCA1DA" w14:textId="77777777" w:rsidR="00F56E5C" w:rsidRPr="00AE31D9" w:rsidRDefault="00F56E5C" w:rsidP="00274FD5">
            <w:pPr>
              <w:suppressAutoHyphens/>
              <w:adjustRightInd w:val="0"/>
              <w:snapToGrid w:val="0"/>
              <w:spacing w:line="360" w:lineRule="auto"/>
              <w:jc w:val="center"/>
              <w:rPr>
                <w:rFonts w:ascii="等线" w:eastAsia="微软雅黑" w:hAnsi="等线"/>
                <w:color w:val="FF0000"/>
                <w:sz w:val="18"/>
                <w:szCs w:val="18"/>
                <w:lang w:eastAsia="ar-SA"/>
              </w:rPr>
            </w:pPr>
          </w:p>
        </w:tc>
        <w:tc>
          <w:tcPr>
            <w:tcW w:w="3317" w:type="dxa"/>
            <w:tcBorders>
              <w:top w:val="single" w:sz="4" w:space="0" w:color="auto"/>
              <w:left w:val="single" w:sz="4" w:space="0" w:color="auto"/>
              <w:bottom w:val="single" w:sz="4" w:space="0" w:color="auto"/>
              <w:right w:val="single" w:sz="4" w:space="0" w:color="auto"/>
            </w:tcBorders>
            <w:vAlign w:val="center"/>
          </w:tcPr>
          <w:p w14:paraId="373A2C12" w14:textId="77777777" w:rsidR="00F56E5C" w:rsidRPr="00AE31D9" w:rsidRDefault="00F56E5C" w:rsidP="00274FD5">
            <w:pPr>
              <w:suppressAutoHyphens/>
              <w:adjustRightInd w:val="0"/>
              <w:snapToGrid w:val="0"/>
              <w:spacing w:line="360" w:lineRule="auto"/>
              <w:jc w:val="center"/>
              <w:rPr>
                <w:rFonts w:ascii="等线" w:eastAsia="微软雅黑" w:hAnsi="等线"/>
                <w:color w:val="FF0000"/>
                <w:sz w:val="18"/>
                <w:szCs w:val="18"/>
                <w:lang w:eastAsia="ar-SA"/>
              </w:rPr>
            </w:pPr>
          </w:p>
        </w:tc>
        <w:tc>
          <w:tcPr>
            <w:tcW w:w="1744" w:type="dxa"/>
            <w:tcBorders>
              <w:top w:val="single" w:sz="4" w:space="0" w:color="auto"/>
              <w:left w:val="single" w:sz="4" w:space="0" w:color="auto"/>
              <w:bottom w:val="single" w:sz="4" w:space="0" w:color="auto"/>
              <w:right w:val="single" w:sz="4" w:space="0" w:color="auto"/>
            </w:tcBorders>
            <w:vAlign w:val="center"/>
          </w:tcPr>
          <w:p w14:paraId="4DB97C64" w14:textId="77777777" w:rsidR="00F56E5C" w:rsidRPr="00AE31D9" w:rsidRDefault="00F56E5C" w:rsidP="00274FD5">
            <w:pPr>
              <w:suppressAutoHyphens/>
              <w:adjustRightInd w:val="0"/>
              <w:snapToGrid w:val="0"/>
              <w:spacing w:line="360" w:lineRule="auto"/>
              <w:rPr>
                <w:rFonts w:ascii="等线" w:eastAsia="微软雅黑" w:hAnsi="等线"/>
                <w:color w:val="FF0000"/>
                <w:sz w:val="18"/>
                <w:szCs w:val="18"/>
              </w:rPr>
            </w:pPr>
          </w:p>
        </w:tc>
      </w:tr>
      <w:tr w:rsidR="00F56E5C" w14:paraId="6AC511D9" w14:textId="77777777" w:rsidTr="00274FD5">
        <w:trPr>
          <w:trHeight w:val="360"/>
          <w:jc w:val="center"/>
        </w:trPr>
        <w:tc>
          <w:tcPr>
            <w:tcW w:w="811"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F8D0F88" w14:textId="77777777" w:rsidR="00F56E5C" w:rsidRPr="00AE31D9" w:rsidRDefault="00F56E5C" w:rsidP="00274FD5">
            <w:pPr>
              <w:suppressAutoHyphens/>
              <w:adjustRightInd w:val="0"/>
              <w:snapToGrid w:val="0"/>
              <w:spacing w:line="360" w:lineRule="auto"/>
              <w:jc w:val="center"/>
              <w:rPr>
                <w:rFonts w:ascii="等线" w:eastAsia="微软雅黑" w:hAnsi="等线"/>
                <w:color w:val="000000"/>
                <w:sz w:val="18"/>
                <w:szCs w:val="18"/>
                <w:lang w:eastAsia="ar-SA"/>
              </w:rPr>
            </w:pPr>
            <w:r w:rsidRPr="00AE31D9">
              <w:rPr>
                <w:rFonts w:ascii="等线" w:eastAsia="微软雅黑" w:hAnsi="等线" w:hint="eastAsia"/>
                <w:color w:val="000000"/>
                <w:sz w:val="18"/>
                <w:szCs w:val="18"/>
              </w:rPr>
              <w:t>处理流程</w:t>
            </w:r>
          </w:p>
        </w:tc>
        <w:tc>
          <w:tcPr>
            <w:tcW w:w="7419" w:type="dxa"/>
            <w:gridSpan w:val="4"/>
            <w:tcBorders>
              <w:top w:val="single" w:sz="4" w:space="0" w:color="auto"/>
              <w:left w:val="single" w:sz="4" w:space="0" w:color="auto"/>
              <w:bottom w:val="single" w:sz="4" w:space="0" w:color="auto"/>
              <w:right w:val="single" w:sz="4" w:space="0" w:color="auto"/>
            </w:tcBorders>
          </w:tcPr>
          <w:p w14:paraId="52F6C27F" w14:textId="77777777" w:rsidR="00646FFB" w:rsidRDefault="00646FFB" w:rsidP="00646FFB">
            <w:pPr>
              <w:autoSpaceDE w:val="0"/>
              <w:autoSpaceDN w:val="0"/>
              <w:adjustRightInd w:val="0"/>
              <w:jc w:val="left"/>
              <w:rPr>
                <w:rFonts w:ascii="新宋体" w:eastAsia="新宋体" w:hAnsiTheme="minorHAnsi" w:cs="新宋体"/>
                <w:color w:val="000000"/>
                <w:kern w:val="0"/>
                <w:sz w:val="19"/>
                <w:szCs w:val="19"/>
              </w:rPr>
            </w:pPr>
            <w:r>
              <w:rPr>
                <w:rFonts w:ascii="新宋体" w:eastAsia="新宋体" w:hAnsiTheme="minorHAnsi" w:cs="新宋体"/>
                <w:color w:val="000000"/>
                <w:kern w:val="0"/>
                <w:sz w:val="19"/>
                <w:szCs w:val="19"/>
              </w:rPr>
              <w:t>m_time_since_update = 0;</w:t>
            </w:r>
          </w:p>
          <w:p w14:paraId="5F905D79" w14:textId="77777777" w:rsidR="00646FFB" w:rsidRDefault="00646FFB" w:rsidP="00646FFB">
            <w:pPr>
              <w:autoSpaceDE w:val="0"/>
              <w:autoSpaceDN w:val="0"/>
              <w:adjustRightInd w:val="0"/>
              <w:jc w:val="left"/>
              <w:rPr>
                <w:rFonts w:ascii="新宋体" w:eastAsia="新宋体" w:hAnsiTheme="minorHAnsi" w:cs="新宋体"/>
                <w:color w:val="000000"/>
                <w:kern w:val="0"/>
                <w:sz w:val="19"/>
                <w:szCs w:val="19"/>
              </w:rPr>
            </w:pPr>
            <w:r>
              <w:rPr>
                <w:rFonts w:ascii="新宋体" w:eastAsia="新宋体" w:hAnsiTheme="minorHAnsi" w:cs="新宋体"/>
                <w:color w:val="000000"/>
                <w:kern w:val="0"/>
                <w:sz w:val="19"/>
                <w:szCs w:val="19"/>
              </w:rPr>
              <w:tab/>
              <w:t>m_history.clear();</w:t>
            </w:r>
          </w:p>
          <w:p w14:paraId="405ED4E8" w14:textId="77777777" w:rsidR="00646FFB" w:rsidRDefault="00646FFB" w:rsidP="00646FFB">
            <w:pPr>
              <w:autoSpaceDE w:val="0"/>
              <w:autoSpaceDN w:val="0"/>
              <w:adjustRightInd w:val="0"/>
              <w:jc w:val="left"/>
              <w:rPr>
                <w:rFonts w:ascii="新宋体" w:eastAsia="新宋体" w:hAnsiTheme="minorHAnsi" w:cs="新宋体"/>
                <w:color w:val="000000"/>
                <w:kern w:val="0"/>
                <w:sz w:val="19"/>
                <w:szCs w:val="19"/>
              </w:rPr>
            </w:pPr>
            <w:r>
              <w:rPr>
                <w:rFonts w:ascii="新宋体" w:eastAsia="新宋体" w:hAnsiTheme="minorHAnsi" w:cs="新宋体"/>
                <w:color w:val="000000"/>
                <w:kern w:val="0"/>
                <w:sz w:val="19"/>
                <w:szCs w:val="19"/>
              </w:rPr>
              <w:tab/>
              <w:t>m_hits += 1;</w:t>
            </w:r>
          </w:p>
          <w:p w14:paraId="111A9BFB" w14:textId="77777777" w:rsidR="00646FFB" w:rsidRDefault="00646FFB" w:rsidP="00646FFB">
            <w:pPr>
              <w:autoSpaceDE w:val="0"/>
              <w:autoSpaceDN w:val="0"/>
              <w:adjustRightInd w:val="0"/>
              <w:jc w:val="left"/>
              <w:rPr>
                <w:rFonts w:ascii="新宋体" w:eastAsia="新宋体" w:hAnsiTheme="minorHAnsi" w:cs="新宋体"/>
                <w:color w:val="000000"/>
                <w:kern w:val="0"/>
                <w:sz w:val="19"/>
                <w:szCs w:val="19"/>
              </w:rPr>
            </w:pPr>
            <w:r>
              <w:rPr>
                <w:rFonts w:ascii="新宋体" w:eastAsia="新宋体" w:hAnsiTheme="minorHAnsi" w:cs="新宋体"/>
                <w:color w:val="000000"/>
                <w:kern w:val="0"/>
                <w:sz w:val="19"/>
                <w:szCs w:val="19"/>
              </w:rPr>
              <w:tab/>
              <w:t>m_hit_streak += 1;</w:t>
            </w:r>
          </w:p>
          <w:p w14:paraId="44DE9B8A" w14:textId="77777777" w:rsidR="00646FFB" w:rsidRDefault="00646FFB" w:rsidP="00646FFB">
            <w:pPr>
              <w:autoSpaceDE w:val="0"/>
              <w:autoSpaceDN w:val="0"/>
              <w:adjustRightInd w:val="0"/>
              <w:jc w:val="left"/>
              <w:rPr>
                <w:rFonts w:ascii="新宋体" w:eastAsia="新宋体" w:hAnsiTheme="minorHAnsi" w:cs="新宋体"/>
                <w:color w:val="000000"/>
                <w:kern w:val="0"/>
                <w:sz w:val="19"/>
                <w:szCs w:val="19"/>
              </w:rPr>
            </w:pPr>
          </w:p>
          <w:p w14:paraId="2B01CF2E" w14:textId="77777777" w:rsidR="00646FFB" w:rsidRDefault="00646FFB" w:rsidP="00646FFB">
            <w:pPr>
              <w:autoSpaceDE w:val="0"/>
              <w:autoSpaceDN w:val="0"/>
              <w:adjustRightInd w:val="0"/>
              <w:jc w:val="left"/>
              <w:rPr>
                <w:rFonts w:ascii="新宋体" w:eastAsia="新宋体" w:hAnsiTheme="minorHAnsi" w:cs="新宋体"/>
                <w:color w:val="000000"/>
                <w:kern w:val="0"/>
                <w:sz w:val="19"/>
                <w:szCs w:val="19"/>
              </w:rPr>
            </w:pPr>
            <w:r>
              <w:rPr>
                <w:rFonts w:ascii="新宋体" w:eastAsia="新宋体" w:hAnsiTheme="minorHAnsi" w:cs="新宋体"/>
                <w:color w:val="000000"/>
                <w:kern w:val="0"/>
                <w:sz w:val="19"/>
                <w:szCs w:val="19"/>
              </w:rPr>
              <w:tab/>
            </w:r>
            <w:r>
              <w:rPr>
                <w:rFonts w:ascii="新宋体" w:eastAsia="新宋体" w:hAnsiTheme="minorHAnsi" w:cs="新宋体"/>
                <w:color w:val="008000"/>
                <w:kern w:val="0"/>
                <w:sz w:val="19"/>
                <w:szCs w:val="19"/>
              </w:rPr>
              <w:t>// measurement</w:t>
            </w:r>
          </w:p>
          <w:p w14:paraId="7F75ED93" w14:textId="77777777" w:rsidR="00646FFB" w:rsidRDefault="00646FFB" w:rsidP="00646FFB">
            <w:pPr>
              <w:autoSpaceDE w:val="0"/>
              <w:autoSpaceDN w:val="0"/>
              <w:adjustRightInd w:val="0"/>
              <w:jc w:val="left"/>
              <w:rPr>
                <w:rFonts w:ascii="新宋体" w:eastAsia="新宋体" w:hAnsiTheme="minorHAnsi" w:cs="新宋体"/>
                <w:color w:val="000000"/>
                <w:kern w:val="0"/>
                <w:sz w:val="19"/>
                <w:szCs w:val="19"/>
              </w:rPr>
            </w:pPr>
            <w:r>
              <w:rPr>
                <w:rFonts w:ascii="新宋体" w:eastAsia="新宋体" w:hAnsiTheme="minorHAnsi" w:cs="新宋体"/>
                <w:color w:val="000000"/>
                <w:kern w:val="0"/>
                <w:sz w:val="19"/>
                <w:szCs w:val="19"/>
              </w:rPr>
              <w:tab/>
              <w:t>measurement.at&lt;</w:t>
            </w:r>
            <w:r>
              <w:rPr>
                <w:rFonts w:ascii="新宋体" w:eastAsia="新宋体" w:hAnsiTheme="minorHAnsi" w:cs="新宋体"/>
                <w:color w:val="0000FF"/>
                <w:kern w:val="0"/>
                <w:sz w:val="19"/>
                <w:szCs w:val="19"/>
              </w:rPr>
              <w:t>float</w:t>
            </w:r>
            <w:r>
              <w:rPr>
                <w:rFonts w:ascii="新宋体" w:eastAsia="新宋体" w:hAnsiTheme="minorHAnsi" w:cs="新宋体"/>
                <w:color w:val="000000"/>
                <w:kern w:val="0"/>
                <w:sz w:val="19"/>
                <w:szCs w:val="19"/>
              </w:rPr>
              <w:t xml:space="preserve">&gt;(0, 0) = </w:t>
            </w:r>
            <w:r>
              <w:rPr>
                <w:rFonts w:ascii="新宋体" w:eastAsia="新宋体" w:hAnsiTheme="minorHAnsi" w:cs="新宋体"/>
                <w:color w:val="808080"/>
                <w:kern w:val="0"/>
                <w:sz w:val="19"/>
                <w:szCs w:val="19"/>
              </w:rPr>
              <w:t>stateMat</w:t>
            </w:r>
            <w:r>
              <w:rPr>
                <w:rFonts w:ascii="新宋体" w:eastAsia="新宋体" w:hAnsiTheme="minorHAnsi" w:cs="新宋体"/>
                <w:color w:val="000000"/>
                <w:kern w:val="0"/>
                <w:sz w:val="19"/>
                <w:szCs w:val="19"/>
              </w:rPr>
              <w:t xml:space="preserve">.x + </w:t>
            </w:r>
            <w:r>
              <w:rPr>
                <w:rFonts w:ascii="新宋体" w:eastAsia="新宋体" w:hAnsiTheme="minorHAnsi" w:cs="新宋体"/>
                <w:color w:val="808080"/>
                <w:kern w:val="0"/>
                <w:sz w:val="19"/>
                <w:szCs w:val="19"/>
              </w:rPr>
              <w:t>stateMat</w:t>
            </w:r>
            <w:r>
              <w:rPr>
                <w:rFonts w:ascii="新宋体" w:eastAsia="新宋体" w:hAnsiTheme="minorHAnsi" w:cs="新宋体"/>
                <w:color w:val="000000"/>
                <w:kern w:val="0"/>
                <w:sz w:val="19"/>
                <w:szCs w:val="19"/>
              </w:rPr>
              <w:t>.width / 2;</w:t>
            </w:r>
          </w:p>
          <w:p w14:paraId="6A2826BF" w14:textId="77777777" w:rsidR="00646FFB" w:rsidRDefault="00646FFB" w:rsidP="00646FFB">
            <w:pPr>
              <w:autoSpaceDE w:val="0"/>
              <w:autoSpaceDN w:val="0"/>
              <w:adjustRightInd w:val="0"/>
              <w:jc w:val="left"/>
              <w:rPr>
                <w:rFonts w:ascii="新宋体" w:eastAsia="新宋体" w:hAnsiTheme="minorHAnsi" w:cs="新宋体"/>
                <w:color w:val="000000"/>
                <w:kern w:val="0"/>
                <w:sz w:val="19"/>
                <w:szCs w:val="19"/>
              </w:rPr>
            </w:pPr>
            <w:r>
              <w:rPr>
                <w:rFonts w:ascii="新宋体" w:eastAsia="新宋体" w:hAnsiTheme="minorHAnsi" w:cs="新宋体"/>
                <w:color w:val="000000"/>
                <w:kern w:val="0"/>
                <w:sz w:val="19"/>
                <w:szCs w:val="19"/>
              </w:rPr>
              <w:tab/>
              <w:t>measurement.at&lt;</w:t>
            </w:r>
            <w:r>
              <w:rPr>
                <w:rFonts w:ascii="新宋体" w:eastAsia="新宋体" w:hAnsiTheme="minorHAnsi" w:cs="新宋体"/>
                <w:color w:val="0000FF"/>
                <w:kern w:val="0"/>
                <w:sz w:val="19"/>
                <w:szCs w:val="19"/>
              </w:rPr>
              <w:t>float</w:t>
            </w:r>
            <w:r>
              <w:rPr>
                <w:rFonts w:ascii="新宋体" w:eastAsia="新宋体" w:hAnsiTheme="minorHAnsi" w:cs="新宋体"/>
                <w:color w:val="000000"/>
                <w:kern w:val="0"/>
                <w:sz w:val="19"/>
                <w:szCs w:val="19"/>
              </w:rPr>
              <w:t xml:space="preserve">&gt;(1, 0) = </w:t>
            </w:r>
            <w:r>
              <w:rPr>
                <w:rFonts w:ascii="新宋体" w:eastAsia="新宋体" w:hAnsiTheme="minorHAnsi" w:cs="新宋体"/>
                <w:color w:val="808080"/>
                <w:kern w:val="0"/>
                <w:sz w:val="19"/>
                <w:szCs w:val="19"/>
              </w:rPr>
              <w:t>stateMat</w:t>
            </w:r>
            <w:r>
              <w:rPr>
                <w:rFonts w:ascii="新宋体" w:eastAsia="新宋体" w:hAnsiTheme="minorHAnsi" w:cs="新宋体"/>
                <w:color w:val="000000"/>
                <w:kern w:val="0"/>
                <w:sz w:val="19"/>
                <w:szCs w:val="19"/>
              </w:rPr>
              <w:t xml:space="preserve">.y + </w:t>
            </w:r>
            <w:r>
              <w:rPr>
                <w:rFonts w:ascii="新宋体" w:eastAsia="新宋体" w:hAnsiTheme="minorHAnsi" w:cs="新宋体"/>
                <w:color w:val="808080"/>
                <w:kern w:val="0"/>
                <w:sz w:val="19"/>
                <w:szCs w:val="19"/>
              </w:rPr>
              <w:t>stateMat</w:t>
            </w:r>
            <w:r>
              <w:rPr>
                <w:rFonts w:ascii="新宋体" w:eastAsia="新宋体" w:hAnsiTheme="minorHAnsi" w:cs="新宋体"/>
                <w:color w:val="000000"/>
                <w:kern w:val="0"/>
                <w:sz w:val="19"/>
                <w:szCs w:val="19"/>
              </w:rPr>
              <w:t>.height / 2;</w:t>
            </w:r>
          </w:p>
          <w:p w14:paraId="21636174" w14:textId="77777777" w:rsidR="00646FFB" w:rsidRDefault="00646FFB" w:rsidP="00646FFB">
            <w:pPr>
              <w:autoSpaceDE w:val="0"/>
              <w:autoSpaceDN w:val="0"/>
              <w:adjustRightInd w:val="0"/>
              <w:jc w:val="left"/>
              <w:rPr>
                <w:rFonts w:ascii="新宋体" w:eastAsia="新宋体" w:hAnsiTheme="minorHAnsi" w:cs="新宋体"/>
                <w:color w:val="000000"/>
                <w:kern w:val="0"/>
                <w:sz w:val="19"/>
                <w:szCs w:val="19"/>
              </w:rPr>
            </w:pPr>
            <w:r>
              <w:rPr>
                <w:rFonts w:ascii="新宋体" w:eastAsia="新宋体" w:hAnsiTheme="minorHAnsi" w:cs="新宋体"/>
                <w:color w:val="000000"/>
                <w:kern w:val="0"/>
                <w:sz w:val="19"/>
                <w:szCs w:val="19"/>
              </w:rPr>
              <w:tab/>
              <w:t>measurement.at&lt;</w:t>
            </w:r>
            <w:r>
              <w:rPr>
                <w:rFonts w:ascii="新宋体" w:eastAsia="新宋体" w:hAnsiTheme="minorHAnsi" w:cs="新宋体"/>
                <w:color w:val="0000FF"/>
                <w:kern w:val="0"/>
                <w:sz w:val="19"/>
                <w:szCs w:val="19"/>
              </w:rPr>
              <w:t>float</w:t>
            </w:r>
            <w:r>
              <w:rPr>
                <w:rFonts w:ascii="新宋体" w:eastAsia="新宋体" w:hAnsiTheme="minorHAnsi" w:cs="新宋体"/>
                <w:color w:val="000000"/>
                <w:kern w:val="0"/>
                <w:sz w:val="19"/>
                <w:szCs w:val="19"/>
              </w:rPr>
              <w:t xml:space="preserve">&gt;(2, 0) = </w:t>
            </w:r>
            <w:r>
              <w:rPr>
                <w:rFonts w:ascii="新宋体" w:eastAsia="新宋体" w:hAnsiTheme="minorHAnsi" w:cs="新宋体"/>
                <w:color w:val="808080"/>
                <w:kern w:val="0"/>
                <w:sz w:val="19"/>
                <w:szCs w:val="19"/>
              </w:rPr>
              <w:t>stateMat</w:t>
            </w:r>
            <w:r>
              <w:rPr>
                <w:rFonts w:ascii="新宋体" w:eastAsia="新宋体" w:hAnsiTheme="minorHAnsi" w:cs="新宋体"/>
                <w:color w:val="000000"/>
                <w:kern w:val="0"/>
                <w:sz w:val="19"/>
                <w:szCs w:val="19"/>
              </w:rPr>
              <w:t>.area();</w:t>
            </w:r>
          </w:p>
          <w:p w14:paraId="7C9E607A" w14:textId="77777777" w:rsidR="00646FFB" w:rsidRDefault="00646FFB" w:rsidP="00646FFB">
            <w:pPr>
              <w:autoSpaceDE w:val="0"/>
              <w:autoSpaceDN w:val="0"/>
              <w:adjustRightInd w:val="0"/>
              <w:jc w:val="left"/>
              <w:rPr>
                <w:rFonts w:ascii="新宋体" w:eastAsia="新宋体" w:hAnsiTheme="minorHAnsi" w:cs="新宋体"/>
                <w:color w:val="000000"/>
                <w:kern w:val="0"/>
                <w:sz w:val="19"/>
                <w:szCs w:val="19"/>
              </w:rPr>
            </w:pPr>
            <w:r>
              <w:rPr>
                <w:rFonts w:ascii="新宋体" w:eastAsia="新宋体" w:hAnsiTheme="minorHAnsi" w:cs="新宋体"/>
                <w:color w:val="000000"/>
                <w:kern w:val="0"/>
                <w:sz w:val="19"/>
                <w:szCs w:val="19"/>
              </w:rPr>
              <w:tab/>
              <w:t>measurement.at&lt;</w:t>
            </w:r>
            <w:r>
              <w:rPr>
                <w:rFonts w:ascii="新宋体" w:eastAsia="新宋体" w:hAnsiTheme="minorHAnsi" w:cs="新宋体"/>
                <w:color w:val="0000FF"/>
                <w:kern w:val="0"/>
                <w:sz w:val="19"/>
                <w:szCs w:val="19"/>
              </w:rPr>
              <w:t>float</w:t>
            </w:r>
            <w:r>
              <w:rPr>
                <w:rFonts w:ascii="新宋体" w:eastAsia="新宋体" w:hAnsiTheme="minorHAnsi" w:cs="新宋体"/>
                <w:color w:val="000000"/>
                <w:kern w:val="0"/>
                <w:sz w:val="19"/>
                <w:szCs w:val="19"/>
              </w:rPr>
              <w:t xml:space="preserve">&gt;(3, 0) = </w:t>
            </w:r>
            <w:r>
              <w:rPr>
                <w:rFonts w:ascii="新宋体" w:eastAsia="新宋体" w:hAnsiTheme="minorHAnsi" w:cs="新宋体"/>
                <w:color w:val="808080"/>
                <w:kern w:val="0"/>
                <w:sz w:val="19"/>
                <w:szCs w:val="19"/>
              </w:rPr>
              <w:t>stateMat</w:t>
            </w:r>
            <w:r>
              <w:rPr>
                <w:rFonts w:ascii="新宋体" w:eastAsia="新宋体" w:hAnsiTheme="minorHAnsi" w:cs="新宋体"/>
                <w:color w:val="000000"/>
                <w:kern w:val="0"/>
                <w:sz w:val="19"/>
                <w:szCs w:val="19"/>
              </w:rPr>
              <w:t xml:space="preserve">.width / </w:t>
            </w:r>
            <w:r>
              <w:rPr>
                <w:rFonts w:ascii="新宋体" w:eastAsia="新宋体" w:hAnsiTheme="minorHAnsi" w:cs="新宋体"/>
                <w:color w:val="808080"/>
                <w:kern w:val="0"/>
                <w:sz w:val="19"/>
                <w:szCs w:val="19"/>
              </w:rPr>
              <w:t>stateMat</w:t>
            </w:r>
            <w:r>
              <w:rPr>
                <w:rFonts w:ascii="新宋体" w:eastAsia="新宋体" w:hAnsiTheme="minorHAnsi" w:cs="新宋体"/>
                <w:color w:val="000000"/>
                <w:kern w:val="0"/>
                <w:sz w:val="19"/>
                <w:szCs w:val="19"/>
              </w:rPr>
              <w:t>.height;</w:t>
            </w:r>
          </w:p>
          <w:p w14:paraId="62E81125" w14:textId="77777777" w:rsidR="00646FFB" w:rsidRDefault="00646FFB" w:rsidP="00646FFB">
            <w:pPr>
              <w:autoSpaceDE w:val="0"/>
              <w:autoSpaceDN w:val="0"/>
              <w:adjustRightInd w:val="0"/>
              <w:jc w:val="left"/>
              <w:rPr>
                <w:rFonts w:ascii="新宋体" w:eastAsia="新宋体" w:hAnsiTheme="minorHAnsi" w:cs="新宋体"/>
                <w:color w:val="000000"/>
                <w:kern w:val="0"/>
                <w:sz w:val="19"/>
                <w:szCs w:val="19"/>
              </w:rPr>
            </w:pPr>
          </w:p>
          <w:p w14:paraId="7BE696C6" w14:textId="77777777" w:rsidR="00646FFB" w:rsidRDefault="00646FFB" w:rsidP="00646FFB">
            <w:pPr>
              <w:autoSpaceDE w:val="0"/>
              <w:autoSpaceDN w:val="0"/>
              <w:adjustRightInd w:val="0"/>
              <w:jc w:val="left"/>
              <w:rPr>
                <w:rFonts w:ascii="新宋体" w:eastAsia="新宋体" w:hAnsiTheme="minorHAnsi" w:cs="新宋体"/>
                <w:color w:val="000000"/>
                <w:kern w:val="0"/>
                <w:sz w:val="19"/>
                <w:szCs w:val="19"/>
              </w:rPr>
            </w:pPr>
            <w:r>
              <w:rPr>
                <w:rFonts w:ascii="新宋体" w:eastAsia="新宋体" w:hAnsiTheme="minorHAnsi" w:cs="新宋体"/>
                <w:color w:val="000000"/>
                <w:kern w:val="0"/>
                <w:sz w:val="19"/>
                <w:szCs w:val="19"/>
              </w:rPr>
              <w:tab/>
            </w:r>
            <w:r>
              <w:rPr>
                <w:rFonts w:ascii="新宋体" w:eastAsia="新宋体" w:hAnsiTheme="minorHAnsi" w:cs="新宋体"/>
                <w:color w:val="008000"/>
                <w:kern w:val="0"/>
                <w:sz w:val="19"/>
                <w:szCs w:val="19"/>
              </w:rPr>
              <w:t>// update</w:t>
            </w:r>
          </w:p>
          <w:p w14:paraId="31998D0E" w14:textId="58331E11" w:rsidR="00F56E5C" w:rsidRPr="00AE31D9" w:rsidRDefault="00646FFB" w:rsidP="00646FFB">
            <w:pPr>
              <w:suppressAutoHyphens/>
              <w:adjustRightInd w:val="0"/>
              <w:snapToGrid w:val="0"/>
              <w:spacing w:line="360" w:lineRule="auto"/>
              <w:rPr>
                <w:rFonts w:ascii="等线" w:eastAsia="微软雅黑" w:hAnsi="等线"/>
                <w:i/>
                <w:color w:val="548DD4"/>
                <w:sz w:val="18"/>
                <w:szCs w:val="18"/>
                <w:lang w:eastAsia="ar-SA"/>
              </w:rPr>
            </w:pPr>
            <w:r>
              <w:rPr>
                <w:rFonts w:ascii="新宋体" w:eastAsia="新宋体" w:hAnsiTheme="minorHAnsi" w:cs="新宋体"/>
                <w:color w:val="000000"/>
                <w:kern w:val="0"/>
                <w:sz w:val="19"/>
                <w:szCs w:val="19"/>
              </w:rPr>
              <w:tab/>
              <w:t>kf.correct(measurement);</w:t>
            </w:r>
          </w:p>
        </w:tc>
      </w:tr>
      <w:tr w:rsidR="00F56E5C" w14:paraId="4AF7F868" w14:textId="77777777" w:rsidTr="00274FD5">
        <w:trPr>
          <w:jc w:val="center"/>
        </w:trPr>
        <w:tc>
          <w:tcPr>
            <w:tcW w:w="811"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54AA1C7" w14:textId="77777777" w:rsidR="00F56E5C" w:rsidRPr="00AE31D9" w:rsidRDefault="00F56E5C" w:rsidP="00274FD5">
            <w:pPr>
              <w:suppressAutoHyphens/>
              <w:adjustRightInd w:val="0"/>
              <w:snapToGrid w:val="0"/>
              <w:spacing w:line="360" w:lineRule="auto"/>
              <w:jc w:val="center"/>
              <w:rPr>
                <w:rFonts w:ascii="等线" w:eastAsia="微软雅黑" w:hAnsi="等线"/>
                <w:color w:val="000000"/>
                <w:sz w:val="18"/>
                <w:szCs w:val="18"/>
                <w:lang w:eastAsia="ar-SA"/>
              </w:rPr>
            </w:pPr>
            <w:r w:rsidRPr="00AE31D9">
              <w:rPr>
                <w:rFonts w:ascii="等线" w:eastAsia="微软雅黑" w:hAnsi="等线" w:hint="eastAsia"/>
                <w:color w:val="000000"/>
                <w:sz w:val="18"/>
                <w:szCs w:val="18"/>
              </w:rPr>
              <w:t>备注</w:t>
            </w:r>
          </w:p>
        </w:tc>
        <w:tc>
          <w:tcPr>
            <w:tcW w:w="7419" w:type="dxa"/>
            <w:gridSpan w:val="4"/>
            <w:tcBorders>
              <w:top w:val="single" w:sz="4" w:space="0" w:color="auto"/>
              <w:left w:val="single" w:sz="4" w:space="0" w:color="auto"/>
              <w:bottom w:val="single" w:sz="4" w:space="0" w:color="auto"/>
              <w:right w:val="single" w:sz="4" w:space="0" w:color="auto"/>
            </w:tcBorders>
          </w:tcPr>
          <w:p w14:paraId="3B2D1128" w14:textId="0586B4F9" w:rsidR="00F56E5C" w:rsidRPr="000046C2" w:rsidRDefault="00F56E5C" w:rsidP="00274FD5">
            <w:pPr>
              <w:suppressAutoHyphens/>
              <w:adjustRightInd w:val="0"/>
              <w:snapToGrid w:val="0"/>
              <w:spacing w:line="360" w:lineRule="auto"/>
              <w:rPr>
                <w:rFonts w:ascii="等线" w:eastAsia="微软雅黑" w:hAnsi="等线"/>
                <w:iCs/>
                <w:color w:val="548DD4"/>
                <w:sz w:val="18"/>
                <w:szCs w:val="18"/>
                <w:lang w:eastAsia="ar-SA"/>
              </w:rPr>
            </w:pPr>
            <w:r>
              <w:rPr>
                <w:rFonts w:ascii="等线" w:eastAsia="微软雅黑" w:hAnsi="等线" w:hint="eastAsia"/>
                <w:iCs/>
                <w:color w:val="548DD4"/>
                <w:sz w:val="18"/>
                <w:szCs w:val="18"/>
              </w:rPr>
              <w:t>用观测值更新状态向量</w:t>
            </w:r>
          </w:p>
        </w:tc>
      </w:tr>
    </w:tbl>
    <w:p w14:paraId="1FAE036A" w14:textId="2601958F" w:rsidR="00F56E5C" w:rsidRDefault="00F56E5C" w:rsidP="008E1BDD">
      <w:pPr>
        <w:rPr>
          <w:b/>
          <w:bCs/>
        </w:rPr>
      </w:pPr>
    </w:p>
    <w:p w14:paraId="37F25B61" w14:textId="73EA51A9" w:rsidR="00F56E5C" w:rsidRDefault="00F56E5C" w:rsidP="00F56E5C">
      <w:pPr>
        <w:rPr>
          <w:b/>
          <w:bCs/>
        </w:rPr>
      </w:pPr>
      <w:r>
        <w:rPr>
          <w:b/>
          <w:bCs/>
        </w:rPr>
        <w:t>4.4</w:t>
      </w:r>
      <w:r w:rsidR="00397F8A">
        <w:rPr>
          <w:b/>
          <w:bCs/>
        </w:rPr>
        <w:t>.4</w:t>
      </w:r>
      <w:r w:rsidRPr="00430D1F">
        <w:rPr>
          <w:rFonts w:ascii="新宋体" w:eastAsia="新宋体" w:hAnsiTheme="minorHAnsi" w:cs="新宋体"/>
          <w:color w:val="000000"/>
          <w:sz w:val="19"/>
          <w:szCs w:val="19"/>
        </w:rPr>
        <w:t xml:space="preserve"> </w:t>
      </w:r>
      <w:r w:rsidRPr="00D71263">
        <w:rPr>
          <w:b/>
          <w:bCs/>
        </w:rPr>
        <w:t>KalmanTracker(</w:t>
      </w:r>
      <w:r w:rsidRPr="002310AA">
        <w:rPr>
          <w:b/>
          <w:bCs/>
        </w:rPr>
        <w:t>)</w:t>
      </w:r>
      <w:r w:rsidR="00646FFB" w:rsidRPr="00646FFB">
        <w:rPr>
          <w:b/>
          <w:bCs/>
        </w:rPr>
        <w:t>::get_state()</w:t>
      </w:r>
      <w:r>
        <w:rPr>
          <w:rFonts w:hint="eastAsia"/>
          <w:b/>
          <w:bCs/>
        </w:rPr>
        <w:t>单元</w:t>
      </w:r>
      <w:r>
        <w:rPr>
          <w:b/>
          <w:bCs/>
        </w:rPr>
        <w:t>（</w:t>
      </w:r>
      <w:r>
        <w:rPr>
          <w:rFonts w:hint="eastAsia"/>
          <w:b/>
          <w:bCs/>
        </w:rPr>
        <w:t>函数名</w:t>
      </w:r>
      <w:r>
        <w:rPr>
          <w:b/>
          <w:bCs/>
        </w:rPr>
        <w:t>）</w:t>
      </w:r>
    </w:p>
    <w:tbl>
      <w:tblPr>
        <w:tblW w:w="82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8"/>
        <w:gridCol w:w="1831"/>
        <w:gridCol w:w="1079"/>
        <w:gridCol w:w="2930"/>
        <w:gridCol w:w="1552"/>
      </w:tblGrid>
      <w:tr w:rsidR="00F56E5C" w14:paraId="53BDE3CD" w14:textId="77777777" w:rsidTr="00646FFB">
        <w:trPr>
          <w:jc w:val="center"/>
        </w:trPr>
        <w:tc>
          <w:tcPr>
            <w:tcW w:w="84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7A85F6B" w14:textId="77777777" w:rsidR="00F56E5C" w:rsidRPr="00AE31D9" w:rsidRDefault="00F56E5C" w:rsidP="00274FD5">
            <w:pPr>
              <w:suppressAutoHyphens/>
              <w:adjustRightInd w:val="0"/>
              <w:snapToGrid w:val="0"/>
              <w:spacing w:line="360" w:lineRule="auto"/>
              <w:rPr>
                <w:rFonts w:ascii="等线" w:eastAsia="微软雅黑" w:hAnsi="等线"/>
                <w:color w:val="000000"/>
                <w:sz w:val="18"/>
                <w:szCs w:val="18"/>
              </w:rPr>
            </w:pPr>
            <w:r w:rsidRPr="00AE31D9">
              <w:rPr>
                <w:rFonts w:ascii="等线" w:eastAsia="微软雅黑" w:hAnsi="等线" w:hint="eastAsia"/>
                <w:color w:val="000000"/>
                <w:sz w:val="18"/>
                <w:szCs w:val="18"/>
              </w:rPr>
              <w:t>制约条</w:t>
            </w:r>
            <w:r w:rsidRPr="00AE31D9">
              <w:rPr>
                <w:rFonts w:ascii="等线" w:eastAsia="微软雅黑" w:hAnsi="等线" w:hint="eastAsia"/>
                <w:color w:val="000000"/>
                <w:sz w:val="18"/>
                <w:szCs w:val="18"/>
              </w:rPr>
              <w:lastRenderedPageBreak/>
              <w:t>件</w:t>
            </w:r>
          </w:p>
        </w:tc>
        <w:tc>
          <w:tcPr>
            <w:tcW w:w="7384" w:type="dxa"/>
            <w:gridSpan w:val="4"/>
            <w:tcBorders>
              <w:top w:val="single" w:sz="4" w:space="0" w:color="auto"/>
              <w:left w:val="single" w:sz="4" w:space="0" w:color="auto"/>
              <w:bottom w:val="single" w:sz="4" w:space="0" w:color="auto"/>
              <w:right w:val="single" w:sz="4" w:space="0" w:color="auto"/>
            </w:tcBorders>
            <w:hideMark/>
          </w:tcPr>
          <w:p w14:paraId="41617B24" w14:textId="77777777" w:rsidR="00F56E5C" w:rsidRPr="00AE31D9" w:rsidRDefault="00F56E5C" w:rsidP="00274FD5">
            <w:pPr>
              <w:suppressAutoHyphens/>
              <w:adjustRightInd w:val="0"/>
              <w:snapToGrid w:val="0"/>
              <w:spacing w:line="360" w:lineRule="auto"/>
              <w:rPr>
                <w:rFonts w:ascii="等线" w:eastAsia="微软雅黑" w:hAnsi="等线"/>
                <w:color w:val="FF0000"/>
                <w:sz w:val="18"/>
                <w:szCs w:val="18"/>
              </w:rPr>
            </w:pPr>
          </w:p>
        </w:tc>
      </w:tr>
      <w:tr w:rsidR="00F56E5C" w14:paraId="3A352DD1" w14:textId="77777777" w:rsidTr="00646FFB">
        <w:trPr>
          <w:trHeight w:val="311"/>
          <w:jc w:val="center"/>
        </w:trPr>
        <w:tc>
          <w:tcPr>
            <w:tcW w:w="84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6D91381" w14:textId="77777777" w:rsidR="00F56E5C" w:rsidRPr="00AE31D9" w:rsidRDefault="00F56E5C" w:rsidP="00274FD5">
            <w:pPr>
              <w:suppressAutoHyphens/>
              <w:adjustRightInd w:val="0"/>
              <w:snapToGrid w:val="0"/>
              <w:spacing w:line="360" w:lineRule="auto"/>
              <w:rPr>
                <w:rFonts w:ascii="等线" w:eastAsia="微软雅黑" w:hAnsi="等线"/>
                <w:color w:val="000000"/>
                <w:sz w:val="18"/>
                <w:szCs w:val="18"/>
              </w:rPr>
            </w:pPr>
            <w:r w:rsidRPr="00AE31D9">
              <w:rPr>
                <w:rFonts w:ascii="等线" w:eastAsia="微软雅黑" w:hAnsi="等线" w:hint="eastAsia"/>
                <w:color w:val="000000"/>
                <w:sz w:val="18"/>
                <w:szCs w:val="18"/>
              </w:rPr>
              <w:t>函数启动时机</w:t>
            </w:r>
          </w:p>
        </w:tc>
        <w:tc>
          <w:tcPr>
            <w:tcW w:w="7384" w:type="dxa"/>
            <w:gridSpan w:val="4"/>
            <w:tcBorders>
              <w:top w:val="single" w:sz="4" w:space="0" w:color="auto"/>
              <w:left w:val="single" w:sz="4" w:space="0" w:color="auto"/>
              <w:bottom w:val="single" w:sz="4" w:space="0" w:color="auto"/>
              <w:right w:val="single" w:sz="4" w:space="0" w:color="auto"/>
            </w:tcBorders>
          </w:tcPr>
          <w:p w14:paraId="40CE0225" w14:textId="77777777" w:rsidR="00F56E5C" w:rsidRPr="00AE31D9" w:rsidRDefault="00F56E5C" w:rsidP="00274FD5">
            <w:pPr>
              <w:suppressAutoHyphens/>
              <w:adjustRightInd w:val="0"/>
              <w:snapToGrid w:val="0"/>
              <w:spacing w:line="360" w:lineRule="auto"/>
              <w:rPr>
                <w:rFonts w:ascii="等线" w:eastAsia="微软雅黑" w:hAnsi="等线"/>
                <w:color w:val="FF0000"/>
                <w:sz w:val="18"/>
                <w:szCs w:val="18"/>
                <w:lang w:eastAsia="ar-SA"/>
              </w:rPr>
            </w:pPr>
            <w:r>
              <w:rPr>
                <w:rFonts w:ascii="等线" w:eastAsia="微软雅黑" w:hAnsi="等线" w:hint="eastAsia"/>
                <w:color w:val="FF0000"/>
                <w:sz w:val="18"/>
                <w:szCs w:val="18"/>
              </w:rPr>
              <w:t>调用</w:t>
            </w:r>
            <w:r>
              <w:rPr>
                <w:rFonts w:ascii="等线" w:eastAsia="微软雅黑" w:hAnsi="等线" w:hint="eastAsia"/>
                <w:color w:val="FF0000"/>
                <w:sz w:val="18"/>
                <w:szCs w:val="18"/>
              </w:rPr>
              <w:t>kalman</w:t>
            </w:r>
            <w:r>
              <w:rPr>
                <w:rFonts w:ascii="等线" w:eastAsia="微软雅黑" w:hAnsi="等线" w:hint="eastAsia"/>
                <w:color w:val="FF0000"/>
                <w:sz w:val="18"/>
                <w:szCs w:val="18"/>
              </w:rPr>
              <w:t>滤波进行预测估计</w:t>
            </w:r>
          </w:p>
        </w:tc>
      </w:tr>
      <w:tr w:rsidR="00F56E5C" w14:paraId="12D40166" w14:textId="77777777" w:rsidTr="00646FFB">
        <w:trPr>
          <w:trHeight w:val="311"/>
          <w:jc w:val="center"/>
        </w:trPr>
        <w:tc>
          <w:tcPr>
            <w:tcW w:w="84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52B85BE" w14:textId="77777777" w:rsidR="00F56E5C" w:rsidRPr="00AE31D9" w:rsidRDefault="00F56E5C" w:rsidP="00274FD5">
            <w:pPr>
              <w:suppressAutoHyphens/>
              <w:adjustRightInd w:val="0"/>
              <w:snapToGrid w:val="0"/>
              <w:spacing w:line="360" w:lineRule="auto"/>
              <w:rPr>
                <w:rFonts w:ascii="等线" w:eastAsia="微软雅黑" w:hAnsi="等线"/>
                <w:color w:val="000000"/>
                <w:sz w:val="18"/>
                <w:szCs w:val="18"/>
                <w:lang w:eastAsia="ar-SA"/>
              </w:rPr>
            </w:pPr>
            <w:r w:rsidRPr="00AE31D9">
              <w:rPr>
                <w:rFonts w:ascii="等线" w:eastAsia="微软雅黑" w:hAnsi="等线" w:hint="eastAsia"/>
                <w:color w:val="000000"/>
                <w:sz w:val="18"/>
                <w:szCs w:val="18"/>
              </w:rPr>
              <w:t>调用</w:t>
            </w:r>
          </w:p>
        </w:tc>
        <w:tc>
          <w:tcPr>
            <w:tcW w:w="7384" w:type="dxa"/>
            <w:gridSpan w:val="4"/>
            <w:tcBorders>
              <w:top w:val="single" w:sz="4" w:space="0" w:color="auto"/>
              <w:left w:val="single" w:sz="4" w:space="0" w:color="auto"/>
              <w:bottom w:val="single" w:sz="4" w:space="0" w:color="auto"/>
              <w:right w:val="single" w:sz="4" w:space="0" w:color="auto"/>
            </w:tcBorders>
            <w:hideMark/>
          </w:tcPr>
          <w:p w14:paraId="6A8F343D" w14:textId="4C19663A" w:rsidR="00F56E5C" w:rsidRPr="00D71263" w:rsidRDefault="00F56E5C" w:rsidP="00274FD5">
            <w:pPr>
              <w:suppressAutoHyphens/>
              <w:adjustRightInd w:val="0"/>
              <w:snapToGrid w:val="0"/>
              <w:spacing w:line="360" w:lineRule="auto"/>
              <w:rPr>
                <w:rFonts w:ascii="新宋体" w:eastAsia="新宋体" w:hAnsiTheme="minorHAnsi" w:cs="新宋体"/>
                <w:color w:val="000000"/>
                <w:kern w:val="0"/>
                <w:sz w:val="19"/>
                <w:szCs w:val="19"/>
              </w:rPr>
            </w:pPr>
            <w:r>
              <w:rPr>
                <w:rFonts w:ascii="新宋体" w:eastAsia="新宋体" w:hAnsiTheme="minorHAnsi" w:cs="新宋体"/>
                <w:color w:val="6F008A"/>
                <w:kern w:val="0"/>
                <w:sz w:val="19"/>
                <w:szCs w:val="19"/>
              </w:rPr>
              <w:t>StateType</w:t>
            </w:r>
            <w:r>
              <w:rPr>
                <w:rFonts w:ascii="新宋体" w:eastAsia="新宋体" w:hAnsiTheme="minorHAnsi" w:cs="新宋体"/>
                <w:color w:val="000000"/>
                <w:kern w:val="0"/>
                <w:sz w:val="19"/>
                <w:szCs w:val="19"/>
              </w:rPr>
              <w:t xml:space="preserve"> </w:t>
            </w:r>
            <w:r>
              <w:rPr>
                <w:rFonts w:ascii="新宋体" w:eastAsia="新宋体" w:hAnsiTheme="minorHAnsi" w:cs="新宋体"/>
                <w:color w:val="2B91AF"/>
                <w:kern w:val="0"/>
                <w:sz w:val="19"/>
                <w:szCs w:val="19"/>
              </w:rPr>
              <w:t>KalmanTracker</w:t>
            </w:r>
            <w:r>
              <w:rPr>
                <w:rFonts w:ascii="新宋体" w:eastAsia="新宋体" w:hAnsiTheme="minorHAnsi" w:cs="新宋体"/>
                <w:color w:val="000000"/>
                <w:kern w:val="0"/>
                <w:sz w:val="19"/>
                <w:szCs w:val="19"/>
              </w:rPr>
              <w:t>::get_state()</w:t>
            </w:r>
          </w:p>
        </w:tc>
      </w:tr>
      <w:tr w:rsidR="00F56E5C" w14:paraId="7E080F36" w14:textId="77777777" w:rsidTr="00646FFB">
        <w:trPr>
          <w:trHeight w:val="311"/>
          <w:jc w:val="center"/>
        </w:trPr>
        <w:tc>
          <w:tcPr>
            <w:tcW w:w="84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A46557B" w14:textId="77777777" w:rsidR="00F56E5C" w:rsidRPr="00AE31D9" w:rsidRDefault="00F56E5C" w:rsidP="00274FD5">
            <w:pPr>
              <w:suppressAutoHyphens/>
              <w:adjustRightInd w:val="0"/>
              <w:snapToGrid w:val="0"/>
              <w:spacing w:line="360" w:lineRule="auto"/>
              <w:rPr>
                <w:rFonts w:ascii="等线" w:eastAsia="微软雅黑" w:hAnsi="等线"/>
                <w:color w:val="000000"/>
                <w:sz w:val="18"/>
                <w:szCs w:val="18"/>
                <w:lang w:eastAsia="ar-SA"/>
              </w:rPr>
            </w:pPr>
            <w:r w:rsidRPr="00AE31D9">
              <w:rPr>
                <w:rFonts w:ascii="等线" w:eastAsia="微软雅黑" w:hAnsi="等线" w:hint="eastAsia"/>
                <w:color w:val="000000"/>
                <w:sz w:val="18"/>
                <w:szCs w:val="18"/>
              </w:rPr>
              <w:t>调用形式</w:t>
            </w:r>
          </w:p>
        </w:tc>
        <w:tc>
          <w:tcPr>
            <w:tcW w:w="7384" w:type="dxa"/>
            <w:gridSpan w:val="4"/>
            <w:tcBorders>
              <w:top w:val="single" w:sz="4" w:space="0" w:color="auto"/>
              <w:left w:val="single" w:sz="4" w:space="0" w:color="auto"/>
              <w:bottom w:val="single" w:sz="4" w:space="0" w:color="auto"/>
              <w:right w:val="single" w:sz="4" w:space="0" w:color="auto"/>
            </w:tcBorders>
          </w:tcPr>
          <w:p w14:paraId="51444A60" w14:textId="77777777" w:rsidR="00646FFB" w:rsidRDefault="00646FFB" w:rsidP="00646FFB">
            <w:pPr>
              <w:autoSpaceDE w:val="0"/>
              <w:autoSpaceDN w:val="0"/>
              <w:adjustRightInd w:val="0"/>
              <w:jc w:val="left"/>
              <w:rPr>
                <w:rFonts w:ascii="新宋体" w:eastAsia="新宋体" w:hAnsiTheme="minorHAnsi" w:cs="新宋体"/>
                <w:color w:val="000000"/>
                <w:kern w:val="0"/>
                <w:sz w:val="19"/>
                <w:szCs w:val="19"/>
              </w:rPr>
            </w:pPr>
            <w:r>
              <w:rPr>
                <w:rFonts w:ascii="新宋体" w:eastAsia="新宋体" w:hAnsiTheme="minorHAnsi" w:cs="新宋体"/>
                <w:color w:val="2B91AF"/>
                <w:kern w:val="0"/>
                <w:sz w:val="19"/>
                <w:szCs w:val="19"/>
              </w:rPr>
              <w:t>TrackingBox</w:t>
            </w:r>
            <w:r>
              <w:rPr>
                <w:rFonts w:ascii="新宋体" w:eastAsia="新宋体" w:hAnsiTheme="minorHAnsi" w:cs="新宋体"/>
                <w:color w:val="000000"/>
                <w:kern w:val="0"/>
                <w:sz w:val="19"/>
                <w:szCs w:val="19"/>
              </w:rPr>
              <w:t xml:space="preserve"> res;</w:t>
            </w:r>
          </w:p>
          <w:p w14:paraId="22B7BE30" w14:textId="401191ED" w:rsidR="00F56E5C" w:rsidRPr="00AE31D9" w:rsidRDefault="00646FFB" w:rsidP="00646FFB">
            <w:pPr>
              <w:suppressAutoHyphens/>
              <w:adjustRightInd w:val="0"/>
              <w:snapToGrid w:val="0"/>
              <w:spacing w:line="360" w:lineRule="auto"/>
              <w:rPr>
                <w:rFonts w:ascii="等线" w:eastAsia="微软雅黑" w:hAnsi="等线"/>
                <w:color w:val="FF0000"/>
                <w:sz w:val="18"/>
                <w:szCs w:val="18"/>
                <w:lang w:eastAsia="ar-SA"/>
              </w:rPr>
            </w:pPr>
            <w:r>
              <w:rPr>
                <w:rFonts w:ascii="新宋体" w:eastAsia="新宋体" w:hAnsiTheme="minorHAnsi" w:cs="新宋体"/>
                <w:color w:val="000000"/>
                <w:kern w:val="0"/>
                <w:sz w:val="19"/>
                <w:szCs w:val="19"/>
              </w:rPr>
              <w:t xml:space="preserve">res.box </w:t>
            </w:r>
            <w:r>
              <w:rPr>
                <w:rFonts w:ascii="新宋体" w:eastAsia="新宋体" w:hAnsiTheme="minorHAnsi" w:cs="新宋体"/>
                <w:color w:val="008080"/>
                <w:kern w:val="0"/>
                <w:sz w:val="19"/>
                <w:szCs w:val="19"/>
              </w:rPr>
              <w:t>=</w:t>
            </w:r>
            <w:r>
              <w:rPr>
                <w:rFonts w:ascii="新宋体" w:eastAsia="新宋体" w:hAnsiTheme="minorHAnsi" w:cs="新宋体"/>
                <w:color w:val="000000"/>
                <w:kern w:val="0"/>
                <w:sz w:val="19"/>
                <w:szCs w:val="19"/>
              </w:rPr>
              <w:t xml:space="preserve"> (</w:t>
            </w:r>
            <w:r>
              <w:rPr>
                <w:rFonts w:ascii="新宋体" w:eastAsia="新宋体" w:hAnsiTheme="minorHAnsi" w:cs="新宋体"/>
                <w:color w:val="008080"/>
                <w:kern w:val="0"/>
                <w:sz w:val="19"/>
                <w:szCs w:val="19"/>
              </w:rPr>
              <w:t>*</w:t>
            </w:r>
            <w:r>
              <w:rPr>
                <w:rFonts w:ascii="新宋体" w:eastAsia="新宋体" w:hAnsiTheme="minorHAnsi" w:cs="新宋体"/>
                <w:color w:val="000000"/>
                <w:kern w:val="0"/>
                <w:sz w:val="19"/>
                <w:szCs w:val="19"/>
              </w:rPr>
              <w:t>it).get_state();</w:t>
            </w:r>
          </w:p>
        </w:tc>
      </w:tr>
      <w:tr w:rsidR="00646FFB" w14:paraId="67C006FC" w14:textId="77777777" w:rsidTr="00646FFB">
        <w:trPr>
          <w:trHeight w:val="311"/>
          <w:jc w:val="center"/>
        </w:trPr>
        <w:tc>
          <w:tcPr>
            <w:tcW w:w="84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63C9606" w14:textId="77777777" w:rsidR="00F56E5C" w:rsidRPr="00AE31D9" w:rsidRDefault="00F56E5C" w:rsidP="00274FD5">
            <w:pPr>
              <w:suppressAutoHyphens/>
              <w:adjustRightInd w:val="0"/>
              <w:snapToGrid w:val="0"/>
              <w:spacing w:line="360" w:lineRule="auto"/>
              <w:jc w:val="center"/>
              <w:rPr>
                <w:rFonts w:ascii="等线" w:eastAsia="微软雅黑" w:hAnsi="等线"/>
                <w:color w:val="000000"/>
                <w:sz w:val="18"/>
                <w:szCs w:val="18"/>
              </w:rPr>
            </w:pPr>
            <w:r w:rsidRPr="00AE31D9">
              <w:rPr>
                <w:rFonts w:ascii="等线" w:eastAsia="微软雅黑" w:hAnsi="等线" w:hint="eastAsia"/>
                <w:color w:val="000000"/>
                <w:sz w:val="18"/>
                <w:szCs w:val="18"/>
              </w:rPr>
              <w:t>输入</w:t>
            </w:r>
            <w:r w:rsidRPr="00AE31D9">
              <w:rPr>
                <w:rFonts w:ascii="等线" w:eastAsia="微软雅黑" w:hAnsi="等线"/>
                <w:color w:val="000000"/>
                <w:sz w:val="18"/>
                <w:szCs w:val="18"/>
              </w:rPr>
              <w:t>/</w:t>
            </w:r>
            <w:r w:rsidRPr="00AE31D9">
              <w:rPr>
                <w:rFonts w:ascii="等线" w:eastAsia="微软雅黑" w:hAnsi="等线" w:hint="eastAsia"/>
                <w:color w:val="000000"/>
                <w:sz w:val="18"/>
                <w:szCs w:val="18"/>
              </w:rPr>
              <w:t>输出</w:t>
            </w:r>
          </w:p>
        </w:tc>
        <w:tc>
          <w:tcPr>
            <w:tcW w:w="1744"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D5428BE" w14:textId="77777777" w:rsidR="00F56E5C" w:rsidRPr="00AE31D9" w:rsidRDefault="00F56E5C" w:rsidP="00274FD5">
            <w:pPr>
              <w:suppressAutoHyphens/>
              <w:adjustRightInd w:val="0"/>
              <w:snapToGrid w:val="0"/>
              <w:spacing w:line="360" w:lineRule="auto"/>
              <w:jc w:val="center"/>
              <w:rPr>
                <w:rFonts w:ascii="等线" w:eastAsia="微软雅黑" w:hAnsi="等线"/>
                <w:color w:val="000000"/>
                <w:sz w:val="18"/>
                <w:szCs w:val="18"/>
              </w:rPr>
            </w:pPr>
            <w:r w:rsidRPr="00AE31D9">
              <w:rPr>
                <w:rFonts w:ascii="等线" w:eastAsia="微软雅黑" w:hAnsi="等线"/>
                <w:color w:val="000000"/>
                <w:sz w:val="18"/>
                <w:szCs w:val="18"/>
              </w:rPr>
              <w:t>I/O</w:t>
            </w:r>
          </w:p>
        </w:tc>
        <w:tc>
          <w:tcPr>
            <w:tcW w:w="109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0ABBC38" w14:textId="77777777" w:rsidR="00F56E5C" w:rsidRPr="00AE31D9" w:rsidRDefault="00F56E5C" w:rsidP="00274FD5">
            <w:pPr>
              <w:suppressAutoHyphens/>
              <w:adjustRightInd w:val="0"/>
              <w:snapToGrid w:val="0"/>
              <w:spacing w:line="360" w:lineRule="auto"/>
              <w:jc w:val="center"/>
              <w:rPr>
                <w:rFonts w:ascii="等线" w:eastAsia="微软雅黑" w:hAnsi="等线"/>
                <w:color w:val="000000"/>
                <w:sz w:val="18"/>
                <w:szCs w:val="18"/>
              </w:rPr>
            </w:pPr>
            <w:r w:rsidRPr="00AE31D9">
              <w:rPr>
                <w:rFonts w:ascii="等线" w:eastAsia="微软雅黑" w:hAnsi="等线" w:hint="eastAsia"/>
                <w:color w:val="000000"/>
                <w:sz w:val="18"/>
                <w:szCs w:val="18"/>
              </w:rPr>
              <w:t>参数名</w:t>
            </w:r>
          </w:p>
        </w:tc>
        <w:tc>
          <w:tcPr>
            <w:tcW w:w="2974"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76076DA" w14:textId="77777777" w:rsidR="00F56E5C" w:rsidRPr="00AE31D9" w:rsidRDefault="00F56E5C" w:rsidP="00274FD5">
            <w:pPr>
              <w:suppressAutoHyphens/>
              <w:adjustRightInd w:val="0"/>
              <w:snapToGrid w:val="0"/>
              <w:spacing w:line="360" w:lineRule="auto"/>
              <w:jc w:val="center"/>
              <w:rPr>
                <w:rFonts w:ascii="等线" w:eastAsia="微软雅黑" w:hAnsi="等线"/>
                <w:color w:val="000000"/>
                <w:sz w:val="18"/>
                <w:szCs w:val="18"/>
              </w:rPr>
            </w:pPr>
            <w:r w:rsidRPr="00AE31D9">
              <w:rPr>
                <w:rFonts w:ascii="等线" w:eastAsia="微软雅黑" w:hAnsi="等线"/>
                <w:color w:val="000000"/>
                <w:sz w:val="18"/>
                <w:szCs w:val="18"/>
              </w:rPr>
              <w:t>Type</w:t>
            </w:r>
          </w:p>
        </w:tc>
        <w:tc>
          <w:tcPr>
            <w:tcW w:w="1574" w:type="dxa"/>
            <w:tcBorders>
              <w:top w:val="single" w:sz="4" w:space="0" w:color="auto"/>
              <w:left w:val="single" w:sz="4" w:space="0" w:color="auto"/>
              <w:bottom w:val="single" w:sz="4" w:space="0" w:color="auto"/>
              <w:right w:val="single" w:sz="4" w:space="0" w:color="auto"/>
            </w:tcBorders>
            <w:shd w:val="clear" w:color="auto" w:fill="F2F2F2"/>
            <w:vAlign w:val="center"/>
          </w:tcPr>
          <w:p w14:paraId="3ABC601D" w14:textId="6F2B00BE" w:rsidR="00F56E5C" w:rsidRPr="00AE31D9" w:rsidRDefault="00F56E5C" w:rsidP="00274FD5">
            <w:pPr>
              <w:suppressAutoHyphens/>
              <w:adjustRightInd w:val="0"/>
              <w:snapToGrid w:val="0"/>
              <w:spacing w:line="360" w:lineRule="auto"/>
              <w:jc w:val="center"/>
              <w:rPr>
                <w:rFonts w:ascii="等线" w:eastAsia="微软雅黑" w:hAnsi="等线"/>
                <w:color w:val="000000"/>
                <w:sz w:val="18"/>
                <w:szCs w:val="18"/>
              </w:rPr>
            </w:pPr>
          </w:p>
        </w:tc>
      </w:tr>
      <w:tr w:rsidR="00646FFB" w14:paraId="5410BC24" w14:textId="77777777" w:rsidTr="00646FFB">
        <w:trPr>
          <w:trHeight w:val="311"/>
          <w:jc w:val="center"/>
        </w:trPr>
        <w:tc>
          <w:tcPr>
            <w:tcW w:w="846"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4CD8D234" w14:textId="77777777" w:rsidR="00F56E5C" w:rsidRPr="00AE31D9" w:rsidRDefault="00F56E5C" w:rsidP="00274FD5">
            <w:pPr>
              <w:suppressAutoHyphens/>
              <w:adjustRightInd w:val="0"/>
              <w:snapToGrid w:val="0"/>
              <w:spacing w:line="360" w:lineRule="auto"/>
              <w:jc w:val="center"/>
              <w:rPr>
                <w:rFonts w:ascii="等线" w:eastAsia="微软雅黑" w:hAnsi="等线"/>
                <w:color w:val="000000"/>
                <w:sz w:val="18"/>
                <w:szCs w:val="18"/>
                <w:lang w:eastAsia="ar-SA"/>
              </w:rPr>
            </w:pPr>
            <w:r w:rsidRPr="00AE31D9">
              <w:rPr>
                <w:rFonts w:ascii="等线" w:eastAsia="微软雅黑" w:hAnsi="等线" w:hint="eastAsia"/>
                <w:color w:val="000000"/>
                <w:sz w:val="18"/>
                <w:szCs w:val="18"/>
              </w:rPr>
              <w:t>参数</w:t>
            </w:r>
          </w:p>
        </w:tc>
        <w:tc>
          <w:tcPr>
            <w:tcW w:w="1744" w:type="dxa"/>
            <w:tcBorders>
              <w:top w:val="single" w:sz="4" w:space="0" w:color="auto"/>
              <w:left w:val="single" w:sz="4" w:space="0" w:color="auto"/>
              <w:bottom w:val="single" w:sz="4" w:space="0" w:color="auto"/>
              <w:right w:val="single" w:sz="4" w:space="0" w:color="auto"/>
            </w:tcBorders>
            <w:vAlign w:val="center"/>
          </w:tcPr>
          <w:p w14:paraId="3504FADE" w14:textId="7D17FF18" w:rsidR="00F56E5C" w:rsidRPr="00AE31D9" w:rsidRDefault="00F56E5C" w:rsidP="00274FD5">
            <w:pPr>
              <w:suppressAutoHyphens/>
              <w:adjustRightInd w:val="0"/>
              <w:snapToGrid w:val="0"/>
              <w:spacing w:line="360" w:lineRule="auto"/>
              <w:jc w:val="center"/>
              <w:rPr>
                <w:rFonts w:ascii="等线" w:eastAsia="微软雅黑" w:hAnsi="等线"/>
                <w:color w:val="0000FF"/>
                <w:sz w:val="18"/>
                <w:szCs w:val="18"/>
                <w:lang w:eastAsia="ar-SA"/>
              </w:rPr>
            </w:pPr>
          </w:p>
        </w:tc>
        <w:tc>
          <w:tcPr>
            <w:tcW w:w="1092" w:type="dxa"/>
            <w:tcBorders>
              <w:top w:val="single" w:sz="4" w:space="0" w:color="auto"/>
              <w:left w:val="single" w:sz="4" w:space="0" w:color="auto"/>
              <w:bottom w:val="single" w:sz="4" w:space="0" w:color="auto"/>
              <w:right w:val="single" w:sz="4" w:space="0" w:color="auto"/>
            </w:tcBorders>
            <w:vAlign w:val="center"/>
            <w:hideMark/>
          </w:tcPr>
          <w:p w14:paraId="1B18F8A8" w14:textId="77777777" w:rsidR="00F56E5C" w:rsidRPr="00AE31D9" w:rsidRDefault="00F56E5C" w:rsidP="00274FD5">
            <w:pPr>
              <w:suppressAutoHyphens/>
              <w:adjustRightInd w:val="0"/>
              <w:snapToGrid w:val="0"/>
              <w:spacing w:line="360" w:lineRule="auto"/>
              <w:jc w:val="center"/>
              <w:rPr>
                <w:rFonts w:ascii="等线" w:eastAsia="微软雅黑" w:hAnsi="等线"/>
                <w:color w:val="FF0000"/>
                <w:sz w:val="18"/>
                <w:szCs w:val="18"/>
              </w:rPr>
            </w:pPr>
          </w:p>
        </w:tc>
        <w:tc>
          <w:tcPr>
            <w:tcW w:w="2974" w:type="dxa"/>
            <w:tcBorders>
              <w:top w:val="single" w:sz="4" w:space="0" w:color="auto"/>
              <w:left w:val="single" w:sz="4" w:space="0" w:color="auto"/>
              <w:bottom w:val="single" w:sz="4" w:space="0" w:color="auto"/>
              <w:right w:val="single" w:sz="4" w:space="0" w:color="auto"/>
            </w:tcBorders>
            <w:vAlign w:val="center"/>
            <w:hideMark/>
          </w:tcPr>
          <w:p w14:paraId="28080EFD" w14:textId="3D2C665B" w:rsidR="00F56E5C" w:rsidRPr="00AE31D9" w:rsidRDefault="00F56E5C" w:rsidP="00274FD5">
            <w:pPr>
              <w:suppressAutoHyphens/>
              <w:adjustRightInd w:val="0"/>
              <w:snapToGrid w:val="0"/>
              <w:spacing w:line="360" w:lineRule="auto"/>
              <w:jc w:val="center"/>
              <w:rPr>
                <w:rFonts w:ascii="等线" w:eastAsia="微软雅黑" w:hAnsi="等线"/>
                <w:color w:val="FF0000"/>
                <w:sz w:val="18"/>
                <w:szCs w:val="18"/>
              </w:rPr>
            </w:pPr>
          </w:p>
        </w:tc>
        <w:tc>
          <w:tcPr>
            <w:tcW w:w="1574" w:type="dxa"/>
            <w:tcBorders>
              <w:top w:val="single" w:sz="4" w:space="0" w:color="auto"/>
              <w:left w:val="single" w:sz="4" w:space="0" w:color="auto"/>
              <w:bottom w:val="single" w:sz="4" w:space="0" w:color="auto"/>
              <w:right w:val="single" w:sz="4" w:space="0" w:color="auto"/>
            </w:tcBorders>
            <w:vAlign w:val="center"/>
          </w:tcPr>
          <w:p w14:paraId="5833BE19" w14:textId="6B5F735E" w:rsidR="00F56E5C" w:rsidRPr="00AE31D9" w:rsidRDefault="00F56E5C" w:rsidP="00274FD5">
            <w:pPr>
              <w:suppressAutoHyphens/>
              <w:adjustRightInd w:val="0"/>
              <w:snapToGrid w:val="0"/>
              <w:spacing w:line="360" w:lineRule="auto"/>
              <w:rPr>
                <w:rFonts w:ascii="等线" w:eastAsia="等线" w:hAnsi="等线"/>
                <w:color w:val="FF0000"/>
                <w:sz w:val="18"/>
                <w:szCs w:val="18"/>
              </w:rPr>
            </w:pPr>
          </w:p>
        </w:tc>
      </w:tr>
      <w:tr w:rsidR="00646FFB" w14:paraId="04CB0989" w14:textId="77777777" w:rsidTr="00646FFB">
        <w:trPr>
          <w:trHeight w:val="311"/>
          <w:jc w:val="center"/>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210EA2F9" w14:textId="77777777" w:rsidR="00F56E5C" w:rsidRPr="00AE31D9" w:rsidRDefault="00F56E5C" w:rsidP="00274FD5">
            <w:pPr>
              <w:jc w:val="left"/>
              <w:rPr>
                <w:rFonts w:ascii="等线" w:eastAsia="微软雅黑" w:hAnsi="等线"/>
                <w:color w:val="000000"/>
                <w:sz w:val="18"/>
                <w:szCs w:val="18"/>
                <w:lang w:eastAsia="ar-SA"/>
              </w:rPr>
            </w:pPr>
          </w:p>
        </w:tc>
        <w:tc>
          <w:tcPr>
            <w:tcW w:w="1744" w:type="dxa"/>
            <w:tcBorders>
              <w:top w:val="single" w:sz="4" w:space="0" w:color="auto"/>
              <w:left w:val="single" w:sz="4" w:space="0" w:color="auto"/>
              <w:bottom w:val="single" w:sz="4" w:space="0" w:color="auto"/>
              <w:right w:val="single" w:sz="4" w:space="0" w:color="auto"/>
            </w:tcBorders>
            <w:vAlign w:val="center"/>
          </w:tcPr>
          <w:p w14:paraId="498EE187" w14:textId="77777777" w:rsidR="00F56E5C" w:rsidRPr="00AE31D9" w:rsidRDefault="00F56E5C" w:rsidP="00274FD5">
            <w:pPr>
              <w:suppressAutoHyphens/>
              <w:adjustRightInd w:val="0"/>
              <w:snapToGrid w:val="0"/>
              <w:spacing w:line="360" w:lineRule="auto"/>
              <w:jc w:val="center"/>
              <w:rPr>
                <w:rFonts w:ascii="等线" w:eastAsia="微软雅黑" w:hAnsi="等线"/>
                <w:color w:val="0000FF"/>
                <w:sz w:val="18"/>
                <w:szCs w:val="18"/>
                <w:lang w:eastAsia="ar-SA"/>
              </w:rPr>
            </w:pPr>
          </w:p>
        </w:tc>
        <w:tc>
          <w:tcPr>
            <w:tcW w:w="1092" w:type="dxa"/>
            <w:tcBorders>
              <w:top w:val="single" w:sz="4" w:space="0" w:color="auto"/>
              <w:left w:val="single" w:sz="4" w:space="0" w:color="auto"/>
              <w:bottom w:val="single" w:sz="4" w:space="0" w:color="auto"/>
              <w:right w:val="single" w:sz="4" w:space="0" w:color="auto"/>
            </w:tcBorders>
            <w:vAlign w:val="center"/>
            <w:hideMark/>
          </w:tcPr>
          <w:p w14:paraId="096EE54B" w14:textId="77777777" w:rsidR="00F56E5C" w:rsidRPr="00AE31D9" w:rsidRDefault="00F56E5C" w:rsidP="00274FD5">
            <w:pPr>
              <w:suppressAutoHyphens/>
              <w:adjustRightInd w:val="0"/>
              <w:snapToGrid w:val="0"/>
              <w:spacing w:line="360" w:lineRule="auto"/>
              <w:jc w:val="center"/>
              <w:rPr>
                <w:rFonts w:ascii="等线" w:eastAsia="微软雅黑" w:hAnsi="等线"/>
                <w:color w:val="FF0000"/>
                <w:sz w:val="18"/>
                <w:szCs w:val="18"/>
                <w:lang w:eastAsia="ar-SA"/>
              </w:rPr>
            </w:pPr>
          </w:p>
        </w:tc>
        <w:tc>
          <w:tcPr>
            <w:tcW w:w="2974" w:type="dxa"/>
            <w:tcBorders>
              <w:top w:val="single" w:sz="4" w:space="0" w:color="auto"/>
              <w:left w:val="single" w:sz="4" w:space="0" w:color="auto"/>
              <w:bottom w:val="single" w:sz="4" w:space="0" w:color="auto"/>
              <w:right w:val="single" w:sz="4" w:space="0" w:color="auto"/>
            </w:tcBorders>
            <w:vAlign w:val="center"/>
            <w:hideMark/>
          </w:tcPr>
          <w:p w14:paraId="7E5F1B46" w14:textId="77777777" w:rsidR="00F56E5C" w:rsidRPr="00AE31D9" w:rsidRDefault="00F56E5C" w:rsidP="00274FD5">
            <w:pPr>
              <w:suppressAutoHyphens/>
              <w:adjustRightInd w:val="0"/>
              <w:snapToGrid w:val="0"/>
              <w:spacing w:line="360" w:lineRule="auto"/>
              <w:jc w:val="center"/>
              <w:rPr>
                <w:rFonts w:ascii="等线" w:eastAsia="等线" w:hAnsi="等线"/>
                <w:color w:val="FF0000"/>
                <w:sz w:val="18"/>
                <w:szCs w:val="18"/>
              </w:rPr>
            </w:pPr>
          </w:p>
        </w:tc>
        <w:tc>
          <w:tcPr>
            <w:tcW w:w="1574" w:type="dxa"/>
            <w:tcBorders>
              <w:top w:val="single" w:sz="4" w:space="0" w:color="auto"/>
              <w:left w:val="single" w:sz="4" w:space="0" w:color="auto"/>
              <w:bottom w:val="single" w:sz="4" w:space="0" w:color="auto"/>
              <w:right w:val="single" w:sz="4" w:space="0" w:color="auto"/>
            </w:tcBorders>
            <w:vAlign w:val="center"/>
          </w:tcPr>
          <w:p w14:paraId="21A65301" w14:textId="77777777" w:rsidR="00F56E5C" w:rsidRPr="00AE31D9" w:rsidRDefault="00F56E5C" w:rsidP="00274FD5">
            <w:pPr>
              <w:suppressAutoHyphens/>
              <w:adjustRightInd w:val="0"/>
              <w:snapToGrid w:val="0"/>
              <w:spacing w:line="360" w:lineRule="auto"/>
              <w:rPr>
                <w:rFonts w:ascii="等线" w:hAnsi="等线"/>
                <w:color w:val="FF0000"/>
                <w:sz w:val="18"/>
                <w:szCs w:val="18"/>
              </w:rPr>
            </w:pPr>
          </w:p>
        </w:tc>
      </w:tr>
      <w:tr w:rsidR="00646FFB" w14:paraId="20BB2F5D" w14:textId="77777777" w:rsidTr="00646FFB">
        <w:trPr>
          <w:trHeight w:val="181"/>
          <w:jc w:val="center"/>
        </w:trPr>
        <w:tc>
          <w:tcPr>
            <w:tcW w:w="84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C397AC6" w14:textId="77777777" w:rsidR="00F56E5C" w:rsidRPr="00AE31D9" w:rsidRDefault="00F56E5C" w:rsidP="00274FD5">
            <w:pPr>
              <w:suppressAutoHyphens/>
              <w:adjustRightInd w:val="0"/>
              <w:snapToGrid w:val="0"/>
              <w:spacing w:line="360" w:lineRule="auto"/>
              <w:jc w:val="center"/>
              <w:rPr>
                <w:rFonts w:ascii="等线" w:eastAsia="微软雅黑" w:hAnsi="等线"/>
                <w:color w:val="000000"/>
                <w:sz w:val="18"/>
                <w:szCs w:val="18"/>
                <w:lang w:eastAsia="ar-SA"/>
              </w:rPr>
            </w:pPr>
            <w:r w:rsidRPr="00AE31D9">
              <w:rPr>
                <w:rFonts w:ascii="等线" w:eastAsia="微软雅黑" w:hAnsi="等线" w:hint="eastAsia"/>
                <w:color w:val="000000"/>
                <w:sz w:val="18"/>
                <w:szCs w:val="18"/>
              </w:rPr>
              <w:t>返回值</w:t>
            </w:r>
          </w:p>
        </w:tc>
        <w:tc>
          <w:tcPr>
            <w:tcW w:w="1744" w:type="dxa"/>
            <w:tcBorders>
              <w:top w:val="single" w:sz="4" w:space="0" w:color="auto"/>
              <w:left w:val="single" w:sz="4" w:space="0" w:color="auto"/>
              <w:bottom w:val="single" w:sz="4" w:space="0" w:color="auto"/>
              <w:right w:val="single" w:sz="4" w:space="0" w:color="auto"/>
            </w:tcBorders>
            <w:vAlign w:val="center"/>
          </w:tcPr>
          <w:p w14:paraId="4427EC00" w14:textId="77777777" w:rsidR="00F56E5C" w:rsidRPr="00AE31D9" w:rsidRDefault="00F56E5C" w:rsidP="00274FD5">
            <w:pPr>
              <w:suppressAutoHyphens/>
              <w:adjustRightInd w:val="0"/>
              <w:snapToGrid w:val="0"/>
              <w:spacing w:line="360" w:lineRule="auto"/>
              <w:jc w:val="center"/>
              <w:rPr>
                <w:rFonts w:ascii="等线" w:eastAsia="微软雅黑" w:hAnsi="等线"/>
                <w:color w:val="0000FF"/>
                <w:sz w:val="18"/>
                <w:szCs w:val="18"/>
              </w:rPr>
            </w:pPr>
            <w:r>
              <w:rPr>
                <w:rFonts w:ascii="新宋体" w:eastAsia="新宋体" w:hAnsiTheme="minorHAnsi" w:cs="新宋体"/>
                <w:color w:val="000000"/>
                <w:kern w:val="0"/>
                <w:sz w:val="19"/>
                <w:szCs w:val="19"/>
              </w:rPr>
              <w:t>m_history.back();</w:t>
            </w:r>
          </w:p>
        </w:tc>
        <w:tc>
          <w:tcPr>
            <w:tcW w:w="1092" w:type="dxa"/>
            <w:tcBorders>
              <w:top w:val="single" w:sz="4" w:space="0" w:color="auto"/>
              <w:left w:val="single" w:sz="4" w:space="0" w:color="auto"/>
              <w:bottom w:val="single" w:sz="4" w:space="0" w:color="auto"/>
              <w:right w:val="single" w:sz="4" w:space="0" w:color="auto"/>
            </w:tcBorders>
            <w:vAlign w:val="center"/>
            <w:hideMark/>
          </w:tcPr>
          <w:p w14:paraId="4A958F65" w14:textId="77777777" w:rsidR="00F56E5C" w:rsidRPr="00AE31D9" w:rsidRDefault="00F56E5C" w:rsidP="00274FD5">
            <w:pPr>
              <w:suppressAutoHyphens/>
              <w:adjustRightInd w:val="0"/>
              <w:snapToGrid w:val="0"/>
              <w:spacing w:line="360" w:lineRule="auto"/>
              <w:jc w:val="center"/>
              <w:rPr>
                <w:rFonts w:ascii="等线" w:eastAsia="等线" w:hAnsi="等线"/>
                <w:color w:val="FF0000"/>
                <w:sz w:val="18"/>
                <w:szCs w:val="18"/>
              </w:rPr>
            </w:pPr>
          </w:p>
        </w:tc>
        <w:tc>
          <w:tcPr>
            <w:tcW w:w="2974" w:type="dxa"/>
            <w:tcBorders>
              <w:top w:val="single" w:sz="4" w:space="0" w:color="auto"/>
              <w:left w:val="single" w:sz="4" w:space="0" w:color="auto"/>
              <w:bottom w:val="single" w:sz="4" w:space="0" w:color="auto"/>
              <w:right w:val="single" w:sz="4" w:space="0" w:color="auto"/>
            </w:tcBorders>
            <w:vAlign w:val="center"/>
            <w:hideMark/>
          </w:tcPr>
          <w:p w14:paraId="66AAF5E6" w14:textId="77777777" w:rsidR="00F56E5C" w:rsidRPr="00AE31D9" w:rsidRDefault="00F56E5C" w:rsidP="00274FD5">
            <w:pPr>
              <w:suppressAutoHyphens/>
              <w:adjustRightInd w:val="0"/>
              <w:snapToGrid w:val="0"/>
              <w:spacing w:line="360" w:lineRule="auto"/>
              <w:jc w:val="center"/>
              <w:rPr>
                <w:rFonts w:ascii="等线" w:hAnsi="等线"/>
                <w:color w:val="FF0000"/>
                <w:sz w:val="18"/>
                <w:szCs w:val="18"/>
              </w:rPr>
            </w:pPr>
            <w:r>
              <w:rPr>
                <w:rFonts w:ascii="等线" w:hAnsi="等线" w:hint="eastAsia"/>
                <w:color w:val="FF0000"/>
                <w:sz w:val="18"/>
                <w:szCs w:val="18"/>
              </w:rPr>
              <w:t>预测值</w:t>
            </w:r>
          </w:p>
        </w:tc>
        <w:tc>
          <w:tcPr>
            <w:tcW w:w="1574" w:type="dxa"/>
            <w:tcBorders>
              <w:top w:val="single" w:sz="4" w:space="0" w:color="auto"/>
              <w:left w:val="single" w:sz="4" w:space="0" w:color="auto"/>
              <w:bottom w:val="single" w:sz="4" w:space="0" w:color="auto"/>
              <w:right w:val="single" w:sz="4" w:space="0" w:color="auto"/>
            </w:tcBorders>
            <w:vAlign w:val="center"/>
          </w:tcPr>
          <w:p w14:paraId="47A85B16" w14:textId="77777777" w:rsidR="00F56E5C" w:rsidRPr="00AE31D9" w:rsidRDefault="00F56E5C" w:rsidP="00274FD5">
            <w:pPr>
              <w:suppressAutoHyphens/>
              <w:adjustRightInd w:val="0"/>
              <w:snapToGrid w:val="0"/>
              <w:spacing w:line="360" w:lineRule="auto"/>
              <w:rPr>
                <w:rFonts w:ascii="等线" w:hAnsi="等线"/>
                <w:color w:val="FF0000"/>
                <w:sz w:val="18"/>
                <w:szCs w:val="18"/>
              </w:rPr>
            </w:pPr>
            <w:r>
              <w:rPr>
                <w:rFonts w:ascii="等线" w:hAnsi="等线" w:hint="eastAsia"/>
                <w:color w:val="FF0000"/>
                <w:sz w:val="18"/>
                <w:szCs w:val="18"/>
              </w:rPr>
              <w:t>预测估计的边界框</w:t>
            </w:r>
          </w:p>
        </w:tc>
      </w:tr>
      <w:tr w:rsidR="00646FFB" w14:paraId="0EC675C6" w14:textId="77777777" w:rsidTr="00646FFB">
        <w:trPr>
          <w:trHeight w:val="311"/>
          <w:jc w:val="center"/>
        </w:trPr>
        <w:tc>
          <w:tcPr>
            <w:tcW w:w="84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814CA7E" w14:textId="77777777" w:rsidR="00F56E5C" w:rsidRPr="00AE31D9" w:rsidRDefault="00F56E5C" w:rsidP="00274FD5">
            <w:pPr>
              <w:suppressAutoHyphens/>
              <w:adjustRightInd w:val="0"/>
              <w:snapToGrid w:val="0"/>
              <w:spacing w:line="360" w:lineRule="auto"/>
              <w:jc w:val="center"/>
              <w:rPr>
                <w:rFonts w:ascii="等线" w:eastAsia="微软雅黑" w:hAnsi="等线"/>
                <w:color w:val="000000"/>
                <w:sz w:val="18"/>
                <w:szCs w:val="18"/>
              </w:rPr>
            </w:pPr>
            <w:r w:rsidRPr="00AE31D9">
              <w:rPr>
                <w:rFonts w:ascii="等线" w:eastAsia="微软雅黑" w:hAnsi="等线" w:hint="eastAsia"/>
                <w:color w:val="000000"/>
                <w:sz w:val="18"/>
                <w:szCs w:val="18"/>
              </w:rPr>
              <w:t>全局变量</w:t>
            </w:r>
          </w:p>
        </w:tc>
        <w:tc>
          <w:tcPr>
            <w:tcW w:w="1744" w:type="dxa"/>
            <w:tcBorders>
              <w:top w:val="single" w:sz="4" w:space="0" w:color="auto"/>
              <w:left w:val="single" w:sz="4" w:space="0" w:color="auto"/>
              <w:bottom w:val="single" w:sz="4" w:space="0" w:color="auto"/>
              <w:right w:val="single" w:sz="4" w:space="0" w:color="auto"/>
            </w:tcBorders>
            <w:vAlign w:val="center"/>
          </w:tcPr>
          <w:p w14:paraId="60A91718" w14:textId="77777777" w:rsidR="00F56E5C" w:rsidRPr="00AE31D9" w:rsidRDefault="00F56E5C" w:rsidP="00274FD5">
            <w:pPr>
              <w:suppressAutoHyphens/>
              <w:adjustRightInd w:val="0"/>
              <w:snapToGrid w:val="0"/>
              <w:spacing w:line="360" w:lineRule="auto"/>
              <w:jc w:val="center"/>
              <w:rPr>
                <w:rFonts w:ascii="等线" w:eastAsia="微软雅黑" w:hAnsi="等线"/>
                <w:color w:val="0000FF"/>
                <w:sz w:val="18"/>
                <w:szCs w:val="18"/>
                <w:lang w:eastAsia="ar-SA"/>
              </w:rPr>
            </w:pPr>
          </w:p>
        </w:tc>
        <w:tc>
          <w:tcPr>
            <w:tcW w:w="1092" w:type="dxa"/>
            <w:tcBorders>
              <w:top w:val="single" w:sz="4" w:space="0" w:color="auto"/>
              <w:left w:val="single" w:sz="4" w:space="0" w:color="auto"/>
              <w:bottom w:val="single" w:sz="4" w:space="0" w:color="auto"/>
              <w:right w:val="single" w:sz="4" w:space="0" w:color="auto"/>
            </w:tcBorders>
            <w:vAlign w:val="center"/>
            <w:hideMark/>
          </w:tcPr>
          <w:p w14:paraId="51E7CCF5" w14:textId="77777777" w:rsidR="00F56E5C" w:rsidRPr="00AE31D9" w:rsidRDefault="00F56E5C" w:rsidP="00274FD5">
            <w:pPr>
              <w:suppressAutoHyphens/>
              <w:adjustRightInd w:val="0"/>
              <w:snapToGrid w:val="0"/>
              <w:spacing w:line="360" w:lineRule="auto"/>
              <w:jc w:val="center"/>
              <w:rPr>
                <w:rFonts w:ascii="等线" w:eastAsia="等线" w:hAnsi="等线"/>
                <w:color w:val="FF0000"/>
                <w:sz w:val="18"/>
                <w:szCs w:val="18"/>
              </w:rPr>
            </w:pPr>
          </w:p>
        </w:tc>
        <w:tc>
          <w:tcPr>
            <w:tcW w:w="2974" w:type="dxa"/>
            <w:tcBorders>
              <w:top w:val="single" w:sz="4" w:space="0" w:color="auto"/>
              <w:left w:val="single" w:sz="4" w:space="0" w:color="auto"/>
              <w:bottom w:val="single" w:sz="4" w:space="0" w:color="auto"/>
              <w:right w:val="single" w:sz="4" w:space="0" w:color="auto"/>
            </w:tcBorders>
            <w:vAlign w:val="center"/>
            <w:hideMark/>
          </w:tcPr>
          <w:p w14:paraId="44AEB9A8" w14:textId="77777777" w:rsidR="00F56E5C" w:rsidRPr="00AE31D9" w:rsidRDefault="00F56E5C" w:rsidP="00274FD5">
            <w:pPr>
              <w:suppressAutoHyphens/>
              <w:adjustRightInd w:val="0"/>
              <w:snapToGrid w:val="0"/>
              <w:spacing w:line="360" w:lineRule="auto"/>
              <w:jc w:val="center"/>
              <w:rPr>
                <w:rFonts w:ascii="等线" w:eastAsia="微软雅黑" w:hAnsi="等线"/>
                <w:color w:val="FF0000"/>
                <w:sz w:val="18"/>
                <w:szCs w:val="18"/>
                <w:lang w:eastAsia="ar-SA"/>
              </w:rPr>
            </w:pPr>
          </w:p>
        </w:tc>
        <w:tc>
          <w:tcPr>
            <w:tcW w:w="1574" w:type="dxa"/>
            <w:tcBorders>
              <w:top w:val="single" w:sz="4" w:space="0" w:color="auto"/>
              <w:left w:val="single" w:sz="4" w:space="0" w:color="auto"/>
              <w:bottom w:val="single" w:sz="4" w:space="0" w:color="auto"/>
              <w:right w:val="single" w:sz="4" w:space="0" w:color="auto"/>
            </w:tcBorders>
            <w:vAlign w:val="center"/>
          </w:tcPr>
          <w:p w14:paraId="7E153606" w14:textId="77777777" w:rsidR="00F56E5C" w:rsidRPr="00AE31D9" w:rsidRDefault="00F56E5C" w:rsidP="00274FD5">
            <w:pPr>
              <w:suppressAutoHyphens/>
              <w:adjustRightInd w:val="0"/>
              <w:snapToGrid w:val="0"/>
              <w:spacing w:line="360" w:lineRule="auto"/>
              <w:rPr>
                <w:rFonts w:ascii="等线" w:eastAsia="等线" w:hAnsi="等线"/>
                <w:color w:val="FF0000"/>
                <w:sz w:val="18"/>
                <w:szCs w:val="18"/>
              </w:rPr>
            </w:pPr>
          </w:p>
        </w:tc>
      </w:tr>
      <w:tr w:rsidR="00646FFB" w14:paraId="0D79D82E" w14:textId="77777777" w:rsidTr="00646FFB">
        <w:trPr>
          <w:trHeight w:val="311"/>
          <w:jc w:val="center"/>
        </w:trPr>
        <w:tc>
          <w:tcPr>
            <w:tcW w:w="84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EA0EE7D" w14:textId="77777777" w:rsidR="00F56E5C" w:rsidRPr="00AE31D9" w:rsidRDefault="00F56E5C" w:rsidP="00274FD5">
            <w:pPr>
              <w:suppressAutoHyphens/>
              <w:adjustRightInd w:val="0"/>
              <w:snapToGrid w:val="0"/>
              <w:spacing w:line="360" w:lineRule="auto"/>
              <w:jc w:val="center"/>
              <w:rPr>
                <w:rFonts w:ascii="等线" w:eastAsia="微软雅黑" w:hAnsi="等线"/>
                <w:color w:val="000000"/>
                <w:sz w:val="18"/>
                <w:szCs w:val="18"/>
              </w:rPr>
            </w:pPr>
            <w:r w:rsidRPr="00AE31D9">
              <w:rPr>
                <w:rFonts w:ascii="等线" w:eastAsia="微软雅黑" w:hAnsi="等线" w:hint="eastAsia"/>
                <w:color w:val="000000"/>
                <w:sz w:val="18"/>
                <w:szCs w:val="18"/>
              </w:rPr>
              <w:t>静态变量</w:t>
            </w:r>
          </w:p>
        </w:tc>
        <w:tc>
          <w:tcPr>
            <w:tcW w:w="1744" w:type="dxa"/>
            <w:tcBorders>
              <w:top w:val="single" w:sz="4" w:space="0" w:color="auto"/>
              <w:left w:val="single" w:sz="4" w:space="0" w:color="auto"/>
              <w:bottom w:val="single" w:sz="4" w:space="0" w:color="auto"/>
              <w:right w:val="single" w:sz="4" w:space="0" w:color="auto"/>
            </w:tcBorders>
            <w:vAlign w:val="center"/>
          </w:tcPr>
          <w:p w14:paraId="2EEA2F24" w14:textId="77777777" w:rsidR="00F56E5C" w:rsidRPr="00AE31D9" w:rsidRDefault="00F56E5C" w:rsidP="00274FD5">
            <w:pPr>
              <w:suppressAutoHyphens/>
              <w:adjustRightInd w:val="0"/>
              <w:snapToGrid w:val="0"/>
              <w:spacing w:line="360" w:lineRule="auto"/>
              <w:jc w:val="center"/>
              <w:rPr>
                <w:rFonts w:ascii="等线" w:eastAsia="微软雅黑" w:hAnsi="等线"/>
                <w:color w:val="0000FF"/>
                <w:sz w:val="18"/>
                <w:szCs w:val="18"/>
                <w:lang w:eastAsia="ar-SA"/>
              </w:rPr>
            </w:pPr>
          </w:p>
        </w:tc>
        <w:tc>
          <w:tcPr>
            <w:tcW w:w="1092" w:type="dxa"/>
            <w:tcBorders>
              <w:top w:val="single" w:sz="4" w:space="0" w:color="auto"/>
              <w:left w:val="single" w:sz="4" w:space="0" w:color="auto"/>
              <w:bottom w:val="single" w:sz="4" w:space="0" w:color="auto"/>
              <w:right w:val="single" w:sz="4" w:space="0" w:color="auto"/>
            </w:tcBorders>
            <w:vAlign w:val="center"/>
          </w:tcPr>
          <w:p w14:paraId="691F4A1F" w14:textId="77777777" w:rsidR="00F56E5C" w:rsidRPr="00AE31D9" w:rsidRDefault="00F56E5C" w:rsidP="00274FD5">
            <w:pPr>
              <w:suppressAutoHyphens/>
              <w:adjustRightInd w:val="0"/>
              <w:snapToGrid w:val="0"/>
              <w:spacing w:line="360" w:lineRule="auto"/>
              <w:jc w:val="center"/>
              <w:rPr>
                <w:rFonts w:ascii="等线" w:eastAsia="微软雅黑" w:hAnsi="等线"/>
                <w:color w:val="FF0000"/>
                <w:sz w:val="18"/>
                <w:szCs w:val="18"/>
                <w:lang w:eastAsia="ar-SA"/>
              </w:rPr>
            </w:pPr>
          </w:p>
        </w:tc>
        <w:tc>
          <w:tcPr>
            <w:tcW w:w="2974" w:type="dxa"/>
            <w:tcBorders>
              <w:top w:val="single" w:sz="4" w:space="0" w:color="auto"/>
              <w:left w:val="single" w:sz="4" w:space="0" w:color="auto"/>
              <w:bottom w:val="single" w:sz="4" w:space="0" w:color="auto"/>
              <w:right w:val="single" w:sz="4" w:space="0" w:color="auto"/>
            </w:tcBorders>
            <w:vAlign w:val="center"/>
          </w:tcPr>
          <w:p w14:paraId="706B837D" w14:textId="77777777" w:rsidR="00F56E5C" w:rsidRPr="00AE31D9" w:rsidRDefault="00F56E5C" w:rsidP="00274FD5">
            <w:pPr>
              <w:suppressAutoHyphens/>
              <w:adjustRightInd w:val="0"/>
              <w:snapToGrid w:val="0"/>
              <w:spacing w:line="360" w:lineRule="auto"/>
              <w:jc w:val="center"/>
              <w:rPr>
                <w:rFonts w:ascii="等线" w:eastAsia="微软雅黑" w:hAnsi="等线"/>
                <w:color w:val="FF0000"/>
                <w:sz w:val="18"/>
                <w:szCs w:val="18"/>
                <w:lang w:eastAsia="ar-SA"/>
              </w:rPr>
            </w:pPr>
          </w:p>
        </w:tc>
        <w:tc>
          <w:tcPr>
            <w:tcW w:w="1574" w:type="dxa"/>
            <w:tcBorders>
              <w:top w:val="single" w:sz="4" w:space="0" w:color="auto"/>
              <w:left w:val="single" w:sz="4" w:space="0" w:color="auto"/>
              <w:bottom w:val="single" w:sz="4" w:space="0" w:color="auto"/>
              <w:right w:val="single" w:sz="4" w:space="0" w:color="auto"/>
            </w:tcBorders>
            <w:vAlign w:val="center"/>
          </w:tcPr>
          <w:p w14:paraId="67A058C1" w14:textId="77777777" w:rsidR="00F56E5C" w:rsidRPr="00AE31D9" w:rsidRDefault="00F56E5C" w:rsidP="00274FD5">
            <w:pPr>
              <w:suppressAutoHyphens/>
              <w:adjustRightInd w:val="0"/>
              <w:snapToGrid w:val="0"/>
              <w:spacing w:line="360" w:lineRule="auto"/>
              <w:rPr>
                <w:rFonts w:ascii="等线" w:eastAsia="微软雅黑" w:hAnsi="等线"/>
                <w:color w:val="FF0000"/>
                <w:sz w:val="18"/>
                <w:szCs w:val="18"/>
              </w:rPr>
            </w:pPr>
          </w:p>
        </w:tc>
      </w:tr>
      <w:tr w:rsidR="00F56E5C" w14:paraId="38663856" w14:textId="77777777" w:rsidTr="00646FFB">
        <w:trPr>
          <w:trHeight w:val="360"/>
          <w:jc w:val="center"/>
        </w:trPr>
        <w:tc>
          <w:tcPr>
            <w:tcW w:w="84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6671E0D" w14:textId="77777777" w:rsidR="00F56E5C" w:rsidRPr="00AE31D9" w:rsidRDefault="00F56E5C" w:rsidP="00274FD5">
            <w:pPr>
              <w:suppressAutoHyphens/>
              <w:adjustRightInd w:val="0"/>
              <w:snapToGrid w:val="0"/>
              <w:spacing w:line="360" w:lineRule="auto"/>
              <w:jc w:val="center"/>
              <w:rPr>
                <w:rFonts w:ascii="等线" w:eastAsia="微软雅黑" w:hAnsi="等线"/>
                <w:color w:val="000000"/>
                <w:sz w:val="18"/>
                <w:szCs w:val="18"/>
                <w:lang w:eastAsia="ar-SA"/>
              </w:rPr>
            </w:pPr>
            <w:r w:rsidRPr="00AE31D9">
              <w:rPr>
                <w:rFonts w:ascii="等线" w:eastAsia="微软雅黑" w:hAnsi="等线" w:hint="eastAsia"/>
                <w:color w:val="000000"/>
                <w:sz w:val="18"/>
                <w:szCs w:val="18"/>
              </w:rPr>
              <w:t>处理流程</w:t>
            </w:r>
          </w:p>
        </w:tc>
        <w:tc>
          <w:tcPr>
            <w:tcW w:w="7384" w:type="dxa"/>
            <w:gridSpan w:val="4"/>
            <w:tcBorders>
              <w:top w:val="single" w:sz="4" w:space="0" w:color="auto"/>
              <w:left w:val="single" w:sz="4" w:space="0" w:color="auto"/>
              <w:bottom w:val="single" w:sz="4" w:space="0" w:color="auto"/>
              <w:right w:val="single" w:sz="4" w:space="0" w:color="auto"/>
            </w:tcBorders>
          </w:tcPr>
          <w:p w14:paraId="342A3CC8" w14:textId="77777777" w:rsidR="00646FFB" w:rsidRDefault="00646FFB" w:rsidP="00646FFB">
            <w:pPr>
              <w:autoSpaceDE w:val="0"/>
              <w:autoSpaceDN w:val="0"/>
              <w:adjustRightInd w:val="0"/>
              <w:jc w:val="left"/>
              <w:rPr>
                <w:rFonts w:ascii="新宋体" w:eastAsia="新宋体" w:hAnsiTheme="minorHAnsi" w:cs="新宋体"/>
                <w:color w:val="000000"/>
                <w:kern w:val="0"/>
                <w:sz w:val="19"/>
                <w:szCs w:val="19"/>
              </w:rPr>
            </w:pPr>
            <w:r>
              <w:rPr>
                <w:rFonts w:ascii="新宋体" w:eastAsia="新宋体" w:hAnsiTheme="minorHAnsi" w:cs="新宋体"/>
                <w:color w:val="2B91AF"/>
                <w:kern w:val="0"/>
                <w:sz w:val="19"/>
                <w:szCs w:val="19"/>
              </w:rPr>
              <w:t>Mat</w:t>
            </w:r>
            <w:r>
              <w:rPr>
                <w:rFonts w:ascii="新宋体" w:eastAsia="新宋体" w:hAnsiTheme="minorHAnsi" w:cs="新宋体"/>
                <w:color w:val="000000"/>
                <w:kern w:val="0"/>
                <w:sz w:val="19"/>
                <w:szCs w:val="19"/>
              </w:rPr>
              <w:t xml:space="preserve"> s = kf.statePost;</w:t>
            </w:r>
          </w:p>
          <w:p w14:paraId="0CF89B30" w14:textId="536A828C" w:rsidR="00F56E5C" w:rsidRPr="00AE31D9" w:rsidRDefault="00646FFB" w:rsidP="00646FFB">
            <w:pPr>
              <w:suppressAutoHyphens/>
              <w:adjustRightInd w:val="0"/>
              <w:snapToGrid w:val="0"/>
              <w:spacing w:line="360" w:lineRule="auto"/>
              <w:rPr>
                <w:rFonts w:ascii="等线" w:eastAsia="微软雅黑" w:hAnsi="等线"/>
                <w:i/>
                <w:color w:val="548DD4"/>
                <w:sz w:val="18"/>
                <w:szCs w:val="18"/>
                <w:lang w:eastAsia="ar-SA"/>
              </w:rPr>
            </w:pPr>
            <w:r>
              <w:rPr>
                <w:rFonts w:ascii="新宋体" w:eastAsia="新宋体" w:hAnsiTheme="minorHAnsi" w:cs="新宋体"/>
                <w:color w:val="000000"/>
                <w:kern w:val="0"/>
                <w:sz w:val="19"/>
                <w:szCs w:val="19"/>
              </w:rPr>
              <w:tab/>
            </w:r>
            <w:r>
              <w:rPr>
                <w:rFonts w:ascii="新宋体" w:eastAsia="新宋体" w:hAnsiTheme="minorHAnsi" w:cs="新宋体"/>
                <w:color w:val="0000FF"/>
                <w:kern w:val="0"/>
                <w:sz w:val="19"/>
                <w:szCs w:val="19"/>
              </w:rPr>
              <w:t>return</w:t>
            </w:r>
            <w:r>
              <w:rPr>
                <w:rFonts w:ascii="新宋体" w:eastAsia="新宋体" w:hAnsiTheme="minorHAnsi" w:cs="新宋体"/>
                <w:color w:val="000000"/>
                <w:kern w:val="0"/>
                <w:sz w:val="19"/>
                <w:szCs w:val="19"/>
              </w:rPr>
              <w:t xml:space="preserve"> get_rect_xysr(s.at&lt;</w:t>
            </w:r>
            <w:r>
              <w:rPr>
                <w:rFonts w:ascii="新宋体" w:eastAsia="新宋体" w:hAnsiTheme="minorHAnsi" w:cs="新宋体"/>
                <w:color w:val="0000FF"/>
                <w:kern w:val="0"/>
                <w:sz w:val="19"/>
                <w:szCs w:val="19"/>
              </w:rPr>
              <w:t>float</w:t>
            </w:r>
            <w:r>
              <w:rPr>
                <w:rFonts w:ascii="新宋体" w:eastAsia="新宋体" w:hAnsiTheme="minorHAnsi" w:cs="新宋体"/>
                <w:color w:val="000000"/>
                <w:kern w:val="0"/>
                <w:sz w:val="19"/>
                <w:szCs w:val="19"/>
              </w:rPr>
              <w:t>&gt;(0, 0), s.at&lt;</w:t>
            </w:r>
            <w:r>
              <w:rPr>
                <w:rFonts w:ascii="新宋体" w:eastAsia="新宋体" w:hAnsiTheme="minorHAnsi" w:cs="新宋体"/>
                <w:color w:val="0000FF"/>
                <w:kern w:val="0"/>
                <w:sz w:val="19"/>
                <w:szCs w:val="19"/>
              </w:rPr>
              <w:t>float</w:t>
            </w:r>
            <w:r>
              <w:rPr>
                <w:rFonts w:ascii="新宋体" w:eastAsia="新宋体" w:hAnsiTheme="minorHAnsi" w:cs="新宋体"/>
                <w:color w:val="000000"/>
                <w:kern w:val="0"/>
                <w:sz w:val="19"/>
                <w:szCs w:val="19"/>
              </w:rPr>
              <w:t>&gt;(1, 0), s.at&lt;</w:t>
            </w:r>
            <w:r>
              <w:rPr>
                <w:rFonts w:ascii="新宋体" w:eastAsia="新宋体" w:hAnsiTheme="minorHAnsi" w:cs="新宋体"/>
                <w:color w:val="0000FF"/>
                <w:kern w:val="0"/>
                <w:sz w:val="19"/>
                <w:szCs w:val="19"/>
              </w:rPr>
              <w:t>float</w:t>
            </w:r>
            <w:r>
              <w:rPr>
                <w:rFonts w:ascii="新宋体" w:eastAsia="新宋体" w:hAnsiTheme="minorHAnsi" w:cs="新宋体"/>
                <w:color w:val="000000"/>
                <w:kern w:val="0"/>
                <w:sz w:val="19"/>
                <w:szCs w:val="19"/>
              </w:rPr>
              <w:t>&gt;(2, 0), s.at&lt;</w:t>
            </w:r>
            <w:r>
              <w:rPr>
                <w:rFonts w:ascii="新宋体" w:eastAsia="新宋体" w:hAnsiTheme="minorHAnsi" w:cs="新宋体"/>
                <w:color w:val="0000FF"/>
                <w:kern w:val="0"/>
                <w:sz w:val="19"/>
                <w:szCs w:val="19"/>
              </w:rPr>
              <w:t>float</w:t>
            </w:r>
            <w:r>
              <w:rPr>
                <w:rFonts w:ascii="新宋体" w:eastAsia="新宋体" w:hAnsiTheme="minorHAnsi" w:cs="新宋体"/>
                <w:color w:val="000000"/>
                <w:kern w:val="0"/>
                <w:sz w:val="19"/>
                <w:szCs w:val="19"/>
              </w:rPr>
              <w:t>&gt;(3, 0));</w:t>
            </w:r>
          </w:p>
        </w:tc>
      </w:tr>
      <w:tr w:rsidR="00F56E5C" w14:paraId="4D2F8B22" w14:textId="77777777" w:rsidTr="00646FFB">
        <w:trPr>
          <w:jc w:val="center"/>
        </w:trPr>
        <w:tc>
          <w:tcPr>
            <w:tcW w:w="84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48C020D" w14:textId="77777777" w:rsidR="00F56E5C" w:rsidRPr="00AE31D9" w:rsidRDefault="00F56E5C" w:rsidP="00274FD5">
            <w:pPr>
              <w:suppressAutoHyphens/>
              <w:adjustRightInd w:val="0"/>
              <w:snapToGrid w:val="0"/>
              <w:spacing w:line="360" w:lineRule="auto"/>
              <w:jc w:val="center"/>
              <w:rPr>
                <w:rFonts w:ascii="等线" w:eastAsia="微软雅黑" w:hAnsi="等线"/>
                <w:color w:val="000000"/>
                <w:sz w:val="18"/>
                <w:szCs w:val="18"/>
                <w:lang w:eastAsia="ar-SA"/>
              </w:rPr>
            </w:pPr>
            <w:r w:rsidRPr="00AE31D9">
              <w:rPr>
                <w:rFonts w:ascii="等线" w:eastAsia="微软雅黑" w:hAnsi="等线" w:hint="eastAsia"/>
                <w:color w:val="000000"/>
                <w:sz w:val="18"/>
                <w:szCs w:val="18"/>
              </w:rPr>
              <w:t>备注</w:t>
            </w:r>
          </w:p>
        </w:tc>
        <w:tc>
          <w:tcPr>
            <w:tcW w:w="7384" w:type="dxa"/>
            <w:gridSpan w:val="4"/>
            <w:tcBorders>
              <w:top w:val="single" w:sz="4" w:space="0" w:color="auto"/>
              <w:left w:val="single" w:sz="4" w:space="0" w:color="auto"/>
              <w:bottom w:val="single" w:sz="4" w:space="0" w:color="auto"/>
              <w:right w:val="single" w:sz="4" w:space="0" w:color="auto"/>
            </w:tcBorders>
          </w:tcPr>
          <w:p w14:paraId="4A377926" w14:textId="3A720745" w:rsidR="00F56E5C" w:rsidRPr="000046C2" w:rsidRDefault="00646FFB" w:rsidP="00274FD5">
            <w:pPr>
              <w:suppressAutoHyphens/>
              <w:adjustRightInd w:val="0"/>
              <w:snapToGrid w:val="0"/>
              <w:spacing w:line="360" w:lineRule="auto"/>
              <w:rPr>
                <w:rFonts w:ascii="等线" w:eastAsia="微软雅黑" w:hAnsi="等线"/>
                <w:iCs/>
                <w:color w:val="548DD4"/>
                <w:sz w:val="18"/>
                <w:szCs w:val="18"/>
                <w:lang w:eastAsia="ar-SA"/>
              </w:rPr>
            </w:pPr>
            <w:r>
              <w:rPr>
                <w:rFonts w:ascii="等线" w:eastAsia="微软雅黑" w:hAnsi="等线" w:hint="eastAsia"/>
                <w:iCs/>
                <w:color w:val="548DD4"/>
                <w:sz w:val="18"/>
                <w:szCs w:val="18"/>
              </w:rPr>
              <w:t>返回当前状态的向量值</w:t>
            </w:r>
          </w:p>
        </w:tc>
      </w:tr>
    </w:tbl>
    <w:p w14:paraId="25D35862" w14:textId="33F97982" w:rsidR="00F56E5C" w:rsidRDefault="00F56E5C" w:rsidP="008E1BDD">
      <w:pPr>
        <w:rPr>
          <w:b/>
          <w:bCs/>
        </w:rPr>
      </w:pPr>
    </w:p>
    <w:p w14:paraId="06568337" w14:textId="6C9F4AB7" w:rsidR="00F56E5C" w:rsidRDefault="00F56E5C" w:rsidP="00F56E5C">
      <w:pPr>
        <w:rPr>
          <w:b/>
          <w:bCs/>
        </w:rPr>
      </w:pPr>
      <w:r>
        <w:rPr>
          <w:b/>
          <w:bCs/>
        </w:rPr>
        <w:t>4.4</w:t>
      </w:r>
      <w:r w:rsidR="00397F8A">
        <w:rPr>
          <w:rFonts w:hint="eastAsia"/>
          <w:b/>
          <w:bCs/>
        </w:rPr>
        <w:t>.</w:t>
      </w:r>
      <w:r w:rsidR="00397F8A">
        <w:rPr>
          <w:b/>
          <w:bCs/>
        </w:rPr>
        <w:t>5</w:t>
      </w:r>
      <w:r w:rsidRPr="00430D1F">
        <w:rPr>
          <w:rFonts w:ascii="新宋体" w:eastAsia="新宋体" w:hAnsiTheme="minorHAnsi" w:cs="新宋体"/>
          <w:color w:val="000000"/>
          <w:sz w:val="19"/>
          <w:szCs w:val="19"/>
        </w:rPr>
        <w:t xml:space="preserve"> </w:t>
      </w:r>
      <w:r w:rsidRPr="00D71263">
        <w:rPr>
          <w:b/>
          <w:bCs/>
        </w:rPr>
        <w:t>KalmanTracker(</w:t>
      </w:r>
      <w:r w:rsidRPr="002310AA">
        <w:rPr>
          <w:b/>
          <w:bCs/>
        </w:rPr>
        <w:t>)</w:t>
      </w:r>
      <w:r w:rsidR="00397F8A">
        <w:rPr>
          <w:rFonts w:hint="eastAsia"/>
          <w:b/>
          <w:bCs/>
        </w:rPr>
        <w:t>:</w:t>
      </w:r>
      <w:r w:rsidR="00397F8A">
        <w:rPr>
          <w:b/>
          <w:bCs/>
        </w:rPr>
        <w:t>:</w:t>
      </w:r>
      <w:r w:rsidR="00397F8A" w:rsidRPr="00397F8A">
        <w:rPr>
          <w:b/>
          <w:bCs/>
        </w:rPr>
        <w:t>get_array()</w:t>
      </w:r>
      <w:r>
        <w:rPr>
          <w:rFonts w:hint="eastAsia"/>
          <w:b/>
          <w:bCs/>
        </w:rPr>
        <w:t>单元</w:t>
      </w:r>
      <w:r>
        <w:rPr>
          <w:b/>
          <w:bCs/>
        </w:rPr>
        <w:t>（</w:t>
      </w:r>
      <w:r>
        <w:rPr>
          <w:rFonts w:hint="eastAsia"/>
          <w:b/>
          <w:bCs/>
        </w:rPr>
        <w:t>函数名</w:t>
      </w:r>
      <w:r>
        <w:rPr>
          <w:b/>
          <w:bCs/>
        </w:rPr>
        <w:t>）</w:t>
      </w:r>
    </w:p>
    <w:tbl>
      <w:tblPr>
        <w:tblW w:w="82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53"/>
        <w:gridCol w:w="1831"/>
        <w:gridCol w:w="1082"/>
        <w:gridCol w:w="2981"/>
        <w:gridCol w:w="1583"/>
      </w:tblGrid>
      <w:tr w:rsidR="00F56E5C" w14:paraId="6F0EBDFB" w14:textId="77777777" w:rsidTr="00274FD5">
        <w:trPr>
          <w:jc w:val="center"/>
        </w:trPr>
        <w:tc>
          <w:tcPr>
            <w:tcW w:w="811"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FF48011" w14:textId="77777777" w:rsidR="00F56E5C" w:rsidRPr="00AE31D9" w:rsidRDefault="00F56E5C" w:rsidP="00274FD5">
            <w:pPr>
              <w:suppressAutoHyphens/>
              <w:adjustRightInd w:val="0"/>
              <w:snapToGrid w:val="0"/>
              <w:spacing w:line="360" w:lineRule="auto"/>
              <w:rPr>
                <w:rFonts w:ascii="等线" w:eastAsia="微软雅黑" w:hAnsi="等线"/>
                <w:color w:val="000000"/>
                <w:sz w:val="18"/>
                <w:szCs w:val="18"/>
              </w:rPr>
            </w:pPr>
            <w:r w:rsidRPr="00AE31D9">
              <w:rPr>
                <w:rFonts w:ascii="等线" w:eastAsia="微软雅黑" w:hAnsi="等线" w:hint="eastAsia"/>
                <w:color w:val="000000"/>
                <w:sz w:val="18"/>
                <w:szCs w:val="18"/>
              </w:rPr>
              <w:t>制约条件</w:t>
            </w:r>
          </w:p>
        </w:tc>
        <w:tc>
          <w:tcPr>
            <w:tcW w:w="7419" w:type="dxa"/>
            <w:gridSpan w:val="4"/>
            <w:tcBorders>
              <w:top w:val="single" w:sz="4" w:space="0" w:color="auto"/>
              <w:left w:val="single" w:sz="4" w:space="0" w:color="auto"/>
              <w:bottom w:val="single" w:sz="4" w:space="0" w:color="auto"/>
              <w:right w:val="single" w:sz="4" w:space="0" w:color="auto"/>
            </w:tcBorders>
            <w:hideMark/>
          </w:tcPr>
          <w:p w14:paraId="21E1D0AA" w14:textId="77777777" w:rsidR="00F56E5C" w:rsidRPr="00AE31D9" w:rsidRDefault="00F56E5C" w:rsidP="00274FD5">
            <w:pPr>
              <w:suppressAutoHyphens/>
              <w:adjustRightInd w:val="0"/>
              <w:snapToGrid w:val="0"/>
              <w:spacing w:line="360" w:lineRule="auto"/>
              <w:rPr>
                <w:rFonts w:ascii="等线" w:eastAsia="微软雅黑" w:hAnsi="等线"/>
                <w:color w:val="FF0000"/>
                <w:sz w:val="18"/>
                <w:szCs w:val="18"/>
              </w:rPr>
            </w:pPr>
          </w:p>
        </w:tc>
      </w:tr>
      <w:tr w:rsidR="00F56E5C" w14:paraId="6EBCEFCC" w14:textId="77777777" w:rsidTr="00274FD5">
        <w:trPr>
          <w:trHeight w:val="311"/>
          <w:jc w:val="center"/>
        </w:trPr>
        <w:tc>
          <w:tcPr>
            <w:tcW w:w="811"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39B372D" w14:textId="77777777" w:rsidR="00F56E5C" w:rsidRPr="00AE31D9" w:rsidRDefault="00F56E5C" w:rsidP="00274FD5">
            <w:pPr>
              <w:suppressAutoHyphens/>
              <w:adjustRightInd w:val="0"/>
              <w:snapToGrid w:val="0"/>
              <w:spacing w:line="360" w:lineRule="auto"/>
              <w:rPr>
                <w:rFonts w:ascii="等线" w:eastAsia="微软雅黑" w:hAnsi="等线"/>
                <w:color w:val="000000"/>
                <w:sz w:val="18"/>
                <w:szCs w:val="18"/>
              </w:rPr>
            </w:pPr>
            <w:r w:rsidRPr="00AE31D9">
              <w:rPr>
                <w:rFonts w:ascii="等线" w:eastAsia="微软雅黑" w:hAnsi="等线" w:hint="eastAsia"/>
                <w:color w:val="000000"/>
                <w:sz w:val="18"/>
                <w:szCs w:val="18"/>
              </w:rPr>
              <w:t>函数启动时机</w:t>
            </w:r>
          </w:p>
        </w:tc>
        <w:tc>
          <w:tcPr>
            <w:tcW w:w="7419" w:type="dxa"/>
            <w:gridSpan w:val="4"/>
            <w:tcBorders>
              <w:top w:val="single" w:sz="4" w:space="0" w:color="auto"/>
              <w:left w:val="single" w:sz="4" w:space="0" w:color="auto"/>
              <w:bottom w:val="single" w:sz="4" w:space="0" w:color="auto"/>
              <w:right w:val="single" w:sz="4" w:space="0" w:color="auto"/>
            </w:tcBorders>
          </w:tcPr>
          <w:p w14:paraId="14A08FE5" w14:textId="77777777" w:rsidR="00F56E5C" w:rsidRPr="00AE31D9" w:rsidRDefault="00F56E5C" w:rsidP="00274FD5">
            <w:pPr>
              <w:suppressAutoHyphens/>
              <w:adjustRightInd w:val="0"/>
              <w:snapToGrid w:val="0"/>
              <w:spacing w:line="360" w:lineRule="auto"/>
              <w:rPr>
                <w:rFonts w:ascii="等线" w:eastAsia="微软雅黑" w:hAnsi="等线"/>
                <w:color w:val="FF0000"/>
                <w:sz w:val="18"/>
                <w:szCs w:val="18"/>
                <w:lang w:eastAsia="ar-SA"/>
              </w:rPr>
            </w:pPr>
            <w:r>
              <w:rPr>
                <w:rFonts w:ascii="等线" w:eastAsia="微软雅黑" w:hAnsi="等线" w:hint="eastAsia"/>
                <w:color w:val="FF0000"/>
                <w:sz w:val="18"/>
                <w:szCs w:val="18"/>
              </w:rPr>
              <w:t>调用</w:t>
            </w:r>
            <w:r>
              <w:rPr>
                <w:rFonts w:ascii="等线" w:eastAsia="微软雅黑" w:hAnsi="等线" w:hint="eastAsia"/>
                <w:color w:val="FF0000"/>
                <w:sz w:val="18"/>
                <w:szCs w:val="18"/>
              </w:rPr>
              <w:t>kalman</w:t>
            </w:r>
            <w:r>
              <w:rPr>
                <w:rFonts w:ascii="等线" w:eastAsia="微软雅黑" w:hAnsi="等线" w:hint="eastAsia"/>
                <w:color w:val="FF0000"/>
                <w:sz w:val="18"/>
                <w:szCs w:val="18"/>
              </w:rPr>
              <w:t>滤波进行预测估计</w:t>
            </w:r>
          </w:p>
        </w:tc>
      </w:tr>
      <w:tr w:rsidR="00F56E5C" w14:paraId="659D034D" w14:textId="77777777" w:rsidTr="00397F8A">
        <w:trPr>
          <w:trHeight w:val="311"/>
          <w:jc w:val="center"/>
        </w:trPr>
        <w:tc>
          <w:tcPr>
            <w:tcW w:w="811"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1485A5F" w14:textId="77777777" w:rsidR="00F56E5C" w:rsidRPr="00AE31D9" w:rsidRDefault="00F56E5C" w:rsidP="00274FD5">
            <w:pPr>
              <w:suppressAutoHyphens/>
              <w:adjustRightInd w:val="0"/>
              <w:snapToGrid w:val="0"/>
              <w:spacing w:line="360" w:lineRule="auto"/>
              <w:rPr>
                <w:rFonts w:ascii="等线" w:eastAsia="微软雅黑" w:hAnsi="等线"/>
                <w:color w:val="000000"/>
                <w:sz w:val="18"/>
                <w:szCs w:val="18"/>
                <w:lang w:eastAsia="ar-SA"/>
              </w:rPr>
            </w:pPr>
            <w:r w:rsidRPr="00AE31D9">
              <w:rPr>
                <w:rFonts w:ascii="等线" w:eastAsia="微软雅黑" w:hAnsi="等线" w:hint="eastAsia"/>
                <w:color w:val="000000"/>
                <w:sz w:val="18"/>
                <w:szCs w:val="18"/>
              </w:rPr>
              <w:t>调用</w:t>
            </w:r>
          </w:p>
        </w:tc>
        <w:tc>
          <w:tcPr>
            <w:tcW w:w="7419" w:type="dxa"/>
            <w:gridSpan w:val="4"/>
            <w:tcBorders>
              <w:top w:val="single" w:sz="4" w:space="0" w:color="auto"/>
              <w:left w:val="single" w:sz="4" w:space="0" w:color="auto"/>
              <w:bottom w:val="single" w:sz="4" w:space="0" w:color="auto"/>
              <w:right w:val="single" w:sz="4" w:space="0" w:color="auto"/>
            </w:tcBorders>
          </w:tcPr>
          <w:p w14:paraId="007A0EF8" w14:textId="409E8E18" w:rsidR="00F56E5C" w:rsidRPr="00D71263" w:rsidRDefault="00397F8A" w:rsidP="00274FD5">
            <w:pPr>
              <w:suppressAutoHyphens/>
              <w:adjustRightInd w:val="0"/>
              <w:snapToGrid w:val="0"/>
              <w:spacing w:line="360" w:lineRule="auto"/>
              <w:rPr>
                <w:rFonts w:ascii="新宋体" w:eastAsia="新宋体" w:hAnsiTheme="minorHAnsi" w:cs="新宋体"/>
                <w:color w:val="000000"/>
                <w:kern w:val="0"/>
                <w:sz w:val="19"/>
                <w:szCs w:val="19"/>
              </w:rPr>
            </w:pPr>
            <w:r>
              <w:rPr>
                <w:rFonts w:ascii="新宋体" w:eastAsia="新宋体" w:hAnsiTheme="minorHAnsi" w:cs="新宋体"/>
                <w:color w:val="0000FF"/>
                <w:kern w:val="0"/>
                <w:sz w:val="19"/>
                <w:szCs w:val="19"/>
              </w:rPr>
              <w:t>double</w:t>
            </w:r>
            <w:r>
              <w:rPr>
                <w:rFonts w:ascii="新宋体" w:eastAsia="新宋体" w:hAnsiTheme="minorHAnsi" w:cs="新宋体"/>
                <w:color w:val="000000"/>
                <w:kern w:val="0"/>
                <w:sz w:val="19"/>
                <w:szCs w:val="19"/>
              </w:rPr>
              <w:t xml:space="preserve">* </w:t>
            </w:r>
            <w:r>
              <w:rPr>
                <w:rFonts w:ascii="新宋体" w:eastAsia="新宋体" w:hAnsiTheme="minorHAnsi" w:cs="新宋体"/>
                <w:color w:val="2B91AF"/>
                <w:kern w:val="0"/>
                <w:sz w:val="19"/>
                <w:szCs w:val="19"/>
              </w:rPr>
              <w:t>KalmanTracker</w:t>
            </w:r>
            <w:r>
              <w:rPr>
                <w:rFonts w:ascii="新宋体" w:eastAsia="新宋体" w:hAnsiTheme="minorHAnsi" w:cs="新宋体"/>
                <w:color w:val="000000"/>
                <w:kern w:val="0"/>
                <w:sz w:val="19"/>
                <w:szCs w:val="19"/>
              </w:rPr>
              <w:t>::get_array()</w:t>
            </w:r>
          </w:p>
        </w:tc>
      </w:tr>
      <w:tr w:rsidR="00F56E5C" w14:paraId="18E6E650" w14:textId="77777777" w:rsidTr="00274FD5">
        <w:trPr>
          <w:trHeight w:val="311"/>
          <w:jc w:val="center"/>
        </w:trPr>
        <w:tc>
          <w:tcPr>
            <w:tcW w:w="811"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3949E8E" w14:textId="77777777" w:rsidR="00F56E5C" w:rsidRPr="00AE31D9" w:rsidRDefault="00F56E5C" w:rsidP="00274FD5">
            <w:pPr>
              <w:suppressAutoHyphens/>
              <w:adjustRightInd w:val="0"/>
              <w:snapToGrid w:val="0"/>
              <w:spacing w:line="360" w:lineRule="auto"/>
              <w:rPr>
                <w:rFonts w:ascii="等线" w:eastAsia="微软雅黑" w:hAnsi="等线"/>
                <w:color w:val="000000"/>
                <w:sz w:val="18"/>
                <w:szCs w:val="18"/>
                <w:lang w:eastAsia="ar-SA"/>
              </w:rPr>
            </w:pPr>
            <w:r w:rsidRPr="00AE31D9">
              <w:rPr>
                <w:rFonts w:ascii="等线" w:eastAsia="微软雅黑" w:hAnsi="等线" w:hint="eastAsia"/>
                <w:color w:val="000000"/>
                <w:sz w:val="18"/>
                <w:szCs w:val="18"/>
              </w:rPr>
              <w:t>调用形式</w:t>
            </w:r>
          </w:p>
        </w:tc>
        <w:tc>
          <w:tcPr>
            <w:tcW w:w="7419" w:type="dxa"/>
            <w:gridSpan w:val="4"/>
            <w:tcBorders>
              <w:top w:val="single" w:sz="4" w:space="0" w:color="auto"/>
              <w:left w:val="single" w:sz="4" w:space="0" w:color="auto"/>
              <w:bottom w:val="single" w:sz="4" w:space="0" w:color="auto"/>
              <w:right w:val="single" w:sz="4" w:space="0" w:color="auto"/>
            </w:tcBorders>
            <w:hideMark/>
          </w:tcPr>
          <w:p w14:paraId="402FA43F" w14:textId="42AF8C07" w:rsidR="00397F8A" w:rsidRPr="00AE31D9" w:rsidRDefault="00397F8A" w:rsidP="00397F8A">
            <w:pPr>
              <w:suppressAutoHyphens/>
              <w:adjustRightInd w:val="0"/>
              <w:snapToGrid w:val="0"/>
              <w:spacing w:line="360" w:lineRule="auto"/>
              <w:rPr>
                <w:rFonts w:ascii="等线" w:eastAsia="微软雅黑" w:hAnsi="等线"/>
                <w:color w:val="FF0000"/>
                <w:sz w:val="18"/>
                <w:szCs w:val="18"/>
                <w:lang w:eastAsia="ar-SA"/>
              </w:rPr>
            </w:pPr>
            <w:r>
              <w:rPr>
                <w:rFonts w:ascii="新宋体" w:eastAsia="新宋体" w:hAnsiTheme="minorHAnsi" w:cs="新宋体"/>
                <w:color w:val="0000FF"/>
                <w:kern w:val="0"/>
                <w:sz w:val="19"/>
                <w:szCs w:val="19"/>
              </w:rPr>
              <w:t>double</w:t>
            </w:r>
            <w:r>
              <w:rPr>
                <w:rFonts w:ascii="新宋体" w:eastAsia="新宋体" w:hAnsiTheme="minorHAnsi" w:cs="新宋体"/>
                <w:color w:val="000000"/>
                <w:kern w:val="0"/>
                <w:sz w:val="19"/>
                <w:szCs w:val="19"/>
              </w:rPr>
              <w:t xml:space="preserve"> *coords = (</w:t>
            </w:r>
            <w:r>
              <w:rPr>
                <w:rFonts w:ascii="新宋体" w:eastAsia="新宋体" w:hAnsiTheme="minorHAnsi" w:cs="新宋体"/>
                <w:color w:val="008080"/>
                <w:kern w:val="0"/>
                <w:sz w:val="19"/>
                <w:szCs w:val="19"/>
              </w:rPr>
              <w:t>*</w:t>
            </w:r>
            <w:r>
              <w:rPr>
                <w:rFonts w:ascii="新宋体" w:eastAsia="新宋体" w:hAnsiTheme="minorHAnsi" w:cs="新宋体"/>
                <w:color w:val="000000"/>
                <w:kern w:val="0"/>
                <w:sz w:val="19"/>
                <w:szCs w:val="19"/>
              </w:rPr>
              <w:t>it).get_array();</w:t>
            </w:r>
          </w:p>
          <w:p w14:paraId="21F6ECCB" w14:textId="77E3B5A6" w:rsidR="00F56E5C" w:rsidRPr="00AE31D9" w:rsidRDefault="00F56E5C" w:rsidP="00274FD5">
            <w:pPr>
              <w:suppressAutoHyphens/>
              <w:adjustRightInd w:val="0"/>
              <w:snapToGrid w:val="0"/>
              <w:spacing w:line="360" w:lineRule="auto"/>
              <w:rPr>
                <w:rFonts w:ascii="等线" w:eastAsia="微软雅黑" w:hAnsi="等线"/>
                <w:color w:val="FF0000"/>
                <w:sz w:val="18"/>
                <w:szCs w:val="18"/>
                <w:lang w:eastAsia="ar-SA"/>
              </w:rPr>
            </w:pPr>
          </w:p>
        </w:tc>
      </w:tr>
      <w:tr w:rsidR="00F56E5C" w14:paraId="286527E0" w14:textId="77777777" w:rsidTr="00274FD5">
        <w:trPr>
          <w:trHeight w:val="311"/>
          <w:jc w:val="center"/>
        </w:trPr>
        <w:tc>
          <w:tcPr>
            <w:tcW w:w="811"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D1E583C" w14:textId="77777777" w:rsidR="00F56E5C" w:rsidRPr="00AE31D9" w:rsidRDefault="00F56E5C" w:rsidP="00274FD5">
            <w:pPr>
              <w:suppressAutoHyphens/>
              <w:adjustRightInd w:val="0"/>
              <w:snapToGrid w:val="0"/>
              <w:spacing w:line="360" w:lineRule="auto"/>
              <w:jc w:val="center"/>
              <w:rPr>
                <w:rFonts w:ascii="等线" w:eastAsia="微软雅黑" w:hAnsi="等线"/>
                <w:color w:val="000000"/>
                <w:sz w:val="18"/>
                <w:szCs w:val="18"/>
              </w:rPr>
            </w:pPr>
            <w:r w:rsidRPr="00AE31D9">
              <w:rPr>
                <w:rFonts w:ascii="等线" w:eastAsia="微软雅黑" w:hAnsi="等线" w:hint="eastAsia"/>
                <w:color w:val="000000"/>
                <w:sz w:val="18"/>
                <w:szCs w:val="18"/>
              </w:rPr>
              <w:t>输入</w:t>
            </w:r>
            <w:r w:rsidRPr="00AE31D9">
              <w:rPr>
                <w:rFonts w:ascii="等线" w:eastAsia="微软雅黑" w:hAnsi="等线"/>
                <w:color w:val="000000"/>
                <w:sz w:val="18"/>
                <w:szCs w:val="18"/>
              </w:rPr>
              <w:t>/</w:t>
            </w:r>
            <w:r w:rsidRPr="00AE31D9">
              <w:rPr>
                <w:rFonts w:ascii="等线" w:eastAsia="微软雅黑" w:hAnsi="等线" w:hint="eastAsia"/>
                <w:color w:val="000000"/>
                <w:sz w:val="18"/>
                <w:szCs w:val="18"/>
              </w:rPr>
              <w:t>输出</w:t>
            </w:r>
          </w:p>
        </w:tc>
        <w:tc>
          <w:tcPr>
            <w:tcW w:w="116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02BF972" w14:textId="77777777" w:rsidR="00F56E5C" w:rsidRPr="00AE31D9" w:rsidRDefault="00F56E5C" w:rsidP="00274FD5">
            <w:pPr>
              <w:suppressAutoHyphens/>
              <w:adjustRightInd w:val="0"/>
              <w:snapToGrid w:val="0"/>
              <w:spacing w:line="360" w:lineRule="auto"/>
              <w:jc w:val="center"/>
              <w:rPr>
                <w:rFonts w:ascii="等线" w:eastAsia="微软雅黑" w:hAnsi="等线"/>
                <w:color w:val="000000"/>
                <w:sz w:val="18"/>
                <w:szCs w:val="18"/>
              </w:rPr>
            </w:pPr>
            <w:r w:rsidRPr="00AE31D9">
              <w:rPr>
                <w:rFonts w:ascii="等线" w:eastAsia="微软雅黑" w:hAnsi="等线"/>
                <w:color w:val="000000"/>
                <w:sz w:val="18"/>
                <w:szCs w:val="18"/>
              </w:rPr>
              <w:t>I/O</w:t>
            </w:r>
          </w:p>
        </w:tc>
        <w:tc>
          <w:tcPr>
            <w:tcW w:w="119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20D69CC" w14:textId="77777777" w:rsidR="00F56E5C" w:rsidRPr="00AE31D9" w:rsidRDefault="00F56E5C" w:rsidP="00274FD5">
            <w:pPr>
              <w:suppressAutoHyphens/>
              <w:adjustRightInd w:val="0"/>
              <w:snapToGrid w:val="0"/>
              <w:spacing w:line="360" w:lineRule="auto"/>
              <w:jc w:val="center"/>
              <w:rPr>
                <w:rFonts w:ascii="等线" w:eastAsia="微软雅黑" w:hAnsi="等线"/>
                <w:color w:val="000000"/>
                <w:sz w:val="18"/>
                <w:szCs w:val="18"/>
              </w:rPr>
            </w:pPr>
            <w:r w:rsidRPr="00AE31D9">
              <w:rPr>
                <w:rFonts w:ascii="等线" w:eastAsia="微软雅黑" w:hAnsi="等线" w:hint="eastAsia"/>
                <w:color w:val="000000"/>
                <w:sz w:val="18"/>
                <w:szCs w:val="18"/>
              </w:rPr>
              <w:t>参数名</w:t>
            </w:r>
          </w:p>
        </w:tc>
        <w:tc>
          <w:tcPr>
            <w:tcW w:w="3317"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7A099B8" w14:textId="77777777" w:rsidR="00F56E5C" w:rsidRPr="00AE31D9" w:rsidRDefault="00F56E5C" w:rsidP="00274FD5">
            <w:pPr>
              <w:suppressAutoHyphens/>
              <w:adjustRightInd w:val="0"/>
              <w:snapToGrid w:val="0"/>
              <w:spacing w:line="360" w:lineRule="auto"/>
              <w:jc w:val="center"/>
              <w:rPr>
                <w:rFonts w:ascii="等线" w:eastAsia="微软雅黑" w:hAnsi="等线"/>
                <w:color w:val="000000"/>
                <w:sz w:val="18"/>
                <w:szCs w:val="18"/>
              </w:rPr>
            </w:pPr>
            <w:r w:rsidRPr="00AE31D9">
              <w:rPr>
                <w:rFonts w:ascii="等线" w:eastAsia="微软雅黑" w:hAnsi="等线"/>
                <w:color w:val="000000"/>
                <w:sz w:val="18"/>
                <w:szCs w:val="18"/>
              </w:rPr>
              <w:t>Type</w:t>
            </w:r>
          </w:p>
        </w:tc>
        <w:tc>
          <w:tcPr>
            <w:tcW w:w="1744"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735DCD2" w14:textId="77777777" w:rsidR="00F56E5C" w:rsidRPr="00AE31D9" w:rsidRDefault="00F56E5C" w:rsidP="00274FD5">
            <w:pPr>
              <w:suppressAutoHyphens/>
              <w:adjustRightInd w:val="0"/>
              <w:snapToGrid w:val="0"/>
              <w:spacing w:line="360" w:lineRule="auto"/>
              <w:jc w:val="center"/>
              <w:rPr>
                <w:rFonts w:ascii="等线" w:eastAsia="微软雅黑" w:hAnsi="等线"/>
                <w:color w:val="000000"/>
                <w:sz w:val="18"/>
                <w:szCs w:val="18"/>
              </w:rPr>
            </w:pPr>
            <w:r w:rsidRPr="00AE31D9">
              <w:rPr>
                <w:rFonts w:ascii="等线" w:eastAsia="微软雅黑" w:hAnsi="等线" w:hint="eastAsia"/>
                <w:color w:val="000000"/>
                <w:sz w:val="18"/>
                <w:szCs w:val="18"/>
              </w:rPr>
              <w:t>说明（意义、数据范围等）</w:t>
            </w:r>
          </w:p>
        </w:tc>
      </w:tr>
      <w:tr w:rsidR="00F56E5C" w14:paraId="2842FB99" w14:textId="77777777" w:rsidTr="00274FD5">
        <w:trPr>
          <w:trHeight w:val="311"/>
          <w:jc w:val="center"/>
        </w:trPr>
        <w:tc>
          <w:tcPr>
            <w:tcW w:w="811"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4BB79012" w14:textId="77777777" w:rsidR="00F56E5C" w:rsidRPr="00AE31D9" w:rsidRDefault="00F56E5C" w:rsidP="00274FD5">
            <w:pPr>
              <w:suppressAutoHyphens/>
              <w:adjustRightInd w:val="0"/>
              <w:snapToGrid w:val="0"/>
              <w:spacing w:line="360" w:lineRule="auto"/>
              <w:jc w:val="center"/>
              <w:rPr>
                <w:rFonts w:ascii="等线" w:eastAsia="微软雅黑" w:hAnsi="等线"/>
                <w:color w:val="000000"/>
                <w:sz w:val="18"/>
                <w:szCs w:val="18"/>
                <w:lang w:eastAsia="ar-SA"/>
              </w:rPr>
            </w:pPr>
            <w:r w:rsidRPr="00AE31D9">
              <w:rPr>
                <w:rFonts w:ascii="等线" w:eastAsia="微软雅黑" w:hAnsi="等线" w:hint="eastAsia"/>
                <w:color w:val="000000"/>
                <w:sz w:val="18"/>
                <w:szCs w:val="18"/>
              </w:rPr>
              <w:lastRenderedPageBreak/>
              <w:t>参数</w:t>
            </w:r>
          </w:p>
        </w:tc>
        <w:tc>
          <w:tcPr>
            <w:tcW w:w="1166" w:type="dxa"/>
            <w:tcBorders>
              <w:top w:val="single" w:sz="4" w:space="0" w:color="auto"/>
              <w:left w:val="single" w:sz="4" w:space="0" w:color="auto"/>
              <w:bottom w:val="single" w:sz="4" w:space="0" w:color="auto"/>
              <w:right w:val="single" w:sz="4" w:space="0" w:color="auto"/>
            </w:tcBorders>
            <w:vAlign w:val="center"/>
          </w:tcPr>
          <w:p w14:paraId="5C1ED841" w14:textId="77777777" w:rsidR="00F56E5C" w:rsidRPr="00AE31D9" w:rsidRDefault="00F56E5C" w:rsidP="00274FD5">
            <w:pPr>
              <w:suppressAutoHyphens/>
              <w:adjustRightInd w:val="0"/>
              <w:snapToGrid w:val="0"/>
              <w:spacing w:line="360" w:lineRule="auto"/>
              <w:jc w:val="center"/>
              <w:rPr>
                <w:rFonts w:ascii="等线" w:eastAsia="微软雅黑" w:hAnsi="等线"/>
                <w:color w:val="0000FF"/>
                <w:sz w:val="18"/>
                <w:szCs w:val="18"/>
                <w:lang w:eastAsia="ar-SA"/>
              </w:rPr>
            </w:pPr>
            <w:r>
              <w:rPr>
                <w:rFonts w:ascii="新宋体" w:eastAsia="新宋体" w:hAnsiTheme="minorHAnsi" w:cs="新宋体"/>
                <w:color w:val="000000"/>
                <w:kern w:val="0"/>
                <w:sz w:val="19"/>
                <w:szCs w:val="19"/>
              </w:rPr>
              <w:t>ParkingPoint</w:t>
            </w:r>
          </w:p>
        </w:tc>
        <w:tc>
          <w:tcPr>
            <w:tcW w:w="1192" w:type="dxa"/>
            <w:tcBorders>
              <w:top w:val="single" w:sz="4" w:space="0" w:color="auto"/>
              <w:left w:val="single" w:sz="4" w:space="0" w:color="auto"/>
              <w:bottom w:val="single" w:sz="4" w:space="0" w:color="auto"/>
              <w:right w:val="single" w:sz="4" w:space="0" w:color="auto"/>
            </w:tcBorders>
            <w:vAlign w:val="center"/>
            <w:hideMark/>
          </w:tcPr>
          <w:p w14:paraId="265B2E06" w14:textId="77777777" w:rsidR="00F56E5C" w:rsidRPr="00AE31D9" w:rsidRDefault="00F56E5C" w:rsidP="00274FD5">
            <w:pPr>
              <w:suppressAutoHyphens/>
              <w:adjustRightInd w:val="0"/>
              <w:snapToGrid w:val="0"/>
              <w:spacing w:line="360" w:lineRule="auto"/>
              <w:jc w:val="center"/>
              <w:rPr>
                <w:rFonts w:ascii="等线" w:eastAsia="微软雅黑" w:hAnsi="等线"/>
                <w:color w:val="FF0000"/>
                <w:sz w:val="18"/>
                <w:szCs w:val="18"/>
              </w:rPr>
            </w:pPr>
          </w:p>
        </w:tc>
        <w:tc>
          <w:tcPr>
            <w:tcW w:w="3317" w:type="dxa"/>
            <w:tcBorders>
              <w:top w:val="single" w:sz="4" w:space="0" w:color="auto"/>
              <w:left w:val="single" w:sz="4" w:space="0" w:color="auto"/>
              <w:bottom w:val="single" w:sz="4" w:space="0" w:color="auto"/>
              <w:right w:val="single" w:sz="4" w:space="0" w:color="auto"/>
            </w:tcBorders>
            <w:vAlign w:val="center"/>
            <w:hideMark/>
          </w:tcPr>
          <w:p w14:paraId="1301720D" w14:textId="77777777" w:rsidR="00F56E5C" w:rsidRPr="00AE31D9" w:rsidRDefault="00F56E5C" w:rsidP="00274FD5">
            <w:pPr>
              <w:suppressAutoHyphens/>
              <w:adjustRightInd w:val="0"/>
              <w:snapToGrid w:val="0"/>
              <w:spacing w:line="360" w:lineRule="auto"/>
              <w:jc w:val="center"/>
              <w:rPr>
                <w:rFonts w:ascii="等线" w:eastAsia="微软雅黑" w:hAnsi="等线"/>
                <w:color w:val="FF0000"/>
                <w:sz w:val="18"/>
                <w:szCs w:val="18"/>
              </w:rPr>
            </w:pPr>
            <w:r>
              <w:rPr>
                <w:rFonts w:ascii="新宋体" w:eastAsia="新宋体" w:hAnsiTheme="minorHAnsi" w:cs="新宋体"/>
                <w:color w:val="2B91AF"/>
                <w:kern w:val="0"/>
                <w:sz w:val="19"/>
                <w:szCs w:val="19"/>
              </w:rPr>
              <w:t>Corners</w:t>
            </w:r>
          </w:p>
        </w:tc>
        <w:tc>
          <w:tcPr>
            <w:tcW w:w="1744" w:type="dxa"/>
            <w:tcBorders>
              <w:top w:val="single" w:sz="4" w:space="0" w:color="auto"/>
              <w:left w:val="single" w:sz="4" w:space="0" w:color="auto"/>
              <w:bottom w:val="single" w:sz="4" w:space="0" w:color="auto"/>
              <w:right w:val="single" w:sz="4" w:space="0" w:color="auto"/>
            </w:tcBorders>
            <w:vAlign w:val="center"/>
          </w:tcPr>
          <w:p w14:paraId="39811658" w14:textId="77777777" w:rsidR="00F56E5C" w:rsidRPr="00AE31D9" w:rsidRDefault="00F56E5C" w:rsidP="00274FD5">
            <w:pPr>
              <w:suppressAutoHyphens/>
              <w:adjustRightInd w:val="0"/>
              <w:snapToGrid w:val="0"/>
              <w:spacing w:line="360" w:lineRule="auto"/>
              <w:rPr>
                <w:rFonts w:ascii="等线" w:eastAsia="等线" w:hAnsi="等线"/>
                <w:color w:val="FF0000"/>
                <w:sz w:val="18"/>
                <w:szCs w:val="18"/>
              </w:rPr>
            </w:pPr>
            <w:r>
              <w:rPr>
                <w:rFonts w:ascii="等线" w:eastAsia="等线" w:hAnsi="等线" w:hint="eastAsia"/>
                <w:color w:val="FF0000"/>
                <w:sz w:val="18"/>
                <w:szCs w:val="18"/>
              </w:rPr>
              <w:t>四个顶点的坐标</w:t>
            </w:r>
          </w:p>
        </w:tc>
      </w:tr>
      <w:tr w:rsidR="00F56E5C" w14:paraId="350BA249" w14:textId="77777777" w:rsidTr="00274FD5">
        <w:trPr>
          <w:trHeight w:val="311"/>
          <w:jc w:val="center"/>
        </w:trPr>
        <w:tc>
          <w:tcPr>
            <w:tcW w:w="811" w:type="dxa"/>
            <w:vMerge/>
            <w:tcBorders>
              <w:top w:val="single" w:sz="4" w:space="0" w:color="auto"/>
              <w:left w:val="single" w:sz="4" w:space="0" w:color="auto"/>
              <w:bottom w:val="single" w:sz="4" w:space="0" w:color="auto"/>
              <w:right w:val="single" w:sz="4" w:space="0" w:color="auto"/>
            </w:tcBorders>
            <w:vAlign w:val="center"/>
            <w:hideMark/>
          </w:tcPr>
          <w:p w14:paraId="2CBAD6F4" w14:textId="77777777" w:rsidR="00F56E5C" w:rsidRPr="00AE31D9" w:rsidRDefault="00F56E5C" w:rsidP="00274FD5">
            <w:pPr>
              <w:jc w:val="left"/>
              <w:rPr>
                <w:rFonts w:ascii="等线" w:eastAsia="微软雅黑" w:hAnsi="等线"/>
                <w:color w:val="000000"/>
                <w:sz w:val="18"/>
                <w:szCs w:val="18"/>
                <w:lang w:eastAsia="ar-SA"/>
              </w:rPr>
            </w:pPr>
          </w:p>
        </w:tc>
        <w:tc>
          <w:tcPr>
            <w:tcW w:w="1166" w:type="dxa"/>
            <w:tcBorders>
              <w:top w:val="single" w:sz="4" w:space="0" w:color="auto"/>
              <w:left w:val="single" w:sz="4" w:space="0" w:color="auto"/>
              <w:bottom w:val="single" w:sz="4" w:space="0" w:color="auto"/>
              <w:right w:val="single" w:sz="4" w:space="0" w:color="auto"/>
            </w:tcBorders>
            <w:vAlign w:val="center"/>
          </w:tcPr>
          <w:p w14:paraId="16D5153A" w14:textId="77777777" w:rsidR="00F56E5C" w:rsidRPr="00AE31D9" w:rsidRDefault="00F56E5C" w:rsidP="00274FD5">
            <w:pPr>
              <w:suppressAutoHyphens/>
              <w:adjustRightInd w:val="0"/>
              <w:snapToGrid w:val="0"/>
              <w:spacing w:line="360" w:lineRule="auto"/>
              <w:jc w:val="center"/>
              <w:rPr>
                <w:rFonts w:ascii="等线" w:eastAsia="微软雅黑" w:hAnsi="等线"/>
                <w:color w:val="0000FF"/>
                <w:sz w:val="18"/>
                <w:szCs w:val="18"/>
                <w:lang w:eastAsia="ar-SA"/>
              </w:rPr>
            </w:pPr>
          </w:p>
        </w:tc>
        <w:tc>
          <w:tcPr>
            <w:tcW w:w="1192" w:type="dxa"/>
            <w:tcBorders>
              <w:top w:val="single" w:sz="4" w:space="0" w:color="auto"/>
              <w:left w:val="single" w:sz="4" w:space="0" w:color="auto"/>
              <w:bottom w:val="single" w:sz="4" w:space="0" w:color="auto"/>
              <w:right w:val="single" w:sz="4" w:space="0" w:color="auto"/>
            </w:tcBorders>
            <w:vAlign w:val="center"/>
            <w:hideMark/>
          </w:tcPr>
          <w:p w14:paraId="079C0999" w14:textId="77777777" w:rsidR="00F56E5C" w:rsidRPr="00AE31D9" w:rsidRDefault="00F56E5C" w:rsidP="00274FD5">
            <w:pPr>
              <w:suppressAutoHyphens/>
              <w:adjustRightInd w:val="0"/>
              <w:snapToGrid w:val="0"/>
              <w:spacing w:line="360" w:lineRule="auto"/>
              <w:jc w:val="center"/>
              <w:rPr>
                <w:rFonts w:ascii="等线" w:eastAsia="微软雅黑" w:hAnsi="等线"/>
                <w:color w:val="FF0000"/>
                <w:sz w:val="18"/>
                <w:szCs w:val="18"/>
                <w:lang w:eastAsia="ar-SA"/>
              </w:rPr>
            </w:pPr>
          </w:p>
        </w:tc>
        <w:tc>
          <w:tcPr>
            <w:tcW w:w="3317" w:type="dxa"/>
            <w:tcBorders>
              <w:top w:val="single" w:sz="4" w:space="0" w:color="auto"/>
              <w:left w:val="single" w:sz="4" w:space="0" w:color="auto"/>
              <w:bottom w:val="single" w:sz="4" w:space="0" w:color="auto"/>
              <w:right w:val="single" w:sz="4" w:space="0" w:color="auto"/>
            </w:tcBorders>
            <w:vAlign w:val="center"/>
            <w:hideMark/>
          </w:tcPr>
          <w:p w14:paraId="0828D68D" w14:textId="77777777" w:rsidR="00F56E5C" w:rsidRPr="00AE31D9" w:rsidRDefault="00F56E5C" w:rsidP="00274FD5">
            <w:pPr>
              <w:suppressAutoHyphens/>
              <w:adjustRightInd w:val="0"/>
              <w:snapToGrid w:val="0"/>
              <w:spacing w:line="360" w:lineRule="auto"/>
              <w:jc w:val="center"/>
              <w:rPr>
                <w:rFonts w:ascii="等线" w:eastAsia="等线" w:hAnsi="等线"/>
                <w:color w:val="FF0000"/>
                <w:sz w:val="18"/>
                <w:szCs w:val="18"/>
              </w:rPr>
            </w:pPr>
          </w:p>
        </w:tc>
        <w:tc>
          <w:tcPr>
            <w:tcW w:w="1744" w:type="dxa"/>
            <w:tcBorders>
              <w:top w:val="single" w:sz="4" w:space="0" w:color="auto"/>
              <w:left w:val="single" w:sz="4" w:space="0" w:color="auto"/>
              <w:bottom w:val="single" w:sz="4" w:space="0" w:color="auto"/>
              <w:right w:val="single" w:sz="4" w:space="0" w:color="auto"/>
            </w:tcBorders>
            <w:vAlign w:val="center"/>
          </w:tcPr>
          <w:p w14:paraId="21BB99E5" w14:textId="77777777" w:rsidR="00F56E5C" w:rsidRPr="00AE31D9" w:rsidRDefault="00F56E5C" w:rsidP="00274FD5">
            <w:pPr>
              <w:suppressAutoHyphens/>
              <w:adjustRightInd w:val="0"/>
              <w:snapToGrid w:val="0"/>
              <w:spacing w:line="360" w:lineRule="auto"/>
              <w:rPr>
                <w:rFonts w:ascii="等线" w:hAnsi="等线"/>
                <w:color w:val="FF0000"/>
                <w:sz w:val="18"/>
                <w:szCs w:val="18"/>
              </w:rPr>
            </w:pPr>
          </w:p>
        </w:tc>
      </w:tr>
      <w:tr w:rsidR="00F56E5C" w14:paraId="2AF94BB5" w14:textId="77777777" w:rsidTr="00274FD5">
        <w:trPr>
          <w:trHeight w:val="181"/>
          <w:jc w:val="center"/>
        </w:trPr>
        <w:tc>
          <w:tcPr>
            <w:tcW w:w="811"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A5D97EC" w14:textId="77777777" w:rsidR="00F56E5C" w:rsidRPr="00AE31D9" w:rsidRDefault="00F56E5C" w:rsidP="00274FD5">
            <w:pPr>
              <w:suppressAutoHyphens/>
              <w:adjustRightInd w:val="0"/>
              <w:snapToGrid w:val="0"/>
              <w:spacing w:line="360" w:lineRule="auto"/>
              <w:jc w:val="center"/>
              <w:rPr>
                <w:rFonts w:ascii="等线" w:eastAsia="微软雅黑" w:hAnsi="等线"/>
                <w:color w:val="000000"/>
                <w:sz w:val="18"/>
                <w:szCs w:val="18"/>
                <w:lang w:eastAsia="ar-SA"/>
              </w:rPr>
            </w:pPr>
            <w:r w:rsidRPr="00AE31D9">
              <w:rPr>
                <w:rFonts w:ascii="等线" w:eastAsia="微软雅黑" w:hAnsi="等线" w:hint="eastAsia"/>
                <w:color w:val="000000"/>
                <w:sz w:val="18"/>
                <w:szCs w:val="18"/>
              </w:rPr>
              <w:t>返回值</w:t>
            </w:r>
          </w:p>
        </w:tc>
        <w:tc>
          <w:tcPr>
            <w:tcW w:w="1166" w:type="dxa"/>
            <w:tcBorders>
              <w:top w:val="single" w:sz="4" w:space="0" w:color="auto"/>
              <w:left w:val="single" w:sz="4" w:space="0" w:color="auto"/>
              <w:bottom w:val="single" w:sz="4" w:space="0" w:color="auto"/>
              <w:right w:val="single" w:sz="4" w:space="0" w:color="auto"/>
            </w:tcBorders>
            <w:vAlign w:val="center"/>
          </w:tcPr>
          <w:p w14:paraId="139A0491" w14:textId="77777777" w:rsidR="00F56E5C" w:rsidRPr="00AE31D9" w:rsidRDefault="00F56E5C" w:rsidP="00274FD5">
            <w:pPr>
              <w:suppressAutoHyphens/>
              <w:adjustRightInd w:val="0"/>
              <w:snapToGrid w:val="0"/>
              <w:spacing w:line="360" w:lineRule="auto"/>
              <w:jc w:val="center"/>
              <w:rPr>
                <w:rFonts w:ascii="等线" w:eastAsia="微软雅黑" w:hAnsi="等线"/>
                <w:color w:val="0000FF"/>
                <w:sz w:val="18"/>
                <w:szCs w:val="18"/>
              </w:rPr>
            </w:pPr>
            <w:r>
              <w:rPr>
                <w:rFonts w:ascii="新宋体" w:eastAsia="新宋体" w:hAnsiTheme="minorHAnsi" w:cs="新宋体"/>
                <w:color w:val="000000"/>
                <w:kern w:val="0"/>
                <w:sz w:val="19"/>
                <w:szCs w:val="19"/>
              </w:rPr>
              <w:t>m_history.back();</w:t>
            </w:r>
          </w:p>
        </w:tc>
        <w:tc>
          <w:tcPr>
            <w:tcW w:w="1192" w:type="dxa"/>
            <w:tcBorders>
              <w:top w:val="single" w:sz="4" w:space="0" w:color="auto"/>
              <w:left w:val="single" w:sz="4" w:space="0" w:color="auto"/>
              <w:bottom w:val="single" w:sz="4" w:space="0" w:color="auto"/>
              <w:right w:val="single" w:sz="4" w:space="0" w:color="auto"/>
            </w:tcBorders>
            <w:vAlign w:val="center"/>
            <w:hideMark/>
          </w:tcPr>
          <w:p w14:paraId="16ADDB43" w14:textId="77777777" w:rsidR="00F56E5C" w:rsidRPr="00AE31D9" w:rsidRDefault="00F56E5C" w:rsidP="00274FD5">
            <w:pPr>
              <w:suppressAutoHyphens/>
              <w:adjustRightInd w:val="0"/>
              <w:snapToGrid w:val="0"/>
              <w:spacing w:line="360" w:lineRule="auto"/>
              <w:jc w:val="center"/>
              <w:rPr>
                <w:rFonts w:ascii="等线" w:eastAsia="等线" w:hAnsi="等线"/>
                <w:color w:val="FF0000"/>
                <w:sz w:val="18"/>
                <w:szCs w:val="18"/>
              </w:rPr>
            </w:pPr>
          </w:p>
        </w:tc>
        <w:tc>
          <w:tcPr>
            <w:tcW w:w="3317" w:type="dxa"/>
            <w:tcBorders>
              <w:top w:val="single" w:sz="4" w:space="0" w:color="auto"/>
              <w:left w:val="single" w:sz="4" w:space="0" w:color="auto"/>
              <w:bottom w:val="single" w:sz="4" w:space="0" w:color="auto"/>
              <w:right w:val="single" w:sz="4" w:space="0" w:color="auto"/>
            </w:tcBorders>
            <w:vAlign w:val="center"/>
            <w:hideMark/>
          </w:tcPr>
          <w:p w14:paraId="26C14FBD" w14:textId="77777777" w:rsidR="00F56E5C" w:rsidRPr="00AE31D9" w:rsidRDefault="00F56E5C" w:rsidP="00274FD5">
            <w:pPr>
              <w:suppressAutoHyphens/>
              <w:adjustRightInd w:val="0"/>
              <w:snapToGrid w:val="0"/>
              <w:spacing w:line="360" w:lineRule="auto"/>
              <w:jc w:val="center"/>
              <w:rPr>
                <w:rFonts w:ascii="等线" w:hAnsi="等线"/>
                <w:color w:val="FF0000"/>
                <w:sz w:val="18"/>
                <w:szCs w:val="18"/>
              </w:rPr>
            </w:pPr>
            <w:r>
              <w:rPr>
                <w:rFonts w:ascii="等线" w:hAnsi="等线" w:hint="eastAsia"/>
                <w:color w:val="FF0000"/>
                <w:sz w:val="18"/>
                <w:szCs w:val="18"/>
              </w:rPr>
              <w:t>预测值</w:t>
            </w:r>
          </w:p>
        </w:tc>
        <w:tc>
          <w:tcPr>
            <w:tcW w:w="1744" w:type="dxa"/>
            <w:tcBorders>
              <w:top w:val="single" w:sz="4" w:space="0" w:color="auto"/>
              <w:left w:val="single" w:sz="4" w:space="0" w:color="auto"/>
              <w:bottom w:val="single" w:sz="4" w:space="0" w:color="auto"/>
              <w:right w:val="single" w:sz="4" w:space="0" w:color="auto"/>
            </w:tcBorders>
            <w:vAlign w:val="center"/>
          </w:tcPr>
          <w:p w14:paraId="611CDA8D" w14:textId="77777777" w:rsidR="00F56E5C" w:rsidRPr="00AE31D9" w:rsidRDefault="00F56E5C" w:rsidP="00274FD5">
            <w:pPr>
              <w:suppressAutoHyphens/>
              <w:adjustRightInd w:val="0"/>
              <w:snapToGrid w:val="0"/>
              <w:spacing w:line="360" w:lineRule="auto"/>
              <w:rPr>
                <w:rFonts w:ascii="等线" w:hAnsi="等线"/>
                <w:color w:val="FF0000"/>
                <w:sz w:val="18"/>
                <w:szCs w:val="18"/>
              </w:rPr>
            </w:pPr>
            <w:r>
              <w:rPr>
                <w:rFonts w:ascii="等线" w:hAnsi="等线" w:hint="eastAsia"/>
                <w:color w:val="FF0000"/>
                <w:sz w:val="18"/>
                <w:szCs w:val="18"/>
              </w:rPr>
              <w:t>预测估计的边界框</w:t>
            </w:r>
          </w:p>
        </w:tc>
      </w:tr>
      <w:tr w:rsidR="00F56E5C" w14:paraId="203C7973" w14:textId="77777777" w:rsidTr="00274FD5">
        <w:trPr>
          <w:trHeight w:val="311"/>
          <w:jc w:val="center"/>
        </w:trPr>
        <w:tc>
          <w:tcPr>
            <w:tcW w:w="811"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8DA3B97" w14:textId="77777777" w:rsidR="00F56E5C" w:rsidRPr="00AE31D9" w:rsidRDefault="00F56E5C" w:rsidP="00274FD5">
            <w:pPr>
              <w:suppressAutoHyphens/>
              <w:adjustRightInd w:val="0"/>
              <w:snapToGrid w:val="0"/>
              <w:spacing w:line="360" w:lineRule="auto"/>
              <w:jc w:val="center"/>
              <w:rPr>
                <w:rFonts w:ascii="等线" w:eastAsia="微软雅黑" w:hAnsi="等线"/>
                <w:color w:val="000000"/>
                <w:sz w:val="18"/>
                <w:szCs w:val="18"/>
              </w:rPr>
            </w:pPr>
            <w:r w:rsidRPr="00AE31D9">
              <w:rPr>
                <w:rFonts w:ascii="等线" w:eastAsia="微软雅黑" w:hAnsi="等线" w:hint="eastAsia"/>
                <w:color w:val="000000"/>
                <w:sz w:val="18"/>
                <w:szCs w:val="18"/>
              </w:rPr>
              <w:t>全局变量</w:t>
            </w:r>
          </w:p>
        </w:tc>
        <w:tc>
          <w:tcPr>
            <w:tcW w:w="1166" w:type="dxa"/>
            <w:tcBorders>
              <w:top w:val="single" w:sz="4" w:space="0" w:color="auto"/>
              <w:left w:val="single" w:sz="4" w:space="0" w:color="auto"/>
              <w:bottom w:val="single" w:sz="4" w:space="0" w:color="auto"/>
              <w:right w:val="single" w:sz="4" w:space="0" w:color="auto"/>
            </w:tcBorders>
            <w:vAlign w:val="center"/>
          </w:tcPr>
          <w:p w14:paraId="272CEBB8" w14:textId="77777777" w:rsidR="00F56E5C" w:rsidRPr="00AE31D9" w:rsidRDefault="00F56E5C" w:rsidP="00274FD5">
            <w:pPr>
              <w:suppressAutoHyphens/>
              <w:adjustRightInd w:val="0"/>
              <w:snapToGrid w:val="0"/>
              <w:spacing w:line="360" w:lineRule="auto"/>
              <w:jc w:val="center"/>
              <w:rPr>
                <w:rFonts w:ascii="等线" w:eastAsia="微软雅黑" w:hAnsi="等线"/>
                <w:color w:val="0000FF"/>
                <w:sz w:val="18"/>
                <w:szCs w:val="18"/>
                <w:lang w:eastAsia="ar-SA"/>
              </w:rPr>
            </w:pPr>
          </w:p>
        </w:tc>
        <w:tc>
          <w:tcPr>
            <w:tcW w:w="1192" w:type="dxa"/>
            <w:tcBorders>
              <w:top w:val="single" w:sz="4" w:space="0" w:color="auto"/>
              <w:left w:val="single" w:sz="4" w:space="0" w:color="auto"/>
              <w:bottom w:val="single" w:sz="4" w:space="0" w:color="auto"/>
              <w:right w:val="single" w:sz="4" w:space="0" w:color="auto"/>
            </w:tcBorders>
            <w:vAlign w:val="center"/>
            <w:hideMark/>
          </w:tcPr>
          <w:p w14:paraId="015BBFD9" w14:textId="77777777" w:rsidR="00F56E5C" w:rsidRPr="00AE31D9" w:rsidRDefault="00F56E5C" w:rsidP="00274FD5">
            <w:pPr>
              <w:suppressAutoHyphens/>
              <w:adjustRightInd w:val="0"/>
              <w:snapToGrid w:val="0"/>
              <w:spacing w:line="360" w:lineRule="auto"/>
              <w:jc w:val="center"/>
              <w:rPr>
                <w:rFonts w:ascii="等线" w:eastAsia="等线" w:hAnsi="等线"/>
                <w:color w:val="FF0000"/>
                <w:sz w:val="18"/>
                <w:szCs w:val="18"/>
              </w:rPr>
            </w:pPr>
          </w:p>
        </w:tc>
        <w:tc>
          <w:tcPr>
            <w:tcW w:w="3317" w:type="dxa"/>
            <w:tcBorders>
              <w:top w:val="single" w:sz="4" w:space="0" w:color="auto"/>
              <w:left w:val="single" w:sz="4" w:space="0" w:color="auto"/>
              <w:bottom w:val="single" w:sz="4" w:space="0" w:color="auto"/>
              <w:right w:val="single" w:sz="4" w:space="0" w:color="auto"/>
            </w:tcBorders>
            <w:vAlign w:val="center"/>
            <w:hideMark/>
          </w:tcPr>
          <w:p w14:paraId="37DB9EAE" w14:textId="77777777" w:rsidR="00F56E5C" w:rsidRPr="00AE31D9" w:rsidRDefault="00F56E5C" w:rsidP="00274FD5">
            <w:pPr>
              <w:suppressAutoHyphens/>
              <w:adjustRightInd w:val="0"/>
              <w:snapToGrid w:val="0"/>
              <w:spacing w:line="360" w:lineRule="auto"/>
              <w:jc w:val="center"/>
              <w:rPr>
                <w:rFonts w:ascii="等线" w:eastAsia="微软雅黑" w:hAnsi="等线"/>
                <w:color w:val="FF0000"/>
                <w:sz w:val="18"/>
                <w:szCs w:val="18"/>
                <w:lang w:eastAsia="ar-SA"/>
              </w:rPr>
            </w:pPr>
          </w:p>
        </w:tc>
        <w:tc>
          <w:tcPr>
            <w:tcW w:w="1744" w:type="dxa"/>
            <w:tcBorders>
              <w:top w:val="single" w:sz="4" w:space="0" w:color="auto"/>
              <w:left w:val="single" w:sz="4" w:space="0" w:color="auto"/>
              <w:bottom w:val="single" w:sz="4" w:space="0" w:color="auto"/>
              <w:right w:val="single" w:sz="4" w:space="0" w:color="auto"/>
            </w:tcBorders>
            <w:vAlign w:val="center"/>
          </w:tcPr>
          <w:p w14:paraId="7F63518D" w14:textId="77777777" w:rsidR="00F56E5C" w:rsidRPr="00AE31D9" w:rsidRDefault="00F56E5C" w:rsidP="00274FD5">
            <w:pPr>
              <w:suppressAutoHyphens/>
              <w:adjustRightInd w:val="0"/>
              <w:snapToGrid w:val="0"/>
              <w:spacing w:line="360" w:lineRule="auto"/>
              <w:rPr>
                <w:rFonts w:ascii="等线" w:eastAsia="等线" w:hAnsi="等线"/>
                <w:color w:val="FF0000"/>
                <w:sz w:val="18"/>
                <w:szCs w:val="18"/>
              </w:rPr>
            </w:pPr>
          </w:p>
        </w:tc>
      </w:tr>
      <w:tr w:rsidR="00F56E5C" w14:paraId="09CA988D" w14:textId="77777777" w:rsidTr="00274FD5">
        <w:trPr>
          <w:trHeight w:val="311"/>
          <w:jc w:val="center"/>
        </w:trPr>
        <w:tc>
          <w:tcPr>
            <w:tcW w:w="811"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B0BE18E" w14:textId="77777777" w:rsidR="00F56E5C" w:rsidRPr="00AE31D9" w:rsidRDefault="00F56E5C" w:rsidP="00274FD5">
            <w:pPr>
              <w:suppressAutoHyphens/>
              <w:adjustRightInd w:val="0"/>
              <w:snapToGrid w:val="0"/>
              <w:spacing w:line="360" w:lineRule="auto"/>
              <w:jc w:val="center"/>
              <w:rPr>
                <w:rFonts w:ascii="等线" w:eastAsia="微软雅黑" w:hAnsi="等线"/>
                <w:color w:val="000000"/>
                <w:sz w:val="18"/>
                <w:szCs w:val="18"/>
              </w:rPr>
            </w:pPr>
            <w:r w:rsidRPr="00AE31D9">
              <w:rPr>
                <w:rFonts w:ascii="等线" w:eastAsia="微软雅黑" w:hAnsi="等线" w:hint="eastAsia"/>
                <w:color w:val="000000"/>
                <w:sz w:val="18"/>
                <w:szCs w:val="18"/>
              </w:rPr>
              <w:t>静态变量</w:t>
            </w:r>
          </w:p>
        </w:tc>
        <w:tc>
          <w:tcPr>
            <w:tcW w:w="1166" w:type="dxa"/>
            <w:tcBorders>
              <w:top w:val="single" w:sz="4" w:space="0" w:color="auto"/>
              <w:left w:val="single" w:sz="4" w:space="0" w:color="auto"/>
              <w:bottom w:val="single" w:sz="4" w:space="0" w:color="auto"/>
              <w:right w:val="single" w:sz="4" w:space="0" w:color="auto"/>
            </w:tcBorders>
            <w:vAlign w:val="center"/>
          </w:tcPr>
          <w:p w14:paraId="21D8E7F1" w14:textId="77777777" w:rsidR="00F56E5C" w:rsidRPr="00AE31D9" w:rsidRDefault="00F56E5C" w:rsidP="00274FD5">
            <w:pPr>
              <w:suppressAutoHyphens/>
              <w:adjustRightInd w:val="0"/>
              <w:snapToGrid w:val="0"/>
              <w:spacing w:line="360" w:lineRule="auto"/>
              <w:jc w:val="center"/>
              <w:rPr>
                <w:rFonts w:ascii="等线" w:eastAsia="微软雅黑" w:hAnsi="等线"/>
                <w:color w:val="0000FF"/>
                <w:sz w:val="18"/>
                <w:szCs w:val="18"/>
                <w:lang w:eastAsia="ar-SA"/>
              </w:rPr>
            </w:pPr>
          </w:p>
        </w:tc>
        <w:tc>
          <w:tcPr>
            <w:tcW w:w="1192" w:type="dxa"/>
            <w:tcBorders>
              <w:top w:val="single" w:sz="4" w:space="0" w:color="auto"/>
              <w:left w:val="single" w:sz="4" w:space="0" w:color="auto"/>
              <w:bottom w:val="single" w:sz="4" w:space="0" w:color="auto"/>
              <w:right w:val="single" w:sz="4" w:space="0" w:color="auto"/>
            </w:tcBorders>
            <w:vAlign w:val="center"/>
          </w:tcPr>
          <w:p w14:paraId="1946DCD9" w14:textId="77777777" w:rsidR="00F56E5C" w:rsidRPr="00AE31D9" w:rsidRDefault="00F56E5C" w:rsidP="00274FD5">
            <w:pPr>
              <w:suppressAutoHyphens/>
              <w:adjustRightInd w:val="0"/>
              <w:snapToGrid w:val="0"/>
              <w:spacing w:line="360" w:lineRule="auto"/>
              <w:jc w:val="center"/>
              <w:rPr>
                <w:rFonts w:ascii="等线" w:eastAsia="微软雅黑" w:hAnsi="等线"/>
                <w:color w:val="FF0000"/>
                <w:sz w:val="18"/>
                <w:szCs w:val="18"/>
                <w:lang w:eastAsia="ar-SA"/>
              </w:rPr>
            </w:pPr>
          </w:p>
        </w:tc>
        <w:tc>
          <w:tcPr>
            <w:tcW w:w="3317" w:type="dxa"/>
            <w:tcBorders>
              <w:top w:val="single" w:sz="4" w:space="0" w:color="auto"/>
              <w:left w:val="single" w:sz="4" w:space="0" w:color="auto"/>
              <w:bottom w:val="single" w:sz="4" w:space="0" w:color="auto"/>
              <w:right w:val="single" w:sz="4" w:space="0" w:color="auto"/>
            </w:tcBorders>
            <w:vAlign w:val="center"/>
          </w:tcPr>
          <w:p w14:paraId="4E933192" w14:textId="77777777" w:rsidR="00F56E5C" w:rsidRPr="00AE31D9" w:rsidRDefault="00F56E5C" w:rsidP="00274FD5">
            <w:pPr>
              <w:suppressAutoHyphens/>
              <w:adjustRightInd w:val="0"/>
              <w:snapToGrid w:val="0"/>
              <w:spacing w:line="360" w:lineRule="auto"/>
              <w:jc w:val="center"/>
              <w:rPr>
                <w:rFonts w:ascii="等线" w:eastAsia="微软雅黑" w:hAnsi="等线"/>
                <w:color w:val="FF0000"/>
                <w:sz w:val="18"/>
                <w:szCs w:val="18"/>
                <w:lang w:eastAsia="ar-SA"/>
              </w:rPr>
            </w:pPr>
          </w:p>
        </w:tc>
        <w:tc>
          <w:tcPr>
            <w:tcW w:w="1744" w:type="dxa"/>
            <w:tcBorders>
              <w:top w:val="single" w:sz="4" w:space="0" w:color="auto"/>
              <w:left w:val="single" w:sz="4" w:space="0" w:color="auto"/>
              <w:bottom w:val="single" w:sz="4" w:space="0" w:color="auto"/>
              <w:right w:val="single" w:sz="4" w:space="0" w:color="auto"/>
            </w:tcBorders>
            <w:vAlign w:val="center"/>
          </w:tcPr>
          <w:p w14:paraId="7FE1857A" w14:textId="77777777" w:rsidR="00F56E5C" w:rsidRPr="00AE31D9" w:rsidRDefault="00F56E5C" w:rsidP="00274FD5">
            <w:pPr>
              <w:suppressAutoHyphens/>
              <w:adjustRightInd w:val="0"/>
              <w:snapToGrid w:val="0"/>
              <w:spacing w:line="360" w:lineRule="auto"/>
              <w:rPr>
                <w:rFonts w:ascii="等线" w:eastAsia="微软雅黑" w:hAnsi="等线"/>
                <w:color w:val="FF0000"/>
                <w:sz w:val="18"/>
                <w:szCs w:val="18"/>
              </w:rPr>
            </w:pPr>
          </w:p>
        </w:tc>
      </w:tr>
      <w:tr w:rsidR="00F56E5C" w14:paraId="5231AC5D" w14:textId="77777777" w:rsidTr="00274FD5">
        <w:trPr>
          <w:trHeight w:val="360"/>
          <w:jc w:val="center"/>
        </w:trPr>
        <w:tc>
          <w:tcPr>
            <w:tcW w:w="811"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C4B1D2F" w14:textId="77777777" w:rsidR="00F56E5C" w:rsidRPr="00AE31D9" w:rsidRDefault="00F56E5C" w:rsidP="00274FD5">
            <w:pPr>
              <w:suppressAutoHyphens/>
              <w:adjustRightInd w:val="0"/>
              <w:snapToGrid w:val="0"/>
              <w:spacing w:line="360" w:lineRule="auto"/>
              <w:jc w:val="center"/>
              <w:rPr>
                <w:rFonts w:ascii="等线" w:eastAsia="微软雅黑" w:hAnsi="等线"/>
                <w:color w:val="000000"/>
                <w:sz w:val="18"/>
                <w:szCs w:val="18"/>
                <w:lang w:eastAsia="ar-SA"/>
              </w:rPr>
            </w:pPr>
            <w:r w:rsidRPr="00AE31D9">
              <w:rPr>
                <w:rFonts w:ascii="等线" w:eastAsia="微软雅黑" w:hAnsi="等线" w:hint="eastAsia"/>
                <w:color w:val="000000"/>
                <w:sz w:val="18"/>
                <w:szCs w:val="18"/>
              </w:rPr>
              <w:t>处理流程</w:t>
            </w:r>
          </w:p>
        </w:tc>
        <w:tc>
          <w:tcPr>
            <w:tcW w:w="7419" w:type="dxa"/>
            <w:gridSpan w:val="4"/>
            <w:tcBorders>
              <w:top w:val="single" w:sz="4" w:space="0" w:color="auto"/>
              <w:left w:val="single" w:sz="4" w:space="0" w:color="auto"/>
              <w:bottom w:val="single" w:sz="4" w:space="0" w:color="auto"/>
              <w:right w:val="single" w:sz="4" w:space="0" w:color="auto"/>
            </w:tcBorders>
          </w:tcPr>
          <w:p w14:paraId="6C77981B" w14:textId="77777777" w:rsidR="0021226C" w:rsidRDefault="0021226C" w:rsidP="0021226C">
            <w:pPr>
              <w:autoSpaceDE w:val="0"/>
              <w:autoSpaceDN w:val="0"/>
              <w:adjustRightInd w:val="0"/>
              <w:jc w:val="left"/>
              <w:rPr>
                <w:rFonts w:ascii="新宋体" w:eastAsia="新宋体" w:hAnsiTheme="minorHAnsi" w:cs="新宋体"/>
                <w:color w:val="000000"/>
                <w:kern w:val="0"/>
                <w:sz w:val="19"/>
                <w:szCs w:val="19"/>
              </w:rPr>
            </w:pPr>
            <w:r>
              <w:rPr>
                <w:rFonts w:ascii="新宋体" w:eastAsia="新宋体" w:hAnsiTheme="minorHAnsi" w:cs="新宋体"/>
                <w:color w:val="000000"/>
                <w:kern w:val="0"/>
                <w:sz w:val="19"/>
                <w:szCs w:val="19"/>
              </w:rPr>
              <w:t>cv::</w:t>
            </w:r>
            <w:r>
              <w:rPr>
                <w:rFonts w:ascii="新宋体" w:eastAsia="新宋体" w:hAnsiTheme="minorHAnsi" w:cs="新宋体"/>
                <w:color w:val="2B91AF"/>
                <w:kern w:val="0"/>
                <w:sz w:val="19"/>
                <w:szCs w:val="19"/>
              </w:rPr>
              <w:t>Mat</w:t>
            </w:r>
            <w:r>
              <w:rPr>
                <w:rFonts w:ascii="新宋体" w:eastAsia="新宋体" w:hAnsiTheme="minorHAnsi" w:cs="新宋体"/>
                <w:color w:val="000000"/>
                <w:kern w:val="0"/>
                <w:sz w:val="19"/>
                <w:szCs w:val="19"/>
              </w:rPr>
              <w:t xml:space="preserve"> s = kf.statePost;</w:t>
            </w:r>
          </w:p>
          <w:p w14:paraId="4313224B" w14:textId="77777777" w:rsidR="0021226C" w:rsidRDefault="0021226C" w:rsidP="0021226C">
            <w:pPr>
              <w:autoSpaceDE w:val="0"/>
              <w:autoSpaceDN w:val="0"/>
              <w:adjustRightInd w:val="0"/>
              <w:jc w:val="left"/>
              <w:rPr>
                <w:rFonts w:ascii="新宋体" w:eastAsia="新宋体" w:hAnsiTheme="minorHAnsi" w:cs="新宋体"/>
                <w:color w:val="000000"/>
                <w:kern w:val="0"/>
                <w:sz w:val="19"/>
                <w:szCs w:val="19"/>
              </w:rPr>
            </w:pPr>
            <w:r>
              <w:rPr>
                <w:rFonts w:ascii="新宋体" w:eastAsia="新宋体" w:hAnsiTheme="minorHAnsi" w:cs="新宋体"/>
                <w:color w:val="000000"/>
                <w:kern w:val="0"/>
                <w:sz w:val="19"/>
                <w:szCs w:val="19"/>
              </w:rPr>
              <w:t xml:space="preserve">    </w:t>
            </w:r>
            <w:r>
              <w:rPr>
                <w:rFonts w:ascii="新宋体" w:eastAsia="新宋体" w:hAnsiTheme="minorHAnsi" w:cs="新宋体"/>
                <w:color w:val="0000FF"/>
                <w:kern w:val="0"/>
                <w:sz w:val="19"/>
                <w:szCs w:val="19"/>
              </w:rPr>
              <w:t>double</w:t>
            </w:r>
            <w:r>
              <w:rPr>
                <w:rFonts w:ascii="新宋体" w:eastAsia="新宋体" w:hAnsiTheme="minorHAnsi" w:cs="新宋体"/>
                <w:color w:val="000000"/>
                <w:kern w:val="0"/>
                <w:sz w:val="19"/>
                <w:szCs w:val="19"/>
              </w:rPr>
              <w:t xml:space="preserve"> data[8];</w:t>
            </w:r>
          </w:p>
          <w:p w14:paraId="50177308" w14:textId="77777777" w:rsidR="0021226C" w:rsidRDefault="0021226C" w:rsidP="0021226C">
            <w:pPr>
              <w:autoSpaceDE w:val="0"/>
              <w:autoSpaceDN w:val="0"/>
              <w:adjustRightInd w:val="0"/>
              <w:jc w:val="left"/>
              <w:rPr>
                <w:rFonts w:ascii="新宋体" w:eastAsia="新宋体" w:hAnsiTheme="minorHAnsi" w:cs="新宋体"/>
                <w:color w:val="000000"/>
                <w:kern w:val="0"/>
                <w:sz w:val="19"/>
                <w:szCs w:val="19"/>
              </w:rPr>
            </w:pPr>
            <w:r>
              <w:rPr>
                <w:rFonts w:ascii="新宋体" w:eastAsia="新宋体" w:hAnsiTheme="minorHAnsi" w:cs="新宋体"/>
                <w:color w:val="000000"/>
                <w:kern w:val="0"/>
                <w:sz w:val="19"/>
                <w:szCs w:val="19"/>
              </w:rPr>
              <w:t xml:space="preserve">    </w:t>
            </w:r>
            <w:r>
              <w:rPr>
                <w:rFonts w:ascii="新宋体" w:eastAsia="新宋体" w:hAnsiTheme="minorHAnsi" w:cs="新宋体"/>
                <w:color w:val="0000FF"/>
                <w:kern w:val="0"/>
                <w:sz w:val="19"/>
                <w:szCs w:val="19"/>
              </w:rPr>
              <w:t>for</w:t>
            </w:r>
            <w:r>
              <w:rPr>
                <w:rFonts w:ascii="新宋体" w:eastAsia="新宋体" w:hAnsiTheme="minorHAnsi" w:cs="新宋体"/>
                <w:color w:val="000000"/>
                <w:kern w:val="0"/>
                <w:sz w:val="19"/>
                <w:szCs w:val="19"/>
              </w:rPr>
              <w:t xml:space="preserve"> (</w:t>
            </w:r>
            <w:r>
              <w:rPr>
                <w:rFonts w:ascii="新宋体" w:eastAsia="新宋体" w:hAnsiTheme="minorHAnsi" w:cs="新宋体"/>
                <w:color w:val="0000FF"/>
                <w:kern w:val="0"/>
                <w:sz w:val="19"/>
                <w:szCs w:val="19"/>
              </w:rPr>
              <w:t>int</w:t>
            </w:r>
            <w:r>
              <w:rPr>
                <w:rFonts w:ascii="新宋体" w:eastAsia="新宋体" w:hAnsiTheme="minorHAnsi" w:cs="新宋体"/>
                <w:color w:val="000000"/>
                <w:kern w:val="0"/>
                <w:sz w:val="19"/>
                <w:szCs w:val="19"/>
              </w:rPr>
              <w:t xml:space="preserve"> i=0; i&lt;8; i++)</w:t>
            </w:r>
          </w:p>
          <w:p w14:paraId="2EA4E74E" w14:textId="77777777" w:rsidR="0021226C" w:rsidRDefault="0021226C" w:rsidP="0021226C">
            <w:pPr>
              <w:autoSpaceDE w:val="0"/>
              <w:autoSpaceDN w:val="0"/>
              <w:adjustRightInd w:val="0"/>
              <w:jc w:val="left"/>
              <w:rPr>
                <w:rFonts w:ascii="新宋体" w:eastAsia="新宋体" w:hAnsiTheme="minorHAnsi" w:cs="新宋体"/>
                <w:color w:val="000000"/>
                <w:kern w:val="0"/>
                <w:sz w:val="19"/>
                <w:szCs w:val="19"/>
              </w:rPr>
            </w:pPr>
            <w:r>
              <w:rPr>
                <w:rFonts w:ascii="新宋体" w:eastAsia="新宋体" w:hAnsiTheme="minorHAnsi" w:cs="新宋体"/>
                <w:color w:val="000000"/>
                <w:kern w:val="0"/>
                <w:sz w:val="19"/>
                <w:szCs w:val="19"/>
              </w:rPr>
              <w:t xml:space="preserve">    {</w:t>
            </w:r>
          </w:p>
          <w:p w14:paraId="074A564F" w14:textId="77777777" w:rsidR="0021226C" w:rsidRDefault="0021226C" w:rsidP="0021226C">
            <w:pPr>
              <w:autoSpaceDE w:val="0"/>
              <w:autoSpaceDN w:val="0"/>
              <w:adjustRightInd w:val="0"/>
              <w:jc w:val="left"/>
              <w:rPr>
                <w:rFonts w:ascii="新宋体" w:eastAsia="新宋体" w:hAnsiTheme="minorHAnsi" w:cs="新宋体"/>
                <w:color w:val="000000"/>
                <w:kern w:val="0"/>
                <w:sz w:val="19"/>
                <w:szCs w:val="19"/>
              </w:rPr>
            </w:pPr>
            <w:r>
              <w:rPr>
                <w:rFonts w:ascii="新宋体" w:eastAsia="新宋体" w:hAnsiTheme="minorHAnsi" w:cs="新宋体"/>
                <w:color w:val="000000"/>
                <w:kern w:val="0"/>
                <w:sz w:val="19"/>
                <w:szCs w:val="19"/>
              </w:rPr>
              <w:t xml:space="preserve">        data[i] = </w:t>
            </w:r>
            <w:r>
              <w:rPr>
                <w:rFonts w:ascii="新宋体" w:eastAsia="新宋体" w:hAnsiTheme="minorHAnsi" w:cs="新宋体"/>
                <w:color w:val="0000FF"/>
                <w:kern w:val="0"/>
                <w:sz w:val="19"/>
                <w:szCs w:val="19"/>
              </w:rPr>
              <w:t>static_cast</w:t>
            </w:r>
            <w:r>
              <w:rPr>
                <w:rFonts w:ascii="新宋体" w:eastAsia="新宋体" w:hAnsiTheme="minorHAnsi" w:cs="新宋体"/>
                <w:color w:val="000000"/>
                <w:kern w:val="0"/>
                <w:sz w:val="19"/>
                <w:szCs w:val="19"/>
              </w:rPr>
              <w:t>&lt;</w:t>
            </w:r>
            <w:r>
              <w:rPr>
                <w:rFonts w:ascii="新宋体" w:eastAsia="新宋体" w:hAnsiTheme="minorHAnsi" w:cs="新宋体"/>
                <w:color w:val="0000FF"/>
                <w:kern w:val="0"/>
                <w:sz w:val="19"/>
                <w:szCs w:val="19"/>
              </w:rPr>
              <w:t>double</w:t>
            </w:r>
            <w:r>
              <w:rPr>
                <w:rFonts w:ascii="新宋体" w:eastAsia="新宋体" w:hAnsiTheme="minorHAnsi" w:cs="新宋体"/>
                <w:color w:val="000000"/>
                <w:kern w:val="0"/>
                <w:sz w:val="19"/>
                <w:szCs w:val="19"/>
              </w:rPr>
              <w:t>&gt;(s.at&lt;</w:t>
            </w:r>
            <w:r>
              <w:rPr>
                <w:rFonts w:ascii="新宋体" w:eastAsia="新宋体" w:hAnsiTheme="minorHAnsi" w:cs="新宋体"/>
                <w:color w:val="0000FF"/>
                <w:kern w:val="0"/>
                <w:sz w:val="19"/>
                <w:szCs w:val="19"/>
              </w:rPr>
              <w:t>float</w:t>
            </w:r>
            <w:r>
              <w:rPr>
                <w:rFonts w:ascii="新宋体" w:eastAsia="新宋体" w:hAnsiTheme="minorHAnsi" w:cs="新宋体"/>
                <w:color w:val="000000"/>
                <w:kern w:val="0"/>
                <w:sz w:val="19"/>
                <w:szCs w:val="19"/>
              </w:rPr>
              <w:t>&gt;(i, 0));</w:t>
            </w:r>
          </w:p>
          <w:p w14:paraId="49DDC64D" w14:textId="77777777" w:rsidR="0021226C" w:rsidRDefault="0021226C" w:rsidP="0021226C">
            <w:pPr>
              <w:autoSpaceDE w:val="0"/>
              <w:autoSpaceDN w:val="0"/>
              <w:adjustRightInd w:val="0"/>
              <w:jc w:val="left"/>
              <w:rPr>
                <w:rFonts w:ascii="新宋体" w:eastAsia="新宋体" w:hAnsiTheme="minorHAnsi" w:cs="新宋体"/>
                <w:color w:val="000000"/>
                <w:kern w:val="0"/>
                <w:sz w:val="19"/>
                <w:szCs w:val="19"/>
              </w:rPr>
            </w:pPr>
            <w:r>
              <w:rPr>
                <w:rFonts w:ascii="新宋体" w:eastAsia="新宋体" w:hAnsiTheme="minorHAnsi" w:cs="新宋体"/>
                <w:color w:val="000000"/>
                <w:kern w:val="0"/>
                <w:sz w:val="19"/>
                <w:szCs w:val="19"/>
              </w:rPr>
              <w:t xml:space="preserve">    }</w:t>
            </w:r>
          </w:p>
          <w:p w14:paraId="28AB6440" w14:textId="5C0D5B40" w:rsidR="00F56E5C" w:rsidRPr="00AE31D9" w:rsidRDefault="0021226C" w:rsidP="0021226C">
            <w:pPr>
              <w:suppressAutoHyphens/>
              <w:adjustRightInd w:val="0"/>
              <w:snapToGrid w:val="0"/>
              <w:spacing w:line="360" w:lineRule="auto"/>
              <w:rPr>
                <w:rFonts w:ascii="等线" w:eastAsia="微软雅黑" w:hAnsi="等线"/>
                <w:i/>
                <w:color w:val="548DD4"/>
                <w:sz w:val="18"/>
                <w:szCs w:val="18"/>
                <w:lang w:eastAsia="ar-SA"/>
              </w:rPr>
            </w:pPr>
            <w:r>
              <w:rPr>
                <w:rFonts w:ascii="新宋体" w:eastAsia="新宋体" w:hAnsiTheme="minorHAnsi" w:cs="新宋体"/>
                <w:color w:val="000000"/>
                <w:kern w:val="0"/>
                <w:sz w:val="19"/>
                <w:szCs w:val="19"/>
              </w:rPr>
              <w:t xml:space="preserve">    </w:t>
            </w:r>
            <w:r>
              <w:rPr>
                <w:rFonts w:ascii="新宋体" w:eastAsia="新宋体" w:hAnsiTheme="minorHAnsi" w:cs="新宋体"/>
                <w:color w:val="0000FF"/>
                <w:kern w:val="0"/>
                <w:sz w:val="19"/>
                <w:szCs w:val="19"/>
              </w:rPr>
              <w:t>return</w:t>
            </w:r>
            <w:r>
              <w:rPr>
                <w:rFonts w:ascii="新宋体" w:eastAsia="新宋体" w:hAnsiTheme="minorHAnsi" w:cs="新宋体"/>
                <w:color w:val="000000"/>
                <w:kern w:val="0"/>
                <w:sz w:val="19"/>
                <w:szCs w:val="19"/>
              </w:rPr>
              <w:t xml:space="preserve"> data;</w:t>
            </w:r>
          </w:p>
        </w:tc>
      </w:tr>
      <w:tr w:rsidR="00F56E5C" w14:paraId="18B5AA24" w14:textId="77777777" w:rsidTr="00274FD5">
        <w:trPr>
          <w:jc w:val="center"/>
        </w:trPr>
        <w:tc>
          <w:tcPr>
            <w:tcW w:w="811"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6AE3FB4" w14:textId="77777777" w:rsidR="00F56E5C" w:rsidRPr="00AE31D9" w:rsidRDefault="00F56E5C" w:rsidP="00274FD5">
            <w:pPr>
              <w:suppressAutoHyphens/>
              <w:adjustRightInd w:val="0"/>
              <w:snapToGrid w:val="0"/>
              <w:spacing w:line="360" w:lineRule="auto"/>
              <w:jc w:val="center"/>
              <w:rPr>
                <w:rFonts w:ascii="等线" w:eastAsia="微软雅黑" w:hAnsi="等线"/>
                <w:color w:val="000000"/>
                <w:sz w:val="18"/>
                <w:szCs w:val="18"/>
                <w:lang w:eastAsia="ar-SA"/>
              </w:rPr>
            </w:pPr>
            <w:r w:rsidRPr="00AE31D9">
              <w:rPr>
                <w:rFonts w:ascii="等线" w:eastAsia="微软雅黑" w:hAnsi="等线" w:hint="eastAsia"/>
                <w:color w:val="000000"/>
                <w:sz w:val="18"/>
                <w:szCs w:val="18"/>
              </w:rPr>
              <w:t>备注</w:t>
            </w:r>
          </w:p>
        </w:tc>
        <w:tc>
          <w:tcPr>
            <w:tcW w:w="7419" w:type="dxa"/>
            <w:gridSpan w:val="4"/>
            <w:tcBorders>
              <w:top w:val="single" w:sz="4" w:space="0" w:color="auto"/>
              <w:left w:val="single" w:sz="4" w:space="0" w:color="auto"/>
              <w:bottom w:val="single" w:sz="4" w:space="0" w:color="auto"/>
              <w:right w:val="single" w:sz="4" w:space="0" w:color="auto"/>
            </w:tcBorders>
          </w:tcPr>
          <w:p w14:paraId="75CEC703" w14:textId="7955D014" w:rsidR="00F56E5C" w:rsidRPr="000046C2" w:rsidRDefault="00397F8A" w:rsidP="00274FD5">
            <w:pPr>
              <w:suppressAutoHyphens/>
              <w:adjustRightInd w:val="0"/>
              <w:snapToGrid w:val="0"/>
              <w:spacing w:line="360" w:lineRule="auto"/>
              <w:rPr>
                <w:rFonts w:ascii="等线" w:eastAsia="微软雅黑" w:hAnsi="等线"/>
                <w:iCs/>
                <w:color w:val="548DD4"/>
                <w:sz w:val="18"/>
                <w:szCs w:val="18"/>
                <w:lang w:eastAsia="ar-SA"/>
              </w:rPr>
            </w:pPr>
            <w:r>
              <w:rPr>
                <w:rFonts w:ascii="等线" w:eastAsia="微软雅黑" w:hAnsi="等线" w:hint="eastAsia"/>
                <w:iCs/>
                <w:color w:val="548DD4"/>
                <w:sz w:val="18"/>
                <w:szCs w:val="18"/>
              </w:rPr>
              <w:t>返回状态向量的值</w:t>
            </w:r>
          </w:p>
        </w:tc>
      </w:tr>
    </w:tbl>
    <w:p w14:paraId="04B7481F" w14:textId="0DB80DC9" w:rsidR="00F56E5C" w:rsidRDefault="00F56E5C" w:rsidP="008E1BDD">
      <w:pPr>
        <w:rPr>
          <w:b/>
          <w:bCs/>
        </w:rPr>
      </w:pPr>
    </w:p>
    <w:p w14:paraId="13BB5BEF" w14:textId="77777777" w:rsidR="00397F8A" w:rsidRDefault="00397F8A" w:rsidP="008E1BDD">
      <w:pPr>
        <w:rPr>
          <w:b/>
          <w:bCs/>
        </w:rPr>
      </w:pPr>
    </w:p>
    <w:p w14:paraId="6A500D3A" w14:textId="3543A4EE" w:rsidR="008E1BDD" w:rsidRDefault="008E1BDD" w:rsidP="008E1BDD">
      <w:pPr>
        <w:rPr>
          <w:b/>
          <w:bCs/>
        </w:rPr>
      </w:pPr>
      <w:r>
        <w:rPr>
          <w:b/>
          <w:bCs/>
        </w:rPr>
        <w:t xml:space="preserve">4.4 </w:t>
      </w:r>
      <w:r w:rsidR="003E459A" w:rsidRPr="00D71263">
        <w:rPr>
          <w:b/>
          <w:bCs/>
        </w:rPr>
        <w:t>KalmanTracker(</w:t>
      </w:r>
      <w:r w:rsidR="003E459A" w:rsidRPr="002310AA">
        <w:rPr>
          <w:b/>
          <w:bCs/>
        </w:rPr>
        <w:t>)</w:t>
      </w:r>
      <w:r>
        <w:rPr>
          <w:rFonts w:hint="eastAsia"/>
          <w:b/>
          <w:bCs/>
        </w:rPr>
        <w:t>单元</w:t>
      </w:r>
      <w:r>
        <w:rPr>
          <w:b/>
          <w:bCs/>
        </w:rPr>
        <w:t>（</w:t>
      </w:r>
      <w:r>
        <w:rPr>
          <w:rFonts w:hint="eastAsia"/>
          <w:b/>
          <w:bCs/>
        </w:rPr>
        <w:t>函数名</w:t>
      </w:r>
      <w:r>
        <w:rPr>
          <w:b/>
          <w:bCs/>
        </w:rPr>
        <w:t>）</w:t>
      </w:r>
      <w:r>
        <w:rPr>
          <w:rFonts w:hint="eastAsia"/>
          <w:b/>
          <w:bCs/>
        </w:rPr>
        <w:t>算法描述</w:t>
      </w:r>
    </w:p>
    <w:p w14:paraId="31C4E025" w14:textId="77777777" w:rsidR="003E459A" w:rsidRPr="003E459A" w:rsidRDefault="003E459A" w:rsidP="003E459A">
      <w:pPr>
        <w:rPr>
          <w:b/>
          <w:bCs/>
        </w:rPr>
      </w:pPr>
      <w:r w:rsidRPr="003E459A">
        <w:rPr>
          <w:rFonts w:hint="eastAsia"/>
          <w:b/>
          <w:bCs/>
        </w:rPr>
        <w:t>卡尔曼滤波：</w:t>
      </w:r>
    </w:p>
    <w:p w14:paraId="68D7C833" w14:textId="77777777" w:rsidR="003E459A" w:rsidRPr="003E459A" w:rsidRDefault="003E459A" w:rsidP="003E459A">
      <w:r w:rsidRPr="003E459A">
        <w:rPr>
          <w:rFonts w:hint="eastAsia"/>
        </w:rPr>
        <w:t>卡尔曼滤波算法的核心是动态调整权值。本质的通过预测结合测量来估计当前系统的状态。在超声波检测车位预处理中使用到的卡尔曼滤波，首先对模型进行初始化，取得车位当前帧的状态信息，根据车辆本身的运动状态进行预测，就是用到了上一状态的值来预测当前状态的值（用当前帧的车位检测信息预测下一帧的车位检测信息），定义卡尔曼增益，计算观测值与预测值之间的协方差。从初始状态开始不断地计算当前状态的均值和方差进行迭代，直到系统结束。</w:t>
      </w:r>
    </w:p>
    <w:p w14:paraId="392847C9" w14:textId="77777777" w:rsidR="003E459A" w:rsidRPr="003E459A" w:rsidRDefault="003E459A" w:rsidP="003E459A">
      <w:pPr>
        <w:jc w:val="center"/>
      </w:pPr>
      <w:r w:rsidRPr="003E459A">
        <w:rPr>
          <w:noProof/>
        </w:rPr>
        <w:drawing>
          <wp:inline distT="0" distB="0" distL="0" distR="0" wp14:anchorId="7365D6A0" wp14:editId="24E79FE7">
            <wp:extent cx="1743710" cy="210185"/>
            <wp:effectExtent l="0" t="0" r="889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43710" cy="210185"/>
                    </a:xfrm>
                    <a:prstGeom prst="rect">
                      <a:avLst/>
                    </a:prstGeom>
                    <a:noFill/>
                    <a:ln>
                      <a:noFill/>
                    </a:ln>
                  </pic:spPr>
                </pic:pic>
              </a:graphicData>
            </a:graphic>
          </wp:inline>
        </w:drawing>
      </w:r>
      <w:r w:rsidRPr="003E459A">
        <w:rPr>
          <w:rFonts w:hint="eastAsia"/>
        </w:rPr>
        <w:t>（</w:t>
      </w:r>
      <w:r w:rsidRPr="003E459A">
        <w:rPr>
          <w:rFonts w:hint="eastAsia"/>
        </w:rPr>
        <w:t>1</w:t>
      </w:r>
      <w:r w:rsidRPr="003E459A">
        <w:rPr>
          <w:rFonts w:hint="eastAsia"/>
        </w:rPr>
        <w:t>）</w:t>
      </w:r>
    </w:p>
    <w:p w14:paraId="5956BC24" w14:textId="77777777" w:rsidR="003E459A" w:rsidRPr="003E459A" w:rsidRDefault="003E459A" w:rsidP="003E459A">
      <w:r w:rsidRPr="003E459A">
        <w:rPr>
          <w:rFonts w:hint="eastAsia"/>
        </w:rPr>
        <w:t>通过上一状态最优值和将要事假的控制量来预测当前状态。</w:t>
      </w:r>
    </w:p>
    <w:p w14:paraId="6F7C8DE9" w14:textId="77777777" w:rsidR="003E459A" w:rsidRPr="003E459A" w:rsidRDefault="003E459A" w:rsidP="003E459A">
      <w:r w:rsidRPr="003E459A">
        <w:rPr>
          <w:rFonts w:hint="eastAsia"/>
        </w:rPr>
        <w:t>At</w:t>
      </w:r>
      <w:r w:rsidRPr="003E459A">
        <w:rPr>
          <w:rFonts w:hint="eastAsia"/>
        </w:rPr>
        <w:t>指当前时刻的状态转移矩阵（就是指从上一状态转变为下一状态的关系矩阵）；转移矩阵为车辆运动方程：</w:t>
      </w:r>
    </w:p>
    <w:p w14:paraId="185D25DF" w14:textId="77777777" w:rsidR="003E459A" w:rsidRPr="003E459A" w:rsidRDefault="003E459A" w:rsidP="003E459A">
      <w:r w:rsidRPr="003E459A">
        <w:t>kf.transitionMatrix = *(Mat_&lt;float&gt;(stateNum, stateNum) &lt;&lt;</w:t>
      </w:r>
    </w:p>
    <w:p w14:paraId="4882AA29" w14:textId="77777777" w:rsidR="003E459A" w:rsidRPr="003E459A" w:rsidRDefault="003E459A" w:rsidP="003E459A">
      <w:r w:rsidRPr="003E459A">
        <w:tab/>
      </w:r>
      <w:r w:rsidRPr="003E459A">
        <w:tab/>
        <w:t>1, 0, 0, 0, 1, 0, 0,</w:t>
      </w:r>
    </w:p>
    <w:p w14:paraId="57C6D20A" w14:textId="77777777" w:rsidR="003E459A" w:rsidRPr="003E459A" w:rsidRDefault="003E459A" w:rsidP="003E459A">
      <w:r w:rsidRPr="003E459A">
        <w:tab/>
      </w:r>
      <w:r w:rsidRPr="003E459A">
        <w:tab/>
        <w:t>0, 1, 0, 0, 0, 1, 0,</w:t>
      </w:r>
    </w:p>
    <w:p w14:paraId="0174C019" w14:textId="77777777" w:rsidR="003E459A" w:rsidRPr="003E459A" w:rsidRDefault="003E459A" w:rsidP="003E459A">
      <w:r w:rsidRPr="003E459A">
        <w:tab/>
      </w:r>
      <w:r w:rsidRPr="003E459A">
        <w:tab/>
        <w:t>0, 0, 1, 0, 0, 0, 1,</w:t>
      </w:r>
    </w:p>
    <w:p w14:paraId="76FA3939" w14:textId="77777777" w:rsidR="003E459A" w:rsidRPr="003E459A" w:rsidRDefault="003E459A" w:rsidP="003E459A">
      <w:r w:rsidRPr="003E459A">
        <w:tab/>
      </w:r>
      <w:r w:rsidRPr="003E459A">
        <w:tab/>
        <w:t>0, 0, 0, 1, 0, 0, 0,</w:t>
      </w:r>
    </w:p>
    <w:p w14:paraId="78723E1C" w14:textId="77777777" w:rsidR="003E459A" w:rsidRPr="003E459A" w:rsidRDefault="003E459A" w:rsidP="003E459A">
      <w:r w:rsidRPr="003E459A">
        <w:tab/>
      </w:r>
      <w:r w:rsidRPr="003E459A">
        <w:tab/>
        <w:t>0, 0, 0, 0, 1, 0, 0,</w:t>
      </w:r>
    </w:p>
    <w:p w14:paraId="51C5AE09" w14:textId="77777777" w:rsidR="003E459A" w:rsidRPr="003E459A" w:rsidRDefault="003E459A" w:rsidP="003E459A">
      <w:r w:rsidRPr="003E459A">
        <w:tab/>
      </w:r>
      <w:r w:rsidRPr="003E459A">
        <w:tab/>
        <w:t>0, 0, 0, 0, 0, 1, 0,</w:t>
      </w:r>
    </w:p>
    <w:p w14:paraId="27B25E78" w14:textId="77777777" w:rsidR="003E459A" w:rsidRPr="003E459A" w:rsidRDefault="003E459A" w:rsidP="003E459A">
      <w:r w:rsidRPr="003E459A">
        <w:tab/>
      </w:r>
      <w:r w:rsidRPr="003E459A">
        <w:tab/>
        <w:t>0, 0, 0, 0, 0, 0, 1);</w:t>
      </w:r>
    </w:p>
    <w:p w14:paraId="00DEFB36" w14:textId="77777777" w:rsidR="003E459A" w:rsidRPr="003E459A" w:rsidRDefault="003E459A" w:rsidP="003E459A">
      <w:r w:rsidRPr="003E459A">
        <w:rPr>
          <w:rFonts w:hint="eastAsia"/>
        </w:rPr>
        <w:t>Bt</w:t>
      </w:r>
      <w:r w:rsidRPr="003E459A">
        <w:rPr>
          <w:rFonts w:hint="eastAsia"/>
        </w:rPr>
        <w:t>指当前时刻的控制矩阵（就是指影响控制量的控制矩阵）；</w:t>
      </w:r>
    </w:p>
    <w:p w14:paraId="05580363" w14:textId="77777777" w:rsidR="003E459A" w:rsidRPr="003E459A" w:rsidRDefault="003E459A" w:rsidP="003E459A">
      <w:r w:rsidRPr="003E459A">
        <w:rPr>
          <w:rFonts w:hint="eastAsia"/>
        </w:rPr>
        <w:lastRenderedPageBreak/>
        <w:t>ut</w:t>
      </w:r>
      <w:r w:rsidRPr="003E459A">
        <w:rPr>
          <w:rFonts w:hint="eastAsia"/>
        </w:rPr>
        <w:t>指当前时刻的控制量；</w:t>
      </w:r>
    </w:p>
    <w:p w14:paraId="1C86AC5C" w14:textId="77777777" w:rsidR="003E459A" w:rsidRPr="003E459A" w:rsidRDefault="003E459A" w:rsidP="003E459A">
      <w:r w:rsidRPr="003E459A">
        <w:rPr>
          <w:rFonts w:hint="eastAsia"/>
        </w:rPr>
        <w:t>ut-1</w:t>
      </w:r>
      <w:r w:rsidRPr="003E459A">
        <w:rPr>
          <w:rFonts w:hint="eastAsia"/>
        </w:rPr>
        <w:t>指上一时刻最优估计值；</w:t>
      </w:r>
    </w:p>
    <w:p w14:paraId="758EF7A7" w14:textId="77777777" w:rsidR="003E459A" w:rsidRPr="003E459A" w:rsidRDefault="003E459A" w:rsidP="003E459A">
      <w:r w:rsidRPr="003E459A">
        <w:rPr>
          <w:noProof/>
        </w:rPr>
        <w:drawing>
          <wp:inline distT="0" distB="0" distL="0" distR="0" wp14:anchorId="64EE2A6C" wp14:editId="1FDE5258">
            <wp:extent cx="255270" cy="244475"/>
            <wp:effectExtent l="0" t="0" r="0" b="317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5270" cy="244475"/>
                    </a:xfrm>
                    <a:prstGeom prst="rect">
                      <a:avLst/>
                    </a:prstGeom>
                    <a:noFill/>
                    <a:ln>
                      <a:noFill/>
                    </a:ln>
                  </pic:spPr>
                </pic:pic>
              </a:graphicData>
            </a:graphic>
          </wp:inline>
        </w:drawing>
      </w:r>
      <w:r w:rsidRPr="003E459A">
        <w:rPr>
          <w:rFonts w:hint="eastAsia"/>
        </w:rPr>
        <w:t>指当前时刻估计值；</w:t>
      </w:r>
    </w:p>
    <w:p w14:paraId="08BFC55C" w14:textId="77777777" w:rsidR="003E459A" w:rsidRPr="003E459A" w:rsidRDefault="003E459A" w:rsidP="003E459A">
      <w:pPr>
        <w:jc w:val="center"/>
      </w:pPr>
      <w:r w:rsidRPr="003E459A">
        <w:rPr>
          <w:noProof/>
        </w:rPr>
        <w:drawing>
          <wp:inline distT="0" distB="0" distL="0" distR="0" wp14:anchorId="2F09BD08" wp14:editId="23A5A530">
            <wp:extent cx="1868805" cy="238760"/>
            <wp:effectExtent l="0" t="0" r="0" b="889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68805" cy="238760"/>
                    </a:xfrm>
                    <a:prstGeom prst="rect">
                      <a:avLst/>
                    </a:prstGeom>
                    <a:noFill/>
                    <a:ln>
                      <a:noFill/>
                    </a:ln>
                  </pic:spPr>
                </pic:pic>
              </a:graphicData>
            </a:graphic>
          </wp:inline>
        </w:drawing>
      </w:r>
      <w:r w:rsidRPr="003E459A">
        <w:rPr>
          <w:rFonts w:hint="eastAsia"/>
        </w:rPr>
        <w:t>（</w:t>
      </w:r>
      <w:r w:rsidRPr="003E459A">
        <w:rPr>
          <w:rFonts w:hint="eastAsia"/>
        </w:rPr>
        <w:t>2</w:t>
      </w:r>
      <w:r w:rsidRPr="003E459A">
        <w:rPr>
          <w:rFonts w:hint="eastAsia"/>
        </w:rPr>
        <w:t>）</w:t>
      </w:r>
    </w:p>
    <w:p w14:paraId="400303B5" w14:textId="77777777" w:rsidR="003E459A" w:rsidRPr="003E459A" w:rsidRDefault="003E459A" w:rsidP="003E459A">
      <w:r w:rsidRPr="003E459A">
        <w:rPr>
          <w:rFonts w:hint="eastAsia"/>
        </w:rPr>
        <w:t>通过预测值的协方差值计算</w:t>
      </w:r>
      <w:r w:rsidRPr="003E459A">
        <w:rPr>
          <w:rFonts w:hint="eastAsia"/>
        </w:rPr>
        <w:t>Kalman</w:t>
      </w:r>
      <w:r w:rsidRPr="003E459A">
        <w:rPr>
          <w:rFonts w:hint="eastAsia"/>
        </w:rPr>
        <w:t>增益。</w:t>
      </w:r>
    </w:p>
    <w:p w14:paraId="4EB213D0" w14:textId="77777777" w:rsidR="003E459A" w:rsidRPr="003E459A" w:rsidRDefault="003E459A" w:rsidP="003E459A">
      <w:r w:rsidRPr="003E459A">
        <w:rPr>
          <w:noProof/>
        </w:rPr>
        <w:drawing>
          <wp:inline distT="0" distB="0" distL="0" distR="0" wp14:anchorId="24BEEEA4" wp14:editId="4BD5D900">
            <wp:extent cx="420370" cy="283845"/>
            <wp:effectExtent l="0" t="0" r="0" b="1905"/>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20370" cy="283845"/>
                    </a:xfrm>
                    <a:prstGeom prst="rect">
                      <a:avLst/>
                    </a:prstGeom>
                    <a:noFill/>
                    <a:ln>
                      <a:noFill/>
                    </a:ln>
                  </pic:spPr>
                </pic:pic>
              </a:graphicData>
            </a:graphic>
          </wp:inline>
        </w:drawing>
      </w:r>
      <w:r w:rsidRPr="003E459A">
        <w:rPr>
          <w:rFonts w:hint="eastAsia"/>
        </w:rPr>
        <w:t>指上一时刻的预测值协方差矩阵；</w:t>
      </w:r>
    </w:p>
    <w:p w14:paraId="20AF0355" w14:textId="77777777" w:rsidR="003E459A" w:rsidRPr="003E459A" w:rsidRDefault="003E459A" w:rsidP="003E459A">
      <w:r w:rsidRPr="003E459A">
        <w:rPr>
          <w:rFonts w:hint="eastAsia"/>
        </w:rPr>
        <w:t>Rt</w:t>
      </w:r>
      <w:r w:rsidRPr="003E459A">
        <w:rPr>
          <w:rFonts w:hint="eastAsia"/>
        </w:rPr>
        <w:t>指当前时刻测量值噪声矩阵；</w:t>
      </w:r>
    </w:p>
    <w:p w14:paraId="751F9583" w14:textId="77777777" w:rsidR="003E459A" w:rsidRPr="003E459A" w:rsidRDefault="003E459A" w:rsidP="003E459A">
      <w:pPr>
        <w:jc w:val="center"/>
      </w:pPr>
      <w:r w:rsidRPr="003E459A">
        <w:rPr>
          <w:noProof/>
        </w:rPr>
        <w:drawing>
          <wp:inline distT="0" distB="0" distL="0" distR="0" wp14:anchorId="65F2C384" wp14:editId="2D439C16">
            <wp:extent cx="2487930" cy="255270"/>
            <wp:effectExtent l="0" t="0" r="762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487930" cy="255270"/>
                    </a:xfrm>
                    <a:prstGeom prst="rect">
                      <a:avLst/>
                    </a:prstGeom>
                    <a:noFill/>
                    <a:ln>
                      <a:noFill/>
                    </a:ln>
                  </pic:spPr>
                </pic:pic>
              </a:graphicData>
            </a:graphic>
          </wp:inline>
        </w:drawing>
      </w:r>
      <w:r w:rsidRPr="003E459A">
        <w:rPr>
          <w:rFonts w:hint="eastAsia"/>
        </w:rPr>
        <w:t>（</w:t>
      </w:r>
      <w:r w:rsidRPr="003E459A">
        <w:rPr>
          <w:rFonts w:hint="eastAsia"/>
        </w:rPr>
        <w:t>3</w:t>
      </w:r>
      <w:r w:rsidRPr="003E459A">
        <w:rPr>
          <w:rFonts w:hint="eastAsia"/>
        </w:rPr>
        <w:t>）</w:t>
      </w:r>
    </w:p>
    <w:p w14:paraId="57B7C749" w14:textId="77777777" w:rsidR="003E459A" w:rsidRPr="003E459A" w:rsidRDefault="003E459A" w:rsidP="003E459A">
      <w:r w:rsidRPr="003E459A">
        <w:rPr>
          <w:rFonts w:hint="eastAsia"/>
        </w:rPr>
        <w:t>根据预测值的协方差</w:t>
      </w:r>
      <w:r w:rsidRPr="003E459A">
        <w:rPr>
          <w:noProof/>
        </w:rPr>
        <w:drawing>
          <wp:inline distT="0" distB="0" distL="0" distR="0" wp14:anchorId="15C7B882" wp14:editId="29FE15C4">
            <wp:extent cx="255270" cy="266700"/>
            <wp:effectExtent l="0" t="0" r="0" b="0"/>
            <wp:docPr id="13" name="图片 13" descr="这里写图片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这里写图片描述"/>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55270" cy="266700"/>
                    </a:xfrm>
                    <a:prstGeom prst="rect">
                      <a:avLst/>
                    </a:prstGeom>
                    <a:noFill/>
                    <a:ln>
                      <a:noFill/>
                    </a:ln>
                  </pic:spPr>
                </pic:pic>
              </a:graphicData>
            </a:graphic>
          </wp:inline>
        </w:drawing>
      </w:r>
      <w:r w:rsidRPr="003E459A">
        <w:rPr>
          <w:rFonts w:hint="eastAsia"/>
        </w:rPr>
        <w:t>，测量值和状态的比例系数，测量值的协方差来计算</w:t>
      </w:r>
      <w:r w:rsidRPr="003E459A">
        <w:rPr>
          <w:rFonts w:hint="eastAsia"/>
        </w:rPr>
        <w:t>Kalman</w:t>
      </w:r>
      <w:r w:rsidRPr="003E459A">
        <w:rPr>
          <w:rFonts w:hint="eastAsia"/>
        </w:rPr>
        <w:t>增益。</w:t>
      </w:r>
    </w:p>
    <w:p w14:paraId="40652FBC" w14:textId="77777777" w:rsidR="003E459A" w:rsidRPr="003E459A" w:rsidRDefault="003E459A" w:rsidP="003E459A">
      <w:r w:rsidRPr="003E459A">
        <w:rPr>
          <w:rFonts w:hint="eastAsia"/>
        </w:rPr>
        <w:t>Kt</w:t>
      </w:r>
      <w:r w:rsidRPr="003E459A">
        <w:rPr>
          <w:rFonts w:hint="eastAsia"/>
        </w:rPr>
        <w:t>指卡尔曼增益（指的就是权值）；</w:t>
      </w:r>
    </w:p>
    <w:p w14:paraId="04E50E93" w14:textId="77777777" w:rsidR="003E459A" w:rsidRPr="003E459A" w:rsidRDefault="003E459A" w:rsidP="003E459A">
      <w:r w:rsidRPr="003E459A">
        <w:rPr>
          <w:rFonts w:hint="eastAsia"/>
        </w:rPr>
        <w:t>Ct</w:t>
      </w:r>
      <w:r w:rsidRPr="003E459A">
        <w:rPr>
          <w:rFonts w:hint="eastAsia"/>
        </w:rPr>
        <w:t>指的是当前时刻的测量方程；</w:t>
      </w:r>
    </w:p>
    <w:p w14:paraId="626CD79F" w14:textId="77777777" w:rsidR="003E459A" w:rsidRPr="003E459A" w:rsidRDefault="003E459A" w:rsidP="003E459A">
      <w:r w:rsidRPr="003E459A">
        <w:rPr>
          <w:rFonts w:hint="eastAsia"/>
        </w:rPr>
        <w:t>Qt</w:t>
      </w:r>
      <w:r w:rsidRPr="003E459A">
        <w:rPr>
          <w:rFonts w:hint="eastAsia"/>
        </w:rPr>
        <w:t>表示观察量的协方差矩阵；</w:t>
      </w:r>
    </w:p>
    <w:p w14:paraId="0498CDC6" w14:textId="77777777" w:rsidR="003E459A" w:rsidRPr="003E459A" w:rsidRDefault="003E459A" w:rsidP="003E459A">
      <w:pPr>
        <w:jc w:val="center"/>
      </w:pPr>
      <w:r w:rsidRPr="003E459A">
        <w:rPr>
          <w:noProof/>
        </w:rPr>
        <w:drawing>
          <wp:inline distT="0" distB="0" distL="0" distR="0" wp14:anchorId="1395BF12" wp14:editId="72CFD839">
            <wp:extent cx="1959610" cy="227330"/>
            <wp:effectExtent l="0" t="0" r="2540" b="127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59610" cy="227330"/>
                    </a:xfrm>
                    <a:prstGeom prst="rect">
                      <a:avLst/>
                    </a:prstGeom>
                    <a:noFill/>
                    <a:ln>
                      <a:noFill/>
                    </a:ln>
                  </pic:spPr>
                </pic:pic>
              </a:graphicData>
            </a:graphic>
          </wp:inline>
        </w:drawing>
      </w:r>
      <w:r w:rsidRPr="003E459A">
        <w:rPr>
          <w:rFonts w:hint="eastAsia"/>
        </w:rPr>
        <w:t>（</w:t>
      </w:r>
      <w:r w:rsidRPr="003E459A">
        <w:rPr>
          <w:rFonts w:hint="eastAsia"/>
        </w:rPr>
        <w:t>4</w:t>
      </w:r>
      <w:r w:rsidRPr="003E459A">
        <w:rPr>
          <w:rFonts w:hint="eastAsia"/>
        </w:rPr>
        <w:t>）</w:t>
      </w:r>
    </w:p>
    <w:p w14:paraId="751AE4B1" w14:textId="77777777" w:rsidR="003E459A" w:rsidRPr="003E459A" w:rsidRDefault="003E459A" w:rsidP="003E459A">
      <w:r w:rsidRPr="003E459A">
        <w:rPr>
          <w:rFonts w:hint="eastAsia"/>
        </w:rPr>
        <w:t>通过</w:t>
      </w:r>
      <w:r w:rsidRPr="003E459A">
        <w:rPr>
          <w:rFonts w:hint="eastAsia"/>
        </w:rPr>
        <w:t>kalman</w:t>
      </w:r>
      <w:r w:rsidRPr="003E459A">
        <w:rPr>
          <w:rFonts w:hint="eastAsia"/>
        </w:rPr>
        <w:t>增益计算状态估计值，增益代表对预测值置信度的系数，增益越大，则置信度越高。</w:t>
      </w:r>
    </w:p>
    <w:p w14:paraId="23C44A3F" w14:textId="77777777" w:rsidR="003E459A" w:rsidRPr="003E459A" w:rsidRDefault="003E459A" w:rsidP="003E459A">
      <w:pPr>
        <w:jc w:val="center"/>
      </w:pPr>
      <w:r w:rsidRPr="003E459A">
        <w:rPr>
          <w:noProof/>
        </w:rPr>
        <w:drawing>
          <wp:inline distT="0" distB="0" distL="0" distR="0" wp14:anchorId="2AA6F5E0" wp14:editId="62334CE4">
            <wp:extent cx="1647190" cy="238760"/>
            <wp:effectExtent l="0" t="0" r="0" b="889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647190" cy="238760"/>
                    </a:xfrm>
                    <a:prstGeom prst="rect">
                      <a:avLst/>
                    </a:prstGeom>
                    <a:noFill/>
                    <a:ln>
                      <a:noFill/>
                    </a:ln>
                  </pic:spPr>
                </pic:pic>
              </a:graphicData>
            </a:graphic>
          </wp:inline>
        </w:drawing>
      </w:r>
      <w:r w:rsidRPr="003E459A">
        <w:rPr>
          <w:rFonts w:hint="eastAsia"/>
        </w:rPr>
        <w:t>（</w:t>
      </w:r>
      <w:r w:rsidRPr="003E459A">
        <w:rPr>
          <w:rFonts w:hint="eastAsia"/>
        </w:rPr>
        <w:t>5</w:t>
      </w:r>
      <w:r w:rsidRPr="003E459A">
        <w:rPr>
          <w:rFonts w:hint="eastAsia"/>
        </w:rPr>
        <w:t>）</w:t>
      </w:r>
    </w:p>
    <w:p w14:paraId="3C6114C0" w14:textId="77777777" w:rsidR="003E459A" w:rsidRPr="003E459A" w:rsidRDefault="003E459A" w:rsidP="003E459A">
      <w:r w:rsidRPr="003E459A">
        <w:rPr>
          <w:rFonts w:hint="eastAsia"/>
        </w:rPr>
        <w:t>根据式（</w:t>
      </w:r>
      <w:r w:rsidRPr="003E459A">
        <w:rPr>
          <w:rFonts w:hint="eastAsia"/>
        </w:rPr>
        <w:t>2</w:t>
      </w:r>
      <w:r w:rsidRPr="003E459A">
        <w:rPr>
          <w:rFonts w:hint="eastAsia"/>
        </w:rPr>
        <w:t>），预测当前状态需要用到上一状态的协方差，所以需要不断计算当前状态的协方差进行迭代。</w:t>
      </w:r>
    </w:p>
    <w:p w14:paraId="5EB182CB" w14:textId="385D5E1D" w:rsidR="008E1BDD" w:rsidRDefault="008E1BDD" w:rsidP="008E1BDD"/>
    <w:p w14:paraId="4DF15E44" w14:textId="77C73746" w:rsidR="00274FD5" w:rsidRDefault="00274FD5" w:rsidP="00274FD5">
      <w:pPr>
        <w:autoSpaceDE w:val="0"/>
        <w:autoSpaceDN w:val="0"/>
        <w:adjustRightInd w:val="0"/>
        <w:jc w:val="left"/>
        <w:rPr>
          <w:b/>
          <w:bCs/>
        </w:rPr>
      </w:pPr>
      <w:r>
        <w:rPr>
          <w:b/>
          <w:bCs/>
        </w:rPr>
        <w:t>4.5</w:t>
      </w:r>
      <w:r>
        <w:rPr>
          <w:rFonts w:ascii="新宋体" w:eastAsia="新宋体" w:hAnsiTheme="minorHAnsi" w:cs="新宋体"/>
          <w:color w:val="000000"/>
          <w:sz w:val="19"/>
          <w:szCs w:val="19"/>
        </w:rPr>
        <w:t xml:space="preserve"> </w:t>
      </w:r>
      <w:r w:rsidRPr="00274FD5">
        <w:rPr>
          <w:b/>
          <w:bCs/>
        </w:rPr>
        <w:t>set_difference(</w:t>
      </w:r>
      <w:r>
        <w:rPr>
          <w:rFonts w:hint="eastAsia"/>
          <w:b/>
          <w:bCs/>
        </w:rPr>
        <w:t>)</w:t>
      </w:r>
      <w:r>
        <w:rPr>
          <w:rFonts w:hint="eastAsia"/>
          <w:b/>
          <w:bCs/>
        </w:rPr>
        <w:t>单元</w:t>
      </w:r>
      <w:r>
        <w:rPr>
          <w:b/>
          <w:bCs/>
        </w:rPr>
        <w:t>（</w:t>
      </w:r>
      <w:r>
        <w:rPr>
          <w:rFonts w:hint="eastAsia"/>
          <w:b/>
          <w:bCs/>
        </w:rPr>
        <w:t>函数名</w:t>
      </w:r>
      <w:r>
        <w:rPr>
          <w:b/>
          <w:bCs/>
        </w:rPr>
        <w:t>）</w:t>
      </w:r>
    </w:p>
    <w:tbl>
      <w:tblPr>
        <w:tblW w:w="82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8"/>
        <w:gridCol w:w="3260"/>
        <w:gridCol w:w="1070"/>
        <w:gridCol w:w="1340"/>
        <w:gridCol w:w="1638"/>
      </w:tblGrid>
      <w:tr w:rsidR="00274FD5" w14:paraId="264E3D6A" w14:textId="77777777" w:rsidTr="00536BB7">
        <w:trPr>
          <w:jc w:val="center"/>
        </w:trPr>
        <w:tc>
          <w:tcPr>
            <w:tcW w:w="988"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FBA254E" w14:textId="77777777" w:rsidR="00274FD5" w:rsidRPr="00AE31D9" w:rsidRDefault="00274FD5" w:rsidP="00274FD5">
            <w:pPr>
              <w:suppressAutoHyphens/>
              <w:adjustRightInd w:val="0"/>
              <w:snapToGrid w:val="0"/>
              <w:spacing w:line="360" w:lineRule="auto"/>
              <w:rPr>
                <w:rFonts w:ascii="等线" w:eastAsia="微软雅黑" w:hAnsi="等线"/>
                <w:color w:val="000000"/>
                <w:sz w:val="18"/>
                <w:szCs w:val="18"/>
              </w:rPr>
            </w:pPr>
            <w:r w:rsidRPr="00AE31D9">
              <w:rPr>
                <w:rFonts w:ascii="等线" w:eastAsia="微软雅黑" w:hAnsi="等线" w:hint="eastAsia"/>
                <w:color w:val="000000"/>
                <w:sz w:val="18"/>
                <w:szCs w:val="18"/>
              </w:rPr>
              <w:t>制约条件</w:t>
            </w:r>
          </w:p>
        </w:tc>
        <w:tc>
          <w:tcPr>
            <w:tcW w:w="7308" w:type="dxa"/>
            <w:gridSpan w:val="4"/>
            <w:tcBorders>
              <w:top w:val="single" w:sz="4" w:space="0" w:color="auto"/>
              <w:left w:val="single" w:sz="4" w:space="0" w:color="auto"/>
              <w:bottom w:val="single" w:sz="4" w:space="0" w:color="auto"/>
              <w:right w:val="single" w:sz="4" w:space="0" w:color="auto"/>
            </w:tcBorders>
            <w:hideMark/>
          </w:tcPr>
          <w:p w14:paraId="6335E991" w14:textId="77777777" w:rsidR="00274FD5" w:rsidRPr="00AE31D9" w:rsidRDefault="00274FD5" w:rsidP="00274FD5">
            <w:pPr>
              <w:suppressAutoHyphens/>
              <w:adjustRightInd w:val="0"/>
              <w:snapToGrid w:val="0"/>
              <w:spacing w:line="360" w:lineRule="auto"/>
              <w:rPr>
                <w:rFonts w:ascii="等线" w:eastAsia="微软雅黑" w:hAnsi="等线"/>
                <w:color w:val="FF0000"/>
                <w:sz w:val="18"/>
                <w:szCs w:val="18"/>
              </w:rPr>
            </w:pPr>
          </w:p>
        </w:tc>
      </w:tr>
      <w:tr w:rsidR="00274FD5" w14:paraId="75EFC5B8" w14:textId="77777777" w:rsidTr="00536BB7">
        <w:trPr>
          <w:trHeight w:val="311"/>
          <w:jc w:val="center"/>
        </w:trPr>
        <w:tc>
          <w:tcPr>
            <w:tcW w:w="988"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296C7E7" w14:textId="77777777" w:rsidR="00274FD5" w:rsidRPr="00AE31D9" w:rsidRDefault="00274FD5" w:rsidP="00274FD5">
            <w:pPr>
              <w:suppressAutoHyphens/>
              <w:adjustRightInd w:val="0"/>
              <w:snapToGrid w:val="0"/>
              <w:spacing w:line="360" w:lineRule="auto"/>
              <w:rPr>
                <w:rFonts w:ascii="等线" w:eastAsia="微软雅黑" w:hAnsi="等线"/>
                <w:color w:val="000000"/>
                <w:sz w:val="18"/>
                <w:szCs w:val="18"/>
              </w:rPr>
            </w:pPr>
            <w:r w:rsidRPr="00AE31D9">
              <w:rPr>
                <w:rFonts w:ascii="等线" w:eastAsia="微软雅黑" w:hAnsi="等线" w:hint="eastAsia"/>
                <w:color w:val="000000"/>
                <w:sz w:val="18"/>
                <w:szCs w:val="18"/>
              </w:rPr>
              <w:t>函数启动时机</w:t>
            </w:r>
          </w:p>
        </w:tc>
        <w:tc>
          <w:tcPr>
            <w:tcW w:w="7308" w:type="dxa"/>
            <w:gridSpan w:val="4"/>
            <w:tcBorders>
              <w:top w:val="single" w:sz="4" w:space="0" w:color="auto"/>
              <w:left w:val="single" w:sz="4" w:space="0" w:color="auto"/>
              <w:bottom w:val="single" w:sz="4" w:space="0" w:color="auto"/>
              <w:right w:val="single" w:sz="4" w:space="0" w:color="auto"/>
            </w:tcBorders>
          </w:tcPr>
          <w:p w14:paraId="0D7FABD5" w14:textId="6D311AE4" w:rsidR="00274FD5" w:rsidRPr="00AE31D9" w:rsidRDefault="00274FD5" w:rsidP="00274FD5">
            <w:pPr>
              <w:suppressAutoHyphens/>
              <w:adjustRightInd w:val="0"/>
              <w:snapToGrid w:val="0"/>
              <w:spacing w:line="360" w:lineRule="auto"/>
              <w:rPr>
                <w:rFonts w:ascii="等线" w:eastAsia="微软雅黑" w:hAnsi="等线"/>
                <w:color w:val="FF0000"/>
                <w:sz w:val="18"/>
                <w:szCs w:val="18"/>
                <w:lang w:eastAsia="ar-SA"/>
              </w:rPr>
            </w:pPr>
            <w:r>
              <w:rPr>
                <w:rFonts w:ascii="等线" w:eastAsia="微软雅黑" w:hAnsi="等线" w:hint="eastAsia"/>
                <w:color w:val="FF0000"/>
                <w:sz w:val="18"/>
                <w:szCs w:val="18"/>
              </w:rPr>
              <w:t>比较两个集合的差异</w:t>
            </w:r>
          </w:p>
        </w:tc>
      </w:tr>
      <w:tr w:rsidR="00274FD5" w14:paraId="14858548" w14:textId="77777777" w:rsidTr="00536BB7">
        <w:trPr>
          <w:trHeight w:val="311"/>
          <w:jc w:val="center"/>
        </w:trPr>
        <w:tc>
          <w:tcPr>
            <w:tcW w:w="988"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A811EA8" w14:textId="77777777" w:rsidR="00274FD5" w:rsidRPr="00AE31D9" w:rsidRDefault="00274FD5" w:rsidP="00274FD5">
            <w:pPr>
              <w:suppressAutoHyphens/>
              <w:adjustRightInd w:val="0"/>
              <w:snapToGrid w:val="0"/>
              <w:spacing w:line="360" w:lineRule="auto"/>
              <w:rPr>
                <w:rFonts w:ascii="等线" w:eastAsia="微软雅黑" w:hAnsi="等线"/>
                <w:color w:val="000000"/>
                <w:sz w:val="18"/>
                <w:szCs w:val="18"/>
                <w:lang w:eastAsia="ar-SA"/>
              </w:rPr>
            </w:pPr>
            <w:r w:rsidRPr="00AE31D9">
              <w:rPr>
                <w:rFonts w:ascii="等线" w:eastAsia="微软雅黑" w:hAnsi="等线" w:hint="eastAsia"/>
                <w:color w:val="000000"/>
                <w:sz w:val="18"/>
                <w:szCs w:val="18"/>
              </w:rPr>
              <w:t>调用</w:t>
            </w:r>
          </w:p>
        </w:tc>
        <w:tc>
          <w:tcPr>
            <w:tcW w:w="7308" w:type="dxa"/>
            <w:gridSpan w:val="4"/>
            <w:tcBorders>
              <w:top w:val="single" w:sz="4" w:space="0" w:color="auto"/>
              <w:left w:val="single" w:sz="4" w:space="0" w:color="auto"/>
              <w:bottom w:val="single" w:sz="4" w:space="0" w:color="auto"/>
              <w:right w:val="single" w:sz="4" w:space="0" w:color="auto"/>
            </w:tcBorders>
            <w:hideMark/>
          </w:tcPr>
          <w:p w14:paraId="77E6FBE0" w14:textId="77777777" w:rsidR="00274FD5" w:rsidRDefault="00274FD5" w:rsidP="00274FD5">
            <w:pPr>
              <w:autoSpaceDE w:val="0"/>
              <w:autoSpaceDN w:val="0"/>
              <w:adjustRightInd w:val="0"/>
              <w:jc w:val="left"/>
              <w:rPr>
                <w:rFonts w:ascii="新宋体" w:eastAsia="新宋体" w:hAnsiTheme="minorHAnsi" w:cs="新宋体"/>
                <w:color w:val="000000"/>
                <w:kern w:val="0"/>
                <w:sz w:val="19"/>
                <w:szCs w:val="19"/>
              </w:rPr>
            </w:pPr>
            <w:r>
              <w:rPr>
                <w:rFonts w:ascii="新宋体" w:eastAsia="新宋体" w:hAnsiTheme="minorHAnsi" w:cs="新宋体"/>
                <w:color w:val="2B91AF"/>
                <w:kern w:val="0"/>
                <w:sz w:val="19"/>
                <w:szCs w:val="19"/>
              </w:rPr>
              <w:t>_OutIt</w:t>
            </w:r>
            <w:r>
              <w:rPr>
                <w:rFonts w:ascii="新宋体" w:eastAsia="新宋体" w:hAnsiTheme="minorHAnsi" w:cs="新宋体"/>
                <w:color w:val="000000"/>
                <w:kern w:val="0"/>
                <w:sz w:val="19"/>
                <w:szCs w:val="19"/>
              </w:rPr>
              <w:t xml:space="preserve"> set_difference(</w:t>
            </w:r>
            <w:r>
              <w:rPr>
                <w:rFonts w:ascii="新宋体" w:eastAsia="新宋体" w:hAnsiTheme="minorHAnsi" w:cs="新宋体"/>
                <w:color w:val="2B91AF"/>
                <w:kern w:val="0"/>
                <w:sz w:val="19"/>
                <w:szCs w:val="19"/>
              </w:rPr>
              <w:t>_InIt1</w:t>
            </w:r>
            <w:r>
              <w:rPr>
                <w:rFonts w:ascii="新宋体" w:eastAsia="新宋体" w:hAnsiTheme="minorHAnsi" w:cs="新宋体"/>
                <w:color w:val="000000"/>
                <w:kern w:val="0"/>
                <w:sz w:val="19"/>
                <w:szCs w:val="19"/>
              </w:rPr>
              <w:t xml:space="preserve"> </w:t>
            </w:r>
            <w:r>
              <w:rPr>
                <w:rFonts w:ascii="新宋体" w:eastAsia="新宋体" w:hAnsiTheme="minorHAnsi" w:cs="新宋体"/>
                <w:color w:val="808080"/>
                <w:kern w:val="0"/>
                <w:sz w:val="19"/>
                <w:szCs w:val="19"/>
              </w:rPr>
              <w:t>_First1</w:t>
            </w:r>
            <w:r>
              <w:rPr>
                <w:rFonts w:ascii="新宋体" w:eastAsia="新宋体" w:hAnsiTheme="minorHAnsi" w:cs="新宋体"/>
                <w:color w:val="000000"/>
                <w:kern w:val="0"/>
                <w:sz w:val="19"/>
                <w:szCs w:val="19"/>
              </w:rPr>
              <w:t xml:space="preserve">, </w:t>
            </w:r>
            <w:r>
              <w:rPr>
                <w:rFonts w:ascii="新宋体" w:eastAsia="新宋体" w:hAnsiTheme="minorHAnsi" w:cs="新宋体"/>
                <w:color w:val="2B91AF"/>
                <w:kern w:val="0"/>
                <w:sz w:val="19"/>
                <w:szCs w:val="19"/>
              </w:rPr>
              <w:t>_InIt1</w:t>
            </w:r>
            <w:r>
              <w:rPr>
                <w:rFonts w:ascii="新宋体" w:eastAsia="新宋体" w:hAnsiTheme="minorHAnsi" w:cs="新宋体"/>
                <w:color w:val="000000"/>
                <w:kern w:val="0"/>
                <w:sz w:val="19"/>
                <w:szCs w:val="19"/>
              </w:rPr>
              <w:t xml:space="preserve"> </w:t>
            </w:r>
            <w:r>
              <w:rPr>
                <w:rFonts w:ascii="新宋体" w:eastAsia="新宋体" w:hAnsiTheme="minorHAnsi" w:cs="新宋体"/>
                <w:color w:val="808080"/>
                <w:kern w:val="0"/>
                <w:sz w:val="19"/>
                <w:szCs w:val="19"/>
              </w:rPr>
              <w:t>_Last1</w:t>
            </w:r>
            <w:r>
              <w:rPr>
                <w:rFonts w:ascii="新宋体" w:eastAsia="新宋体" w:hAnsiTheme="minorHAnsi" w:cs="新宋体"/>
                <w:color w:val="000000"/>
                <w:kern w:val="0"/>
                <w:sz w:val="19"/>
                <w:szCs w:val="19"/>
              </w:rPr>
              <w:t>,</w:t>
            </w:r>
          </w:p>
          <w:p w14:paraId="7359BFFA" w14:textId="77777777" w:rsidR="00274FD5" w:rsidRDefault="00274FD5" w:rsidP="00274FD5">
            <w:pPr>
              <w:autoSpaceDE w:val="0"/>
              <w:autoSpaceDN w:val="0"/>
              <w:adjustRightInd w:val="0"/>
              <w:jc w:val="left"/>
              <w:rPr>
                <w:rFonts w:ascii="新宋体" w:eastAsia="新宋体" w:hAnsiTheme="minorHAnsi" w:cs="新宋体"/>
                <w:color w:val="000000"/>
                <w:kern w:val="0"/>
                <w:sz w:val="19"/>
                <w:szCs w:val="19"/>
              </w:rPr>
            </w:pPr>
            <w:r>
              <w:rPr>
                <w:rFonts w:ascii="新宋体" w:eastAsia="新宋体" w:hAnsiTheme="minorHAnsi" w:cs="新宋体"/>
                <w:color w:val="000000"/>
                <w:kern w:val="0"/>
                <w:sz w:val="19"/>
                <w:szCs w:val="19"/>
              </w:rPr>
              <w:tab/>
            </w:r>
            <w:r>
              <w:rPr>
                <w:rFonts w:ascii="新宋体" w:eastAsia="新宋体" w:hAnsiTheme="minorHAnsi" w:cs="新宋体"/>
                <w:color w:val="000000"/>
                <w:kern w:val="0"/>
                <w:sz w:val="19"/>
                <w:szCs w:val="19"/>
              </w:rPr>
              <w:tab/>
            </w:r>
            <w:r>
              <w:rPr>
                <w:rFonts w:ascii="新宋体" w:eastAsia="新宋体" w:hAnsiTheme="minorHAnsi" w:cs="新宋体"/>
                <w:color w:val="2B91AF"/>
                <w:kern w:val="0"/>
                <w:sz w:val="19"/>
                <w:szCs w:val="19"/>
              </w:rPr>
              <w:t>_InIt2</w:t>
            </w:r>
            <w:r>
              <w:rPr>
                <w:rFonts w:ascii="新宋体" w:eastAsia="新宋体" w:hAnsiTheme="minorHAnsi" w:cs="新宋体"/>
                <w:color w:val="000000"/>
                <w:kern w:val="0"/>
                <w:sz w:val="19"/>
                <w:szCs w:val="19"/>
              </w:rPr>
              <w:t xml:space="preserve"> </w:t>
            </w:r>
            <w:r>
              <w:rPr>
                <w:rFonts w:ascii="新宋体" w:eastAsia="新宋体" w:hAnsiTheme="minorHAnsi" w:cs="新宋体"/>
                <w:color w:val="808080"/>
                <w:kern w:val="0"/>
                <w:sz w:val="19"/>
                <w:szCs w:val="19"/>
              </w:rPr>
              <w:t>_First2</w:t>
            </w:r>
            <w:r>
              <w:rPr>
                <w:rFonts w:ascii="新宋体" w:eastAsia="新宋体" w:hAnsiTheme="minorHAnsi" w:cs="新宋体"/>
                <w:color w:val="000000"/>
                <w:kern w:val="0"/>
                <w:sz w:val="19"/>
                <w:szCs w:val="19"/>
              </w:rPr>
              <w:t xml:space="preserve">, </w:t>
            </w:r>
            <w:r>
              <w:rPr>
                <w:rFonts w:ascii="新宋体" w:eastAsia="新宋体" w:hAnsiTheme="minorHAnsi" w:cs="新宋体"/>
                <w:color w:val="2B91AF"/>
                <w:kern w:val="0"/>
                <w:sz w:val="19"/>
                <w:szCs w:val="19"/>
              </w:rPr>
              <w:t>_InIt2</w:t>
            </w:r>
            <w:r>
              <w:rPr>
                <w:rFonts w:ascii="新宋体" w:eastAsia="新宋体" w:hAnsiTheme="minorHAnsi" w:cs="新宋体"/>
                <w:color w:val="000000"/>
                <w:kern w:val="0"/>
                <w:sz w:val="19"/>
                <w:szCs w:val="19"/>
              </w:rPr>
              <w:t xml:space="preserve"> </w:t>
            </w:r>
            <w:r>
              <w:rPr>
                <w:rFonts w:ascii="新宋体" w:eastAsia="新宋体" w:hAnsiTheme="minorHAnsi" w:cs="新宋体"/>
                <w:color w:val="808080"/>
                <w:kern w:val="0"/>
                <w:sz w:val="19"/>
                <w:szCs w:val="19"/>
              </w:rPr>
              <w:t>_Last2</w:t>
            </w:r>
            <w:r>
              <w:rPr>
                <w:rFonts w:ascii="新宋体" w:eastAsia="新宋体" w:hAnsiTheme="minorHAnsi" w:cs="新宋体"/>
                <w:color w:val="000000"/>
                <w:kern w:val="0"/>
                <w:sz w:val="19"/>
                <w:szCs w:val="19"/>
              </w:rPr>
              <w:t>,</w:t>
            </w:r>
          </w:p>
          <w:p w14:paraId="23692A39" w14:textId="5526C08C" w:rsidR="00274FD5" w:rsidRPr="00D71263" w:rsidRDefault="00274FD5" w:rsidP="00274FD5">
            <w:pPr>
              <w:suppressAutoHyphens/>
              <w:adjustRightInd w:val="0"/>
              <w:snapToGrid w:val="0"/>
              <w:spacing w:line="360" w:lineRule="auto"/>
              <w:rPr>
                <w:rFonts w:ascii="新宋体" w:eastAsia="新宋体" w:hAnsiTheme="minorHAnsi" w:cs="新宋体"/>
                <w:color w:val="000000"/>
                <w:kern w:val="0"/>
                <w:sz w:val="19"/>
                <w:szCs w:val="19"/>
              </w:rPr>
            </w:pPr>
            <w:r>
              <w:rPr>
                <w:rFonts w:ascii="新宋体" w:eastAsia="新宋体" w:hAnsiTheme="minorHAnsi" w:cs="新宋体"/>
                <w:color w:val="000000"/>
                <w:kern w:val="0"/>
                <w:sz w:val="19"/>
                <w:szCs w:val="19"/>
              </w:rPr>
              <w:tab/>
            </w:r>
            <w:r>
              <w:rPr>
                <w:rFonts w:ascii="新宋体" w:eastAsia="新宋体" w:hAnsiTheme="minorHAnsi" w:cs="新宋体"/>
                <w:color w:val="000000"/>
                <w:kern w:val="0"/>
                <w:sz w:val="19"/>
                <w:szCs w:val="19"/>
              </w:rPr>
              <w:tab/>
            </w:r>
            <w:r>
              <w:rPr>
                <w:rFonts w:ascii="新宋体" w:eastAsia="新宋体" w:hAnsiTheme="minorHAnsi" w:cs="新宋体"/>
                <w:color w:val="2B91AF"/>
                <w:kern w:val="0"/>
                <w:sz w:val="19"/>
                <w:szCs w:val="19"/>
              </w:rPr>
              <w:t>_OutIt</w:t>
            </w:r>
            <w:r>
              <w:rPr>
                <w:rFonts w:ascii="新宋体" w:eastAsia="新宋体" w:hAnsiTheme="minorHAnsi" w:cs="新宋体"/>
                <w:color w:val="000000"/>
                <w:kern w:val="0"/>
                <w:sz w:val="19"/>
                <w:szCs w:val="19"/>
              </w:rPr>
              <w:t xml:space="preserve"> </w:t>
            </w:r>
            <w:r>
              <w:rPr>
                <w:rFonts w:ascii="新宋体" w:eastAsia="新宋体" w:hAnsiTheme="minorHAnsi" w:cs="新宋体"/>
                <w:color w:val="808080"/>
                <w:kern w:val="0"/>
                <w:sz w:val="19"/>
                <w:szCs w:val="19"/>
              </w:rPr>
              <w:t>_Dest</w:t>
            </w:r>
            <w:r>
              <w:rPr>
                <w:rFonts w:ascii="新宋体" w:eastAsia="新宋体" w:hAnsiTheme="minorHAnsi" w:cs="新宋体"/>
                <w:color w:val="000000"/>
                <w:kern w:val="0"/>
                <w:sz w:val="19"/>
                <w:szCs w:val="19"/>
              </w:rPr>
              <w:t>)</w:t>
            </w:r>
          </w:p>
        </w:tc>
      </w:tr>
      <w:tr w:rsidR="00274FD5" w14:paraId="342C143C" w14:textId="77777777" w:rsidTr="00536BB7">
        <w:trPr>
          <w:trHeight w:val="311"/>
          <w:jc w:val="center"/>
        </w:trPr>
        <w:tc>
          <w:tcPr>
            <w:tcW w:w="988"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156D3F3" w14:textId="77777777" w:rsidR="00274FD5" w:rsidRPr="00AE31D9" w:rsidRDefault="00274FD5" w:rsidP="00274FD5">
            <w:pPr>
              <w:suppressAutoHyphens/>
              <w:adjustRightInd w:val="0"/>
              <w:snapToGrid w:val="0"/>
              <w:spacing w:line="360" w:lineRule="auto"/>
              <w:rPr>
                <w:rFonts w:ascii="等线" w:eastAsia="微软雅黑" w:hAnsi="等线"/>
                <w:color w:val="000000"/>
                <w:sz w:val="18"/>
                <w:szCs w:val="18"/>
                <w:lang w:eastAsia="ar-SA"/>
              </w:rPr>
            </w:pPr>
            <w:r w:rsidRPr="00AE31D9">
              <w:rPr>
                <w:rFonts w:ascii="等线" w:eastAsia="微软雅黑" w:hAnsi="等线" w:hint="eastAsia"/>
                <w:color w:val="000000"/>
                <w:sz w:val="18"/>
                <w:szCs w:val="18"/>
              </w:rPr>
              <w:t>调用形式</w:t>
            </w:r>
          </w:p>
        </w:tc>
        <w:tc>
          <w:tcPr>
            <w:tcW w:w="7308" w:type="dxa"/>
            <w:gridSpan w:val="4"/>
            <w:tcBorders>
              <w:top w:val="single" w:sz="4" w:space="0" w:color="auto"/>
              <w:left w:val="single" w:sz="4" w:space="0" w:color="auto"/>
              <w:bottom w:val="single" w:sz="4" w:space="0" w:color="auto"/>
              <w:right w:val="single" w:sz="4" w:space="0" w:color="auto"/>
            </w:tcBorders>
            <w:hideMark/>
          </w:tcPr>
          <w:p w14:paraId="203103D2" w14:textId="77777777" w:rsidR="00274FD5" w:rsidRDefault="00274FD5" w:rsidP="00274FD5">
            <w:pPr>
              <w:autoSpaceDE w:val="0"/>
              <w:autoSpaceDN w:val="0"/>
              <w:adjustRightInd w:val="0"/>
              <w:jc w:val="left"/>
              <w:rPr>
                <w:rFonts w:ascii="新宋体" w:eastAsia="新宋体" w:hAnsiTheme="minorHAnsi" w:cs="新宋体"/>
                <w:color w:val="000000"/>
                <w:kern w:val="0"/>
                <w:sz w:val="19"/>
                <w:szCs w:val="19"/>
              </w:rPr>
            </w:pPr>
            <w:r>
              <w:rPr>
                <w:rFonts w:ascii="新宋体" w:eastAsia="新宋体" w:hAnsiTheme="minorHAnsi" w:cs="新宋体"/>
                <w:color w:val="000000"/>
                <w:kern w:val="0"/>
                <w:sz w:val="19"/>
                <w:szCs w:val="19"/>
              </w:rPr>
              <w:t>set_difference(allItems.begin(), allItems.end(),</w:t>
            </w:r>
          </w:p>
          <w:p w14:paraId="136C3FD8" w14:textId="77777777" w:rsidR="00274FD5" w:rsidRDefault="00274FD5" w:rsidP="00274FD5">
            <w:pPr>
              <w:autoSpaceDE w:val="0"/>
              <w:autoSpaceDN w:val="0"/>
              <w:adjustRightInd w:val="0"/>
              <w:jc w:val="left"/>
              <w:rPr>
                <w:rFonts w:ascii="新宋体" w:eastAsia="新宋体" w:hAnsiTheme="minorHAnsi" w:cs="新宋体"/>
                <w:color w:val="000000"/>
                <w:kern w:val="0"/>
                <w:sz w:val="19"/>
                <w:szCs w:val="19"/>
              </w:rPr>
            </w:pPr>
            <w:r>
              <w:rPr>
                <w:rFonts w:ascii="新宋体" w:eastAsia="新宋体" w:hAnsiTheme="minorHAnsi" w:cs="新宋体"/>
                <w:color w:val="000000"/>
                <w:kern w:val="0"/>
                <w:sz w:val="19"/>
                <w:szCs w:val="19"/>
              </w:rPr>
              <w:t xml:space="preserve">            matchedItems.begin(), matchedItems.end(),</w:t>
            </w:r>
          </w:p>
          <w:p w14:paraId="4A1C2108" w14:textId="3ADA0FEB" w:rsidR="00274FD5" w:rsidRPr="00AE31D9" w:rsidRDefault="00274FD5" w:rsidP="00274FD5">
            <w:pPr>
              <w:suppressAutoHyphens/>
              <w:adjustRightInd w:val="0"/>
              <w:snapToGrid w:val="0"/>
              <w:spacing w:line="360" w:lineRule="auto"/>
              <w:rPr>
                <w:rFonts w:ascii="等线" w:eastAsia="微软雅黑" w:hAnsi="等线"/>
                <w:color w:val="FF0000"/>
                <w:sz w:val="18"/>
                <w:szCs w:val="18"/>
                <w:lang w:eastAsia="ar-SA"/>
              </w:rPr>
            </w:pPr>
            <w:r>
              <w:rPr>
                <w:rFonts w:ascii="新宋体" w:eastAsia="新宋体" w:hAnsiTheme="minorHAnsi" w:cs="新宋体"/>
                <w:color w:val="000000"/>
                <w:kern w:val="0"/>
                <w:sz w:val="19"/>
                <w:szCs w:val="19"/>
              </w:rPr>
              <w:t xml:space="preserve">            </w:t>
            </w:r>
            <w:r>
              <w:rPr>
                <w:rFonts w:ascii="新宋体" w:eastAsia="新宋体" w:hAnsiTheme="minorHAnsi" w:cs="新宋体"/>
                <w:color w:val="2B91AF"/>
                <w:kern w:val="0"/>
                <w:sz w:val="19"/>
                <w:szCs w:val="19"/>
              </w:rPr>
              <w:t>insert_iterator</w:t>
            </w:r>
            <w:r>
              <w:rPr>
                <w:rFonts w:ascii="新宋体" w:eastAsia="新宋体" w:hAnsiTheme="minorHAnsi" w:cs="新宋体"/>
                <w:color w:val="000000"/>
                <w:kern w:val="0"/>
                <w:sz w:val="19"/>
                <w:szCs w:val="19"/>
              </w:rPr>
              <w:t>&lt;</w:t>
            </w:r>
            <w:r>
              <w:rPr>
                <w:rFonts w:ascii="新宋体" w:eastAsia="新宋体" w:hAnsiTheme="minorHAnsi" w:cs="新宋体"/>
                <w:color w:val="2B91AF"/>
                <w:kern w:val="0"/>
                <w:sz w:val="19"/>
                <w:szCs w:val="19"/>
              </w:rPr>
              <w:t>set</w:t>
            </w:r>
            <w:r>
              <w:rPr>
                <w:rFonts w:ascii="新宋体" w:eastAsia="新宋体" w:hAnsiTheme="minorHAnsi" w:cs="新宋体"/>
                <w:color w:val="000000"/>
                <w:kern w:val="0"/>
                <w:sz w:val="19"/>
                <w:szCs w:val="19"/>
              </w:rPr>
              <w:t>&lt;</w:t>
            </w:r>
            <w:r>
              <w:rPr>
                <w:rFonts w:ascii="新宋体" w:eastAsia="新宋体" w:hAnsiTheme="minorHAnsi" w:cs="新宋体"/>
                <w:color w:val="0000FF"/>
                <w:kern w:val="0"/>
                <w:sz w:val="19"/>
                <w:szCs w:val="19"/>
              </w:rPr>
              <w:t>int</w:t>
            </w:r>
            <w:r>
              <w:rPr>
                <w:rFonts w:ascii="新宋体" w:eastAsia="新宋体" w:hAnsiTheme="minorHAnsi" w:cs="新宋体"/>
                <w:color w:val="000000"/>
                <w:kern w:val="0"/>
                <w:sz w:val="19"/>
                <w:szCs w:val="19"/>
              </w:rPr>
              <w:t>&gt;&gt;(unmatchedultDetections, unmatchedultDetections.begin()));</w:t>
            </w:r>
          </w:p>
        </w:tc>
      </w:tr>
      <w:tr w:rsidR="00274FD5" w14:paraId="1F9F4186" w14:textId="77777777" w:rsidTr="00536BB7">
        <w:trPr>
          <w:trHeight w:val="311"/>
          <w:jc w:val="center"/>
        </w:trPr>
        <w:tc>
          <w:tcPr>
            <w:tcW w:w="988"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A1123F5" w14:textId="77777777" w:rsidR="00274FD5" w:rsidRPr="00AE31D9" w:rsidRDefault="00274FD5" w:rsidP="00274FD5">
            <w:pPr>
              <w:suppressAutoHyphens/>
              <w:adjustRightInd w:val="0"/>
              <w:snapToGrid w:val="0"/>
              <w:spacing w:line="360" w:lineRule="auto"/>
              <w:jc w:val="center"/>
              <w:rPr>
                <w:rFonts w:ascii="等线" w:eastAsia="微软雅黑" w:hAnsi="等线"/>
                <w:color w:val="000000"/>
                <w:sz w:val="18"/>
                <w:szCs w:val="18"/>
              </w:rPr>
            </w:pPr>
            <w:r w:rsidRPr="00AE31D9">
              <w:rPr>
                <w:rFonts w:ascii="等线" w:eastAsia="微软雅黑" w:hAnsi="等线" w:hint="eastAsia"/>
                <w:color w:val="000000"/>
                <w:sz w:val="18"/>
                <w:szCs w:val="18"/>
              </w:rPr>
              <w:t>输入</w:t>
            </w:r>
            <w:r w:rsidRPr="00AE31D9">
              <w:rPr>
                <w:rFonts w:ascii="等线" w:eastAsia="微软雅黑" w:hAnsi="等线"/>
                <w:color w:val="000000"/>
                <w:sz w:val="18"/>
                <w:szCs w:val="18"/>
              </w:rPr>
              <w:t>/</w:t>
            </w:r>
            <w:r w:rsidRPr="00AE31D9">
              <w:rPr>
                <w:rFonts w:ascii="等线" w:eastAsia="微软雅黑" w:hAnsi="等线" w:hint="eastAsia"/>
                <w:color w:val="000000"/>
                <w:sz w:val="18"/>
                <w:szCs w:val="18"/>
              </w:rPr>
              <w:t>输出</w:t>
            </w:r>
          </w:p>
        </w:tc>
        <w:tc>
          <w:tcPr>
            <w:tcW w:w="326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E9D1F89" w14:textId="77777777" w:rsidR="00274FD5" w:rsidRPr="00AE31D9" w:rsidRDefault="00274FD5" w:rsidP="00274FD5">
            <w:pPr>
              <w:suppressAutoHyphens/>
              <w:adjustRightInd w:val="0"/>
              <w:snapToGrid w:val="0"/>
              <w:spacing w:line="360" w:lineRule="auto"/>
              <w:jc w:val="center"/>
              <w:rPr>
                <w:rFonts w:ascii="等线" w:eastAsia="微软雅黑" w:hAnsi="等线"/>
                <w:color w:val="000000"/>
                <w:sz w:val="18"/>
                <w:szCs w:val="18"/>
              </w:rPr>
            </w:pPr>
            <w:r w:rsidRPr="00AE31D9">
              <w:rPr>
                <w:rFonts w:ascii="等线" w:eastAsia="微软雅黑" w:hAnsi="等线"/>
                <w:color w:val="000000"/>
                <w:sz w:val="18"/>
                <w:szCs w:val="18"/>
              </w:rPr>
              <w:t>I/O</w:t>
            </w:r>
          </w:p>
        </w:tc>
        <w:tc>
          <w:tcPr>
            <w:tcW w:w="107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CCF80B9" w14:textId="77777777" w:rsidR="00274FD5" w:rsidRPr="00AE31D9" w:rsidRDefault="00274FD5" w:rsidP="00274FD5">
            <w:pPr>
              <w:suppressAutoHyphens/>
              <w:adjustRightInd w:val="0"/>
              <w:snapToGrid w:val="0"/>
              <w:spacing w:line="360" w:lineRule="auto"/>
              <w:jc w:val="center"/>
              <w:rPr>
                <w:rFonts w:ascii="等线" w:eastAsia="微软雅黑" w:hAnsi="等线"/>
                <w:color w:val="000000"/>
                <w:sz w:val="18"/>
                <w:szCs w:val="18"/>
              </w:rPr>
            </w:pPr>
            <w:r w:rsidRPr="00AE31D9">
              <w:rPr>
                <w:rFonts w:ascii="等线" w:eastAsia="微软雅黑" w:hAnsi="等线" w:hint="eastAsia"/>
                <w:color w:val="000000"/>
                <w:sz w:val="18"/>
                <w:szCs w:val="18"/>
              </w:rPr>
              <w:t>参数名</w:t>
            </w:r>
          </w:p>
        </w:tc>
        <w:tc>
          <w:tcPr>
            <w:tcW w:w="134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F89E44B" w14:textId="77777777" w:rsidR="00274FD5" w:rsidRPr="00AE31D9" w:rsidRDefault="00274FD5" w:rsidP="00274FD5">
            <w:pPr>
              <w:suppressAutoHyphens/>
              <w:adjustRightInd w:val="0"/>
              <w:snapToGrid w:val="0"/>
              <w:spacing w:line="360" w:lineRule="auto"/>
              <w:jc w:val="center"/>
              <w:rPr>
                <w:rFonts w:ascii="等线" w:eastAsia="微软雅黑" w:hAnsi="等线"/>
                <w:color w:val="000000"/>
                <w:sz w:val="18"/>
                <w:szCs w:val="18"/>
              </w:rPr>
            </w:pPr>
            <w:r w:rsidRPr="00AE31D9">
              <w:rPr>
                <w:rFonts w:ascii="等线" w:eastAsia="微软雅黑" w:hAnsi="等线"/>
                <w:color w:val="000000"/>
                <w:sz w:val="18"/>
                <w:szCs w:val="18"/>
              </w:rPr>
              <w:t>Type</w:t>
            </w:r>
          </w:p>
        </w:tc>
        <w:tc>
          <w:tcPr>
            <w:tcW w:w="1638"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807D5BB" w14:textId="77777777" w:rsidR="00274FD5" w:rsidRPr="00AE31D9" w:rsidRDefault="00274FD5" w:rsidP="00274FD5">
            <w:pPr>
              <w:suppressAutoHyphens/>
              <w:adjustRightInd w:val="0"/>
              <w:snapToGrid w:val="0"/>
              <w:spacing w:line="360" w:lineRule="auto"/>
              <w:jc w:val="center"/>
              <w:rPr>
                <w:rFonts w:ascii="等线" w:eastAsia="微软雅黑" w:hAnsi="等线"/>
                <w:color w:val="000000"/>
                <w:sz w:val="18"/>
                <w:szCs w:val="18"/>
              </w:rPr>
            </w:pPr>
            <w:r w:rsidRPr="00AE31D9">
              <w:rPr>
                <w:rFonts w:ascii="等线" w:eastAsia="微软雅黑" w:hAnsi="等线" w:hint="eastAsia"/>
                <w:color w:val="000000"/>
                <w:sz w:val="18"/>
                <w:szCs w:val="18"/>
              </w:rPr>
              <w:t>说明（意义、数据范围等）</w:t>
            </w:r>
          </w:p>
        </w:tc>
      </w:tr>
      <w:tr w:rsidR="00274FD5" w14:paraId="64AEBD20" w14:textId="77777777" w:rsidTr="00536BB7">
        <w:trPr>
          <w:trHeight w:val="311"/>
          <w:jc w:val="center"/>
        </w:trPr>
        <w:tc>
          <w:tcPr>
            <w:tcW w:w="988"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3BA17C4F" w14:textId="77777777" w:rsidR="00274FD5" w:rsidRPr="00AE31D9" w:rsidRDefault="00274FD5" w:rsidP="00274FD5">
            <w:pPr>
              <w:suppressAutoHyphens/>
              <w:adjustRightInd w:val="0"/>
              <w:snapToGrid w:val="0"/>
              <w:spacing w:line="360" w:lineRule="auto"/>
              <w:jc w:val="center"/>
              <w:rPr>
                <w:rFonts w:ascii="等线" w:eastAsia="微软雅黑" w:hAnsi="等线"/>
                <w:color w:val="000000"/>
                <w:sz w:val="18"/>
                <w:szCs w:val="18"/>
                <w:lang w:eastAsia="ar-SA"/>
              </w:rPr>
            </w:pPr>
            <w:r w:rsidRPr="00AE31D9">
              <w:rPr>
                <w:rFonts w:ascii="等线" w:eastAsia="微软雅黑" w:hAnsi="等线" w:hint="eastAsia"/>
                <w:color w:val="000000"/>
                <w:sz w:val="18"/>
                <w:szCs w:val="18"/>
              </w:rPr>
              <w:t>参数</w:t>
            </w:r>
          </w:p>
        </w:tc>
        <w:tc>
          <w:tcPr>
            <w:tcW w:w="3260" w:type="dxa"/>
            <w:tcBorders>
              <w:top w:val="single" w:sz="4" w:space="0" w:color="auto"/>
              <w:left w:val="single" w:sz="4" w:space="0" w:color="auto"/>
              <w:bottom w:val="single" w:sz="4" w:space="0" w:color="auto"/>
              <w:right w:val="single" w:sz="4" w:space="0" w:color="auto"/>
            </w:tcBorders>
            <w:vAlign w:val="center"/>
          </w:tcPr>
          <w:p w14:paraId="3D2AB93E" w14:textId="6A066993" w:rsidR="00274FD5" w:rsidRPr="00AE31D9" w:rsidRDefault="00536BB7" w:rsidP="00274FD5">
            <w:pPr>
              <w:suppressAutoHyphens/>
              <w:adjustRightInd w:val="0"/>
              <w:snapToGrid w:val="0"/>
              <w:spacing w:line="360" w:lineRule="auto"/>
              <w:jc w:val="center"/>
              <w:rPr>
                <w:rFonts w:ascii="等线" w:eastAsia="微软雅黑" w:hAnsi="等线"/>
                <w:color w:val="0000FF"/>
                <w:sz w:val="18"/>
                <w:szCs w:val="18"/>
                <w:lang w:eastAsia="ar-SA"/>
              </w:rPr>
            </w:pPr>
            <w:r>
              <w:rPr>
                <w:rFonts w:ascii="新宋体" w:eastAsia="新宋体" w:hAnsiTheme="minorHAnsi" w:cs="新宋体"/>
                <w:color w:val="000000"/>
                <w:kern w:val="0"/>
                <w:sz w:val="19"/>
                <w:szCs w:val="19"/>
              </w:rPr>
              <w:t>allItems.begin()</w:t>
            </w:r>
          </w:p>
        </w:tc>
        <w:tc>
          <w:tcPr>
            <w:tcW w:w="1070" w:type="dxa"/>
            <w:tcBorders>
              <w:top w:val="single" w:sz="4" w:space="0" w:color="auto"/>
              <w:left w:val="single" w:sz="4" w:space="0" w:color="auto"/>
              <w:bottom w:val="single" w:sz="4" w:space="0" w:color="auto"/>
              <w:right w:val="single" w:sz="4" w:space="0" w:color="auto"/>
            </w:tcBorders>
            <w:vAlign w:val="center"/>
            <w:hideMark/>
          </w:tcPr>
          <w:p w14:paraId="2B11517F" w14:textId="77777777" w:rsidR="00274FD5" w:rsidRPr="00AE31D9" w:rsidRDefault="00274FD5" w:rsidP="00274FD5">
            <w:pPr>
              <w:suppressAutoHyphens/>
              <w:adjustRightInd w:val="0"/>
              <w:snapToGrid w:val="0"/>
              <w:spacing w:line="360" w:lineRule="auto"/>
              <w:jc w:val="center"/>
              <w:rPr>
                <w:rFonts w:ascii="等线" w:eastAsia="微软雅黑" w:hAnsi="等线"/>
                <w:color w:val="FF0000"/>
                <w:sz w:val="18"/>
                <w:szCs w:val="18"/>
              </w:rPr>
            </w:pPr>
          </w:p>
        </w:tc>
        <w:tc>
          <w:tcPr>
            <w:tcW w:w="1340" w:type="dxa"/>
            <w:tcBorders>
              <w:top w:val="single" w:sz="4" w:space="0" w:color="auto"/>
              <w:left w:val="single" w:sz="4" w:space="0" w:color="auto"/>
              <w:bottom w:val="single" w:sz="4" w:space="0" w:color="auto"/>
              <w:right w:val="single" w:sz="4" w:space="0" w:color="auto"/>
            </w:tcBorders>
            <w:vAlign w:val="center"/>
            <w:hideMark/>
          </w:tcPr>
          <w:p w14:paraId="52704409" w14:textId="4BD7F337" w:rsidR="00274FD5" w:rsidRPr="00AE31D9" w:rsidRDefault="00536BB7" w:rsidP="00274FD5">
            <w:pPr>
              <w:suppressAutoHyphens/>
              <w:adjustRightInd w:val="0"/>
              <w:snapToGrid w:val="0"/>
              <w:spacing w:line="360" w:lineRule="auto"/>
              <w:jc w:val="center"/>
              <w:rPr>
                <w:rFonts w:ascii="等线" w:eastAsia="微软雅黑" w:hAnsi="等线"/>
                <w:color w:val="FF0000"/>
                <w:sz w:val="18"/>
                <w:szCs w:val="18"/>
              </w:rPr>
            </w:pPr>
            <w:r>
              <w:rPr>
                <w:rFonts w:ascii="新宋体" w:eastAsia="新宋体" w:hAnsiTheme="minorHAnsi" w:cs="新宋体"/>
                <w:color w:val="2B91AF"/>
                <w:kern w:val="0"/>
                <w:sz w:val="19"/>
                <w:szCs w:val="19"/>
              </w:rPr>
              <w:t>set</w:t>
            </w:r>
            <w:r>
              <w:rPr>
                <w:rFonts w:ascii="新宋体" w:eastAsia="新宋体" w:hAnsiTheme="minorHAnsi" w:cs="新宋体"/>
                <w:color w:val="000000"/>
                <w:kern w:val="0"/>
                <w:sz w:val="19"/>
                <w:szCs w:val="19"/>
              </w:rPr>
              <w:t>&lt;</w:t>
            </w:r>
            <w:r>
              <w:rPr>
                <w:rFonts w:ascii="新宋体" w:eastAsia="新宋体" w:hAnsiTheme="minorHAnsi" w:cs="新宋体"/>
                <w:color w:val="0000FF"/>
                <w:kern w:val="0"/>
                <w:sz w:val="19"/>
                <w:szCs w:val="19"/>
              </w:rPr>
              <w:t>int</w:t>
            </w:r>
            <w:r>
              <w:rPr>
                <w:rFonts w:ascii="新宋体" w:eastAsia="新宋体" w:hAnsiTheme="minorHAnsi" w:cs="新宋体"/>
                <w:color w:val="000000"/>
                <w:kern w:val="0"/>
                <w:sz w:val="19"/>
                <w:szCs w:val="19"/>
              </w:rPr>
              <w:t>&gt;</w:t>
            </w:r>
          </w:p>
        </w:tc>
        <w:tc>
          <w:tcPr>
            <w:tcW w:w="1638" w:type="dxa"/>
            <w:tcBorders>
              <w:top w:val="single" w:sz="4" w:space="0" w:color="auto"/>
              <w:left w:val="single" w:sz="4" w:space="0" w:color="auto"/>
              <w:bottom w:val="single" w:sz="4" w:space="0" w:color="auto"/>
              <w:right w:val="single" w:sz="4" w:space="0" w:color="auto"/>
            </w:tcBorders>
            <w:vAlign w:val="center"/>
          </w:tcPr>
          <w:p w14:paraId="37EEF160" w14:textId="4175BB47" w:rsidR="00274FD5" w:rsidRPr="00AE31D9" w:rsidRDefault="00536BB7" w:rsidP="00274FD5">
            <w:pPr>
              <w:suppressAutoHyphens/>
              <w:adjustRightInd w:val="0"/>
              <w:snapToGrid w:val="0"/>
              <w:spacing w:line="360" w:lineRule="auto"/>
              <w:rPr>
                <w:rFonts w:ascii="等线" w:eastAsia="等线" w:hAnsi="等线"/>
                <w:color w:val="FF0000"/>
                <w:sz w:val="18"/>
                <w:szCs w:val="18"/>
              </w:rPr>
            </w:pPr>
            <w:r>
              <w:rPr>
                <w:rFonts w:ascii="等线" w:eastAsia="等线" w:hAnsi="等线" w:hint="eastAsia"/>
                <w:color w:val="FF0000"/>
                <w:sz w:val="18"/>
                <w:szCs w:val="18"/>
              </w:rPr>
              <w:t>第一个集合开始的位置</w:t>
            </w:r>
          </w:p>
        </w:tc>
      </w:tr>
      <w:tr w:rsidR="00274FD5" w14:paraId="5F3E512B" w14:textId="77777777" w:rsidTr="00536BB7">
        <w:trPr>
          <w:trHeight w:val="311"/>
          <w:jc w:val="center"/>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1E9A58E2" w14:textId="77777777" w:rsidR="00274FD5" w:rsidRPr="00AE31D9" w:rsidRDefault="00274FD5" w:rsidP="00274FD5">
            <w:pPr>
              <w:jc w:val="left"/>
              <w:rPr>
                <w:rFonts w:ascii="等线" w:eastAsia="微软雅黑" w:hAnsi="等线"/>
                <w:color w:val="000000"/>
                <w:sz w:val="18"/>
                <w:szCs w:val="18"/>
                <w:lang w:eastAsia="ar-SA"/>
              </w:rPr>
            </w:pPr>
          </w:p>
        </w:tc>
        <w:tc>
          <w:tcPr>
            <w:tcW w:w="3260" w:type="dxa"/>
            <w:tcBorders>
              <w:top w:val="single" w:sz="4" w:space="0" w:color="auto"/>
              <w:left w:val="single" w:sz="4" w:space="0" w:color="auto"/>
              <w:bottom w:val="single" w:sz="4" w:space="0" w:color="auto"/>
              <w:right w:val="single" w:sz="4" w:space="0" w:color="auto"/>
            </w:tcBorders>
            <w:vAlign w:val="center"/>
          </w:tcPr>
          <w:p w14:paraId="22508AEE" w14:textId="76C63477" w:rsidR="00274FD5" w:rsidRPr="00AE31D9" w:rsidRDefault="00536BB7" w:rsidP="00274FD5">
            <w:pPr>
              <w:suppressAutoHyphens/>
              <w:adjustRightInd w:val="0"/>
              <w:snapToGrid w:val="0"/>
              <w:spacing w:line="360" w:lineRule="auto"/>
              <w:jc w:val="center"/>
              <w:rPr>
                <w:rFonts w:ascii="等线" w:eastAsia="微软雅黑" w:hAnsi="等线"/>
                <w:color w:val="0000FF"/>
                <w:sz w:val="18"/>
                <w:szCs w:val="18"/>
                <w:lang w:eastAsia="ar-SA"/>
              </w:rPr>
            </w:pPr>
            <w:r>
              <w:rPr>
                <w:rFonts w:ascii="新宋体" w:eastAsia="新宋体" w:hAnsiTheme="minorHAnsi" w:cs="新宋体"/>
                <w:color w:val="000000"/>
                <w:kern w:val="0"/>
                <w:sz w:val="19"/>
                <w:szCs w:val="19"/>
              </w:rPr>
              <w:t>allItems.end()</w:t>
            </w:r>
          </w:p>
        </w:tc>
        <w:tc>
          <w:tcPr>
            <w:tcW w:w="1070" w:type="dxa"/>
            <w:tcBorders>
              <w:top w:val="single" w:sz="4" w:space="0" w:color="auto"/>
              <w:left w:val="single" w:sz="4" w:space="0" w:color="auto"/>
              <w:bottom w:val="single" w:sz="4" w:space="0" w:color="auto"/>
              <w:right w:val="single" w:sz="4" w:space="0" w:color="auto"/>
            </w:tcBorders>
            <w:vAlign w:val="center"/>
            <w:hideMark/>
          </w:tcPr>
          <w:p w14:paraId="06EE821D" w14:textId="77777777" w:rsidR="00274FD5" w:rsidRPr="00AE31D9" w:rsidRDefault="00274FD5" w:rsidP="00274FD5">
            <w:pPr>
              <w:suppressAutoHyphens/>
              <w:adjustRightInd w:val="0"/>
              <w:snapToGrid w:val="0"/>
              <w:spacing w:line="360" w:lineRule="auto"/>
              <w:jc w:val="center"/>
              <w:rPr>
                <w:rFonts w:ascii="等线" w:eastAsia="微软雅黑" w:hAnsi="等线"/>
                <w:color w:val="FF0000"/>
                <w:sz w:val="18"/>
                <w:szCs w:val="18"/>
                <w:lang w:eastAsia="ar-SA"/>
              </w:rPr>
            </w:pPr>
          </w:p>
        </w:tc>
        <w:tc>
          <w:tcPr>
            <w:tcW w:w="1340" w:type="dxa"/>
            <w:tcBorders>
              <w:top w:val="single" w:sz="4" w:space="0" w:color="auto"/>
              <w:left w:val="single" w:sz="4" w:space="0" w:color="auto"/>
              <w:bottom w:val="single" w:sz="4" w:space="0" w:color="auto"/>
              <w:right w:val="single" w:sz="4" w:space="0" w:color="auto"/>
            </w:tcBorders>
            <w:vAlign w:val="center"/>
            <w:hideMark/>
          </w:tcPr>
          <w:p w14:paraId="0702481D" w14:textId="23CC6E7C" w:rsidR="00274FD5" w:rsidRPr="00AE31D9" w:rsidRDefault="00536BB7" w:rsidP="00274FD5">
            <w:pPr>
              <w:suppressAutoHyphens/>
              <w:adjustRightInd w:val="0"/>
              <w:snapToGrid w:val="0"/>
              <w:spacing w:line="360" w:lineRule="auto"/>
              <w:jc w:val="center"/>
              <w:rPr>
                <w:rFonts w:ascii="等线" w:eastAsia="等线" w:hAnsi="等线"/>
                <w:color w:val="FF0000"/>
                <w:sz w:val="18"/>
                <w:szCs w:val="18"/>
              </w:rPr>
            </w:pPr>
            <w:r>
              <w:rPr>
                <w:rFonts w:ascii="新宋体" w:eastAsia="新宋体" w:hAnsiTheme="minorHAnsi" w:cs="新宋体"/>
                <w:color w:val="2B91AF"/>
                <w:kern w:val="0"/>
                <w:sz w:val="19"/>
                <w:szCs w:val="19"/>
              </w:rPr>
              <w:t>set</w:t>
            </w:r>
            <w:r>
              <w:rPr>
                <w:rFonts w:ascii="新宋体" w:eastAsia="新宋体" w:hAnsiTheme="minorHAnsi" w:cs="新宋体"/>
                <w:color w:val="000000"/>
                <w:kern w:val="0"/>
                <w:sz w:val="19"/>
                <w:szCs w:val="19"/>
              </w:rPr>
              <w:t>&lt;</w:t>
            </w:r>
            <w:r>
              <w:rPr>
                <w:rFonts w:ascii="新宋体" w:eastAsia="新宋体" w:hAnsiTheme="minorHAnsi" w:cs="新宋体"/>
                <w:color w:val="0000FF"/>
                <w:kern w:val="0"/>
                <w:sz w:val="19"/>
                <w:szCs w:val="19"/>
              </w:rPr>
              <w:t>int</w:t>
            </w:r>
            <w:r>
              <w:rPr>
                <w:rFonts w:ascii="新宋体" w:eastAsia="新宋体" w:hAnsiTheme="minorHAnsi" w:cs="新宋体"/>
                <w:color w:val="000000"/>
                <w:kern w:val="0"/>
                <w:sz w:val="19"/>
                <w:szCs w:val="19"/>
              </w:rPr>
              <w:t>&gt;</w:t>
            </w:r>
          </w:p>
        </w:tc>
        <w:tc>
          <w:tcPr>
            <w:tcW w:w="1638" w:type="dxa"/>
            <w:tcBorders>
              <w:top w:val="single" w:sz="4" w:space="0" w:color="auto"/>
              <w:left w:val="single" w:sz="4" w:space="0" w:color="auto"/>
              <w:bottom w:val="single" w:sz="4" w:space="0" w:color="auto"/>
              <w:right w:val="single" w:sz="4" w:space="0" w:color="auto"/>
            </w:tcBorders>
            <w:vAlign w:val="center"/>
          </w:tcPr>
          <w:p w14:paraId="7D952F23" w14:textId="1E290031" w:rsidR="00274FD5" w:rsidRPr="00AE31D9" w:rsidRDefault="00536BB7" w:rsidP="00274FD5">
            <w:pPr>
              <w:suppressAutoHyphens/>
              <w:adjustRightInd w:val="0"/>
              <w:snapToGrid w:val="0"/>
              <w:spacing w:line="360" w:lineRule="auto"/>
              <w:rPr>
                <w:rFonts w:ascii="等线" w:hAnsi="等线"/>
                <w:color w:val="FF0000"/>
                <w:sz w:val="18"/>
                <w:szCs w:val="18"/>
              </w:rPr>
            </w:pPr>
            <w:r>
              <w:rPr>
                <w:rFonts w:ascii="等线" w:hAnsi="等线" w:hint="eastAsia"/>
                <w:color w:val="FF0000"/>
                <w:sz w:val="18"/>
                <w:szCs w:val="18"/>
              </w:rPr>
              <w:t>第一个集合结束的位置</w:t>
            </w:r>
          </w:p>
        </w:tc>
      </w:tr>
      <w:tr w:rsidR="00536BB7" w14:paraId="10B77D39" w14:textId="77777777" w:rsidTr="00536BB7">
        <w:trPr>
          <w:trHeight w:val="311"/>
          <w:jc w:val="center"/>
        </w:trPr>
        <w:tc>
          <w:tcPr>
            <w:tcW w:w="988" w:type="dxa"/>
            <w:tcBorders>
              <w:top w:val="single" w:sz="4" w:space="0" w:color="auto"/>
              <w:left w:val="single" w:sz="4" w:space="0" w:color="auto"/>
              <w:bottom w:val="single" w:sz="4" w:space="0" w:color="auto"/>
              <w:right w:val="single" w:sz="4" w:space="0" w:color="auto"/>
            </w:tcBorders>
            <w:vAlign w:val="center"/>
          </w:tcPr>
          <w:p w14:paraId="47DD2850" w14:textId="77777777" w:rsidR="00536BB7" w:rsidRPr="00AE31D9" w:rsidRDefault="00536BB7" w:rsidP="00274FD5">
            <w:pPr>
              <w:jc w:val="left"/>
              <w:rPr>
                <w:rFonts w:ascii="等线" w:eastAsia="微软雅黑" w:hAnsi="等线"/>
                <w:color w:val="000000"/>
                <w:sz w:val="18"/>
                <w:szCs w:val="18"/>
                <w:lang w:eastAsia="ar-SA"/>
              </w:rPr>
            </w:pPr>
          </w:p>
        </w:tc>
        <w:tc>
          <w:tcPr>
            <w:tcW w:w="3260" w:type="dxa"/>
            <w:tcBorders>
              <w:top w:val="single" w:sz="4" w:space="0" w:color="auto"/>
              <w:left w:val="single" w:sz="4" w:space="0" w:color="auto"/>
              <w:bottom w:val="single" w:sz="4" w:space="0" w:color="auto"/>
              <w:right w:val="single" w:sz="4" w:space="0" w:color="auto"/>
            </w:tcBorders>
            <w:vAlign w:val="center"/>
          </w:tcPr>
          <w:p w14:paraId="0A605CA8" w14:textId="0611658E" w:rsidR="00536BB7" w:rsidRDefault="00536BB7" w:rsidP="00274FD5">
            <w:pPr>
              <w:suppressAutoHyphens/>
              <w:adjustRightInd w:val="0"/>
              <w:snapToGrid w:val="0"/>
              <w:spacing w:line="360" w:lineRule="auto"/>
              <w:jc w:val="center"/>
              <w:rPr>
                <w:rFonts w:ascii="新宋体" w:eastAsia="新宋体" w:hAnsiTheme="minorHAnsi" w:cs="新宋体"/>
                <w:color w:val="000000"/>
                <w:kern w:val="0"/>
                <w:sz w:val="19"/>
                <w:szCs w:val="19"/>
              </w:rPr>
            </w:pPr>
            <w:r>
              <w:rPr>
                <w:rFonts w:ascii="新宋体" w:eastAsia="新宋体" w:hAnsiTheme="minorHAnsi" w:cs="新宋体"/>
                <w:color w:val="000000"/>
                <w:kern w:val="0"/>
                <w:sz w:val="19"/>
                <w:szCs w:val="19"/>
              </w:rPr>
              <w:t>matchedItems.begin()</w:t>
            </w:r>
          </w:p>
        </w:tc>
        <w:tc>
          <w:tcPr>
            <w:tcW w:w="1070" w:type="dxa"/>
            <w:tcBorders>
              <w:top w:val="single" w:sz="4" w:space="0" w:color="auto"/>
              <w:left w:val="single" w:sz="4" w:space="0" w:color="auto"/>
              <w:bottom w:val="single" w:sz="4" w:space="0" w:color="auto"/>
              <w:right w:val="single" w:sz="4" w:space="0" w:color="auto"/>
            </w:tcBorders>
            <w:vAlign w:val="center"/>
          </w:tcPr>
          <w:p w14:paraId="2DCF5979" w14:textId="77777777" w:rsidR="00536BB7" w:rsidRPr="00AE31D9" w:rsidRDefault="00536BB7" w:rsidP="00274FD5">
            <w:pPr>
              <w:suppressAutoHyphens/>
              <w:adjustRightInd w:val="0"/>
              <w:snapToGrid w:val="0"/>
              <w:spacing w:line="360" w:lineRule="auto"/>
              <w:jc w:val="center"/>
              <w:rPr>
                <w:rFonts w:ascii="等线" w:eastAsia="微软雅黑" w:hAnsi="等线"/>
                <w:color w:val="FF0000"/>
                <w:sz w:val="18"/>
                <w:szCs w:val="18"/>
                <w:lang w:eastAsia="ar-SA"/>
              </w:rPr>
            </w:pPr>
          </w:p>
        </w:tc>
        <w:tc>
          <w:tcPr>
            <w:tcW w:w="1340" w:type="dxa"/>
            <w:tcBorders>
              <w:top w:val="single" w:sz="4" w:space="0" w:color="auto"/>
              <w:left w:val="single" w:sz="4" w:space="0" w:color="auto"/>
              <w:bottom w:val="single" w:sz="4" w:space="0" w:color="auto"/>
              <w:right w:val="single" w:sz="4" w:space="0" w:color="auto"/>
            </w:tcBorders>
            <w:vAlign w:val="center"/>
          </w:tcPr>
          <w:p w14:paraId="06A83287" w14:textId="6ED63AC9" w:rsidR="00536BB7" w:rsidRDefault="00536BB7" w:rsidP="00274FD5">
            <w:pPr>
              <w:suppressAutoHyphens/>
              <w:adjustRightInd w:val="0"/>
              <w:snapToGrid w:val="0"/>
              <w:spacing w:line="360" w:lineRule="auto"/>
              <w:jc w:val="center"/>
              <w:rPr>
                <w:rFonts w:ascii="新宋体" w:eastAsia="新宋体" w:hAnsiTheme="minorHAnsi" w:cs="新宋体"/>
                <w:color w:val="2B91AF"/>
                <w:kern w:val="0"/>
                <w:sz w:val="19"/>
                <w:szCs w:val="19"/>
              </w:rPr>
            </w:pPr>
            <w:r>
              <w:rPr>
                <w:rFonts w:ascii="新宋体" w:eastAsia="新宋体" w:hAnsiTheme="minorHAnsi" w:cs="新宋体"/>
                <w:color w:val="2B91AF"/>
                <w:kern w:val="0"/>
                <w:sz w:val="19"/>
                <w:szCs w:val="19"/>
              </w:rPr>
              <w:t>set</w:t>
            </w:r>
            <w:r>
              <w:rPr>
                <w:rFonts w:ascii="新宋体" w:eastAsia="新宋体" w:hAnsiTheme="minorHAnsi" w:cs="新宋体"/>
                <w:color w:val="000000"/>
                <w:kern w:val="0"/>
                <w:sz w:val="19"/>
                <w:szCs w:val="19"/>
              </w:rPr>
              <w:t>&lt;</w:t>
            </w:r>
            <w:r>
              <w:rPr>
                <w:rFonts w:ascii="新宋体" w:eastAsia="新宋体" w:hAnsiTheme="minorHAnsi" w:cs="新宋体"/>
                <w:color w:val="0000FF"/>
                <w:kern w:val="0"/>
                <w:sz w:val="19"/>
                <w:szCs w:val="19"/>
              </w:rPr>
              <w:t>int</w:t>
            </w:r>
            <w:r>
              <w:rPr>
                <w:rFonts w:ascii="新宋体" w:eastAsia="新宋体" w:hAnsiTheme="minorHAnsi" w:cs="新宋体"/>
                <w:color w:val="000000"/>
                <w:kern w:val="0"/>
                <w:sz w:val="19"/>
                <w:szCs w:val="19"/>
              </w:rPr>
              <w:t>&gt;</w:t>
            </w:r>
          </w:p>
        </w:tc>
        <w:tc>
          <w:tcPr>
            <w:tcW w:w="1638" w:type="dxa"/>
            <w:tcBorders>
              <w:top w:val="single" w:sz="4" w:space="0" w:color="auto"/>
              <w:left w:val="single" w:sz="4" w:space="0" w:color="auto"/>
              <w:bottom w:val="single" w:sz="4" w:space="0" w:color="auto"/>
              <w:right w:val="single" w:sz="4" w:space="0" w:color="auto"/>
            </w:tcBorders>
            <w:vAlign w:val="center"/>
          </w:tcPr>
          <w:p w14:paraId="7DA72807" w14:textId="519D4ABE" w:rsidR="00536BB7" w:rsidRPr="00AE31D9" w:rsidRDefault="00536BB7" w:rsidP="00274FD5">
            <w:pPr>
              <w:suppressAutoHyphens/>
              <w:adjustRightInd w:val="0"/>
              <w:snapToGrid w:val="0"/>
              <w:spacing w:line="360" w:lineRule="auto"/>
              <w:rPr>
                <w:rFonts w:ascii="等线" w:hAnsi="等线"/>
                <w:color w:val="FF0000"/>
                <w:sz w:val="18"/>
                <w:szCs w:val="18"/>
              </w:rPr>
            </w:pPr>
            <w:r>
              <w:rPr>
                <w:rFonts w:ascii="等线" w:hAnsi="等线" w:hint="eastAsia"/>
                <w:color w:val="FF0000"/>
                <w:sz w:val="18"/>
                <w:szCs w:val="18"/>
              </w:rPr>
              <w:t>第二个集合开始的位置</w:t>
            </w:r>
          </w:p>
        </w:tc>
      </w:tr>
      <w:tr w:rsidR="00536BB7" w14:paraId="78D06E7A" w14:textId="77777777" w:rsidTr="00536BB7">
        <w:trPr>
          <w:trHeight w:val="311"/>
          <w:jc w:val="center"/>
        </w:trPr>
        <w:tc>
          <w:tcPr>
            <w:tcW w:w="988" w:type="dxa"/>
            <w:tcBorders>
              <w:top w:val="single" w:sz="4" w:space="0" w:color="auto"/>
              <w:left w:val="single" w:sz="4" w:space="0" w:color="auto"/>
              <w:bottom w:val="single" w:sz="4" w:space="0" w:color="auto"/>
              <w:right w:val="single" w:sz="4" w:space="0" w:color="auto"/>
            </w:tcBorders>
            <w:vAlign w:val="center"/>
          </w:tcPr>
          <w:p w14:paraId="48D491EC" w14:textId="77777777" w:rsidR="00536BB7" w:rsidRPr="00AE31D9" w:rsidRDefault="00536BB7" w:rsidP="00274FD5">
            <w:pPr>
              <w:jc w:val="left"/>
              <w:rPr>
                <w:rFonts w:ascii="等线" w:eastAsia="微软雅黑" w:hAnsi="等线"/>
                <w:color w:val="000000"/>
                <w:sz w:val="18"/>
                <w:szCs w:val="18"/>
                <w:lang w:eastAsia="ar-SA"/>
              </w:rPr>
            </w:pPr>
          </w:p>
        </w:tc>
        <w:tc>
          <w:tcPr>
            <w:tcW w:w="3260" w:type="dxa"/>
            <w:tcBorders>
              <w:top w:val="single" w:sz="4" w:space="0" w:color="auto"/>
              <w:left w:val="single" w:sz="4" w:space="0" w:color="auto"/>
              <w:bottom w:val="single" w:sz="4" w:space="0" w:color="auto"/>
              <w:right w:val="single" w:sz="4" w:space="0" w:color="auto"/>
            </w:tcBorders>
            <w:vAlign w:val="center"/>
          </w:tcPr>
          <w:p w14:paraId="1DEEEF24" w14:textId="4079174E" w:rsidR="00536BB7" w:rsidRDefault="00536BB7" w:rsidP="00274FD5">
            <w:pPr>
              <w:suppressAutoHyphens/>
              <w:adjustRightInd w:val="0"/>
              <w:snapToGrid w:val="0"/>
              <w:spacing w:line="360" w:lineRule="auto"/>
              <w:jc w:val="center"/>
              <w:rPr>
                <w:rFonts w:ascii="新宋体" w:eastAsia="新宋体" w:hAnsiTheme="minorHAnsi" w:cs="新宋体"/>
                <w:color w:val="000000"/>
                <w:kern w:val="0"/>
                <w:sz w:val="19"/>
                <w:szCs w:val="19"/>
              </w:rPr>
            </w:pPr>
            <w:r>
              <w:rPr>
                <w:rFonts w:ascii="新宋体" w:eastAsia="新宋体" w:hAnsiTheme="minorHAnsi" w:cs="新宋体"/>
                <w:color w:val="000000"/>
                <w:kern w:val="0"/>
                <w:sz w:val="19"/>
                <w:szCs w:val="19"/>
              </w:rPr>
              <w:t>matchedItems.end()</w:t>
            </w:r>
          </w:p>
        </w:tc>
        <w:tc>
          <w:tcPr>
            <w:tcW w:w="1070" w:type="dxa"/>
            <w:tcBorders>
              <w:top w:val="single" w:sz="4" w:space="0" w:color="auto"/>
              <w:left w:val="single" w:sz="4" w:space="0" w:color="auto"/>
              <w:bottom w:val="single" w:sz="4" w:space="0" w:color="auto"/>
              <w:right w:val="single" w:sz="4" w:space="0" w:color="auto"/>
            </w:tcBorders>
            <w:vAlign w:val="center"/>
          </w:tcPr>
          <w:p w14:paraId="7258FAD6" w14:textId="77777777" w:rsidR="00536BB7" w:rsidRPr="00AE31D9" w:rsidRDefault="00536BB7" w:rsidP="00274FD5">
            <w:pPr>
              <w:suppressAutoHyphens/>
              <w:adjustRightInd w:val="0"/>
              <w:snapToGrid w:val="0"/>
              <w:spacing w:line="360" w:lineRule="auto"/>
              <w:jc w:val="center"/>
              <w:rPr>
                <w:rFonts w:ascii="等线" w:eastAsia="微软雅黑" w:hAnsi="等线"/>
                <w:color w:val="FF0000"/>
                <w:sz w:val="18"/>
                <w:szCs w:val="18"/>
                <w:lang w:eastAsia="ar-SA"/>
              </w:rPr>
            </w:pPr>
          </w:p>
        </w:tc>
        <w:tc>
          <w:tcPr>
            <w:tcW w:w="1340" w:type="dxa"/>
            <w:tcBorders>
              <w:top w:val="single" w:sz="4" w:space="0" w:color="auto"/>
              <w:left w:val="single" w:sz="4" w:space="0" w:color="auto"/>
              <w:bottom w:val="single" w:sz="4" w:space="0" w:color="auto"/>
              <w:right w:val="single" w:sz="4" w:space="0" w:color="auto"/>
            </w:tcBorders>
            <w:vAlign w:val="center"/>
          </w:tcPr>
          <w:p w14:paraId="5A9BDDE0" w14:textId="2B9A1127" w:rsidR="00536BB7" w:rsidRDefault="00536BB7" w:rsidP="00274FD5">
            <w:pPr>
              <w:suppressAutoHyphens/>
              <w:adjustRightInd w:val="0"/>
              <w:snapToGrid w:val="0"/>
              <w:spacing w:line="360" w:lineRule="auto"/>
              <w:jc w:val="center"/>
              <w:rPr>
                <w:rFonts w:ascii="新宋体" w:eastAsia="新宋体" w:hAnsiTheme="minorHAnsi" w:cs="新宋体"/>
                <w:color w:val="2B91AF"/>
                <w:kern w:val="0"/>
                <w:sz w:val="19"/>
                <w:szCs w:val="19"/>
              </w:rPr>
            </w:pPr>
            <w:r>
              <w:rPr>
                <w:rFonts w:ascii="新宋体" w:eastAsia="新宋体" w:hAnsiTheme="minorHAnsi" w:cs="新宋体"/>
                <w:color w:val="2B91AF"/>
                <w:kern w:val="0"/>
                <w:sz w:val="19"/>
                <w:szCs w:val="19"/>
              </w:rPr>
              <w:t>set</w:t>
            </w:r>
            <w:r>
              <w:rPr>
                <w:rFonts w:ascii="新宋体" w:eastAsia="新宋体" w:hAnsiTheme="minorHAnsi" w:cs="新宋体"/>
                <w:color w:val="000000"/>
                <w:kern w:val="0"/>
                <w:sz w:val="19"/>
                <w:szCs w:val="19"/>
              </w:rPr>
              <w:t>&lt;</w:t>
            </w:r>
            <w:r>
              <w:rPr>
                <w:rFonts w:ascii="新宋体" w:eastAsia="新宋体" w:hAnsiTheme="minorHAnsi" w:cs="新宋体"/>
                <w:color w:val="0000FF"/>
                <w:kern w:val="0"/>
                <w:sz w:val="19"/>
                <w:szCs w:val="19"/>
              </w:rPr>
              <w:t>int</w:t>
            </w:r>
            <w:r>
              <w:rPr>
                <w:rFonts w:ascii="新宋体" w:eastAsia="新宋体" w:hAnsiTheme="minorHAnsi" w:cs="新宋体"/>
                <w:color w:val="000000"/>
                <w:kern w:val="0"/>
                <w:sz w:val="19"/>
                <w:szCs w:val="19"/>
              </w:rPr>
              <w:t>&gt;</w:t>
            </w:r>
          </w:p>
        </w:tc>
        <w:tc>
          <w:tcPr>
            <w:tcW w:w="1638" w:type="dxa"/>
            <w:tcBorders>
              <w:top w:val="single" w:sz="4" w:space="0" w:color="auto"/>
              <w:left w:val="single" w:sz="4" w:space="0" w:color="auto"/>
              <w:bottom w:val="single" w:sz="4" w:space="0" w:color="auto"/>
              <w:right w:val="single" w:sz="4" w:space="0" w:color="auto"/>
            </w:tcBorders>
            <w:vAlign w:val="center"/>
          </w:tcPr>
          <w:p w14:paraId="289BB737" w14:textId="7B4DBDD2" w:rsidR="00536BB7" w:rsidRDefault="00536BB7" w:rsidP="00274FD5">
            <w:pPr>
              <w:suppressAutoHyphens/>
              <w:adjustRightInd w:val="0"/>
              <w:snapToGrid w:val="0"/>
              <w:spacing w:line="360" w:lineRule="auto"/>
              <w:rPr>
                <w:rFonts w:ascii="等线" w:hAnsi="等线" w:hint="eastAsia"/>
                <w:color w:val="FF0000"/>
                <w:sz w:val="18"/>
                <w:szCs w:val="18"/>
              </w:rPr>
            </w:pPr>
            <w:r>
              <w:rPr>
                <w:rFonts w:ascii="等线" w:hAnsi="等线" w:hint="eastAsia"/>
                <w:color w:val="FF0000"/>
                <w:sz w:val="18"/>
                <w:szCs w:val="18"/>
              </w:rPr>
              <w:t>第二个集合结束的位置</w:t>
            </w:r>
          </w:p>
        </w:tc>
      </w:tr>
      <w:tr w:rsidR="00536BB7" w14:paraId="0E76D397" w14:textId="77777777" w:rsidTr="00536BB7">
        <w:trPr>
          <w:trHeight w:val="311"/>
          <w:jc w:val="center"/>
        </w:trPr>
        <w:tc>
          <w:tcPr>
            <w:tcW w:w="988" w:type="dxa"/>
            <w:tcBorders>
              <w:top w:val="single" w:sz="4" w:space="0" w:color="auto"/>
              <w:left w:val="single" w:sz="4" w:space="0" w:color="auto"/>
              <w:bottom w:val="single" w:sz="4" w:space="0" w:color="auto"/>
              <w:right w:val="single" w:sz="4" w:space="0" w:color="auto"/>
            </w:tcBorders>
            <w:vAlign w:val="center"/>
          </w:tcPr>
          <w:p w14:paraId="011F9005" w14:textId="77777777" w:rsidR="00536BB7" w:rsidRPr="00AE31D9" w:rsidRDefault="00536BB7" w:rsidP="00274FD5">
            <w:pPr>
              <w:jc w:val="left"/>
              <w:rPr>
                <w:rFonts w:ascii="等线" w:eastAsia="微软雅黑" w:hAnsi="等线"/>
                <w:color w:val="000000"/>
                <w:sz w:val="18"/>
                <w:szCs w:val="18"/>
                <w:lang w:eastAsia="ar-SA"/>
              </w:rPr>
            </w:pPr>
          </w:p>
        </w:tc>
        <w:tc>
          <w:tcPr>
            <w:tcW w:w="3260" w:type="dxa"/>
            <w:tcBorders>
              <w:top w:val="single" w:sz="4" w:space="0" w:color="auto"/>
              <w:left w:val="single" w:sz="4" w:space="0" w:color="auto"/>
              <w:bottom w:val="single" w:sz="4" w:space="0" w:color="auto"/>
              <w:right w:val="single" w:sz="4" w:space="0" w:color="auto"/>
            </w:tcBorders>
            <w:vAlign w:val="center"/>
          </w:tcPr>
          <w:p w14:paraId="32E4BF52" w14:textId="7FA0127B" w:rsidR="00536BB7" w:rsidRDefault="00536BB7" w:rsidP="00274FD5">
            <w:pPr>
              <w:suppressAutoHyphens/>
              <w:adjustRightInd w:val="0"/>
              <w:snapToGrid w:val="0"/>
              <w:spacing w:line="360" w:lineRule="auto"/>
              <w:jc w:val="center"/>
              <w:rPr>
                <w:rFonts w:ascii="新宋体" w:eastAsia="新宋体" w:hAnsiTheme="minorHAnsi" w:cs="新宋体"/>
                <w:color w:val="000000"/>
                <w:kern w:val="0"/>
                <w:sz w:val="19"/>
                <w:szCs w:val="19"/>
              </w:rPr>
            </w:pPr>
            <w:r>
              <w:rPr>
                <w:rFonts w:ascii="新宋体" w:eastAsia="新宋体" w:hAnsiTheme="minorHAnsi" w:cs="新宋体"/>
                <w:color w:val="2B91AF"/>
                <w:kern w:val="0"/>
                <w:sz w:val="19"/>
                <w:szCs w:val="19"/>
              </w:rPr>
              <w:t>insert_iterator</w:t>
            </w:r>
            <w:r>
              <w:rPr>
                <w:rFonts w:ascii="新宋体" w:eastAsia="新宋体" w:hAnsiTheme="minorHAnsi" w:cs="新宋体"/>
                <w:color w:val="000000"/>
                <w:kern w:val="0"/>
                <w:sz w:val="19"/>
                <w:szCs w:val="19"/>
              </w:rPr>
              <w:t>&lt;</w:t>
            </w:r>
            <w:r>
              <w:rPr>
                <w:rFonts w:ascii="新宋体" w:eastAsia="新宋体" w:hAnsiTheme="minorHAnsi" w:cs="新宋体"/>
                <w:color w:val="2B91AF"/>
                <w:kern w:val="0"/>
                <w:sz w:val="19"/>
                <w:szCs w:val="19"/>
              </w:rPr>
              <w:t>set</w:t>
            </w:r>
            <w:r>
              <w:rPr>
                <w:rFonts w:ascii="新宋体" w:eastAsia="新宋体" w:hAnsiTheme="minorHAnsi" w:cs="新宋体"/>
                <w:color w:val="000000"/>
                <w:kern w:val="0"/>
                <w:sz w:val="19"/>
                <w:szCs w:val="19"/>
              </w:rPr>
              <w:t>&lt;</w:t>
            </w:r>
            <w:r>
              <w:rPr>
                <w:rFonts w:ascii="新宋体" w:eastAsia="新宋体" w:hAnsiTheme="minorHAnsi" w:cs="新宋体"/>
                <w:color w:val="0000FF"/>
                <w:kern w:val="0"/>
                <w:sz w:val="19"/>
                <w:szCs w:val="19"/>
              </w:rPr>
              <w:t>int</w:t>
            </w:r>
            <w:r>
              <w:rPr>
                <w:rFonts w:ascii="新宋体" w:eastAsia="新宋体" w:hAnsiTheme="minorHAnsi" w:cs="新宋体"/>
                <w:color w:val="000000"/>
                <w:kern w:val="0"/>
                <w:sz w:val="19"/>
                <w:szCs w:val="19"/>
              </w:rPr>
              <w:t>&gt;&gt;(unmatchedultDetections, unmatchedultDetections.begin())</w:t>
            </w:r>
          </w:p>
        </w:tc>
        <w:tc>
          <w:tcPr>
            <w:tcW w:w="1070" w:type="dxa"/>
            <w:tcBorders>
              <w:top w:val="single" w:sz="4" w:space="0" w:color="auto"/>
              <w:left w:val="single" w:sz="4" w:space="0" w:color="auto"/>
              <w:bottom w:val="single" w:sz="4" w:space="0" w:color="auto"/>
              <w:right w:val="single" w:sz="4" w:space="0" w:color="auto"/>
            </w:tcBorders>
            <w:vAlign w:val="center"/>
          </w:tcPr>
          <w:p w14:paraId="0C8C8CC7" w14:textId="77777777" w:rsidR="00536BB7" w:rsidRPr="00AE31D9" w:rsidRDefault="00536BB7" w:rsidP="00274FD5">
            <w:pPr>
              <w:suppressAutoHyphens/>
              <w:adjustRightInd w:val="0"/>
              <w:snapToGrid w:val="0"/>
              <w:spacing w:line="360" w:lineRule="auto"/>
              <w:jc w:val="center"/>
              <w:rPr>
                <w:rFonts w:ascii="等线" w:eastAsia="微软雅黑" w:hAnsi="等线"/>
                <w:color w:val="FF0000"/>
                <w:sz w:val="18"/>
                <w:szCs w:val="18"/>
                <w:lang w:eastAsia="ar-SA"/>
              </w:rPr>
            </w:pPr>
          </w:p>
        </w:tc>
        <w:tc>
          <w:tcPr>
            <w:tcW w:w="1340" w:type="dxa"/>
            <w:tcBorders>
              <w:top w:val="single" w:sz="4" w:space="0" w:color="auto"/>
              <w:left w:val="single" w:sz="4" w:space="0" w:color="auto"/>
              <w:bottom w:val="single" w:sz="4" w:space="0" w:color="auto"/>
              <w:right w:val="single" w:sz="4" w:space="0" w:color="auto"/>
            </w:tcBorders>
            <w:vAlign w:val="center"/>
          </w:tcPr>
          <w:p w14:paraId="07016110" w14:textId="4F500CD2" w:rsidR="00536BB7" w:rsidRDefault="00536BB7" w:rsidP="00274FD5">
            <w:pPr>
              <w:suppressAutoHyphens/>
              <w:adjustRightInd w:val="0"/>
              <w:snapToGrid w:val="0"/>
              <w:spacing w:line="360" w:lineRule="auto"/>
              <w:jc w:val="center"/>
              <w:rPr>
                <w:rFonts w:ascii="新宋体" w:eastAsia="新宋体" w:hAnsiTheme="minorHAnsi" w:cs="新宋体"/>
                <w:color w:val="2B91AF"/>
                <w:kern w:val="0"/>
                <w:sz w:val="19"/>
                <w:szCs w:val="19"/>
              </w:rPr>
            </w:pPr>
            <w:r>
              <w:rPr>
                <w:rFonts w:ascii="新宋体" w:eastAsia="新宋体" w:hAnsiTheme="minorHAnsi" w:cs="新宋体"/>
                <w:color w:val="2B91AF"/>
                <w:kern w:val="0"/>
                <w:sz w:val="19"/>
                <w:szCs w:val="19"/>
              </w:rPr>
              <w:t>insert_iterator</w:t>
            </w:r>
            <w:r>
              <w:rPr>
                <w:rFonts w:ascii="新宋体" w:eastAsia="新宋体" w:hAnsiTheme="minorHAnsi" w:cs="新宋体"/>
                <w:color w:val="000000"/>
                <w:kern w:val="0"/>
                <w:sz w:val="19"/>
                <w:szCs w:val="19"/>
              </w:rPr>
              <w:t>&lt;</w:t>
            </w:r>
            <w:r>
              <w:rPr>
                <w:rFonts w:ascii="新宋体" w:eastAsia="新宋体" w:hAnsiTheme="minorHAnsi" w:cs="新宋体"/>
                <w:color w:val="2B91AF"/>
                <w:kern w:val="0"/>
                <w:sz w:val="19"/>
                <w:szCs w:val="19"/>
              </w:rPr>
              <w:t>set</w:t>
            </w:r>
            <w:r>
              <w:rPr>
                <w:rFonts w:ascii="新宋体" w:eastAsia="新宋体" w:hAnsiTheme="minorHAnsi" w:cs="新宋体"/>
                <w:color w:val="000000"/>
                <w:kern w:val="0"/>
                <w:sz w:val="19"/>
                <w:szCs w:val="19"/>
              </w:rPr>
              <w:t>&lt;</w:t>
            </w:r>
            <w:r>
              <w:rPr>
                <w:rFonts w:ascii="新宋体" w:eastAsia="新宋体" w:hAnsiTheme="minorHAnsi" w:cs="新宋体"/>
                <w:color w:val="0000FF"/>
                <w:kern w:val="0"/>
                <w:sz w:val="19"/>
                <w:szCs w:val="19"/>
              </w:rPr>
              <w:t>int</w:t>
            </w:r>
            <w:r>
              <w:rPr>
                <w:rFonts w:ascii="新宋体" w:eastAsia="新宋体" w:hAnsiTheme="minorHAnsi" w:cs="新宋体"/>
                <w:color w:val="000000"/>
                <w:kern w:val="0"/>
                <w:sz w:val="19"/>
                <w:szCs w:val="19"/>
              </w:rPr>
              <w:t>&gt;&gt;</w:t>
            </w:r>
          </w:p>
        </w:tc>
        <w:tc>
          <w:tcPr>
            <w:tcW w:w="1638" w:type="dxa"/>
            <w:tcBorders>
              <w:top w:val="single" w:sz="4" w:space="0" w:color="auto"/>
              <w:left w:val="single" w:sz="4" w:space="0" w:color="auto"/>
              <w:bottom w:val="single" w:sz="4" w:space="0" w:color="auto"/>
              <w:right w:val="single" w:sz="4" w:space="0" w:color="auto"/>
            </w:tcBorders>
            <w:vAlign w:val="center"/>
          </w:tcPr>
          <w:p w14:paraId="5AF54577" w14:textId="5EA2F21A" w:rsidR="00536BB7" w:rsidRDefault="00536BB7" w:rsidP="00274FD5">
            <w:pPr>
              <w:suppressAutoHyphens/>
              <w:adjustRightInd w:val="0"/>
              <w:snapToGrid w:val="0"/>
              <w:spacing w:line="360" w:lineRule="auto"/>
              <w:rPr>
                <w:rFonts w:ascii="等线" w:hAnsi="等线" w:hint="eastAsia"/>
                <w:color w:val="FF0000"/>
                <w:sz w:val="18"/>
                <w:szCs w:val="18"/>
              </w:rPr>
            </w:pPr>
            <w:r>
              <w:rPr>
                <w:rFonts w:ascii="等线" w:hAnsi="等线" w:hint="eastAsia"/>
                <w:color w:val="FF0000"/>
                <w:sz w:val="18"/>
                <w:szCs w:val="18"/>
              </w:rPr>
              <w:t>结果集合的插入迭代器</w:t>
            </w:r>
          </w:p>
        </w:tc>
      </w:tr>
      <w:tr w:rsidR="00274FD5" w14:paraId="6825B9A1" w14:textId="77777777" w:rsidTr="00536BB7">
        <w:trPr>
          <w:trHeight w:val="181"/>
          <w:jc w:val="center"/>
        </w:trPr>
        <w:tc>
          <w:tcPr>
            <w:tcW w:w="988"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4BCB769" w14:textId="77777777" w:rsidR="00274FD5" w:rsidRPr="00AE31D9" w:rsidRDefault="00274FD5" w:rsidP="00274FD5">
            <w:pPr>
              <w:suppressAutoHyphens/>
              <w:adjustRightInd w:val="0"/>
              <w:snapToGrid w:val="0"/>
              <w:spacing w:line="360" w:lineRule="auto"/>
              <w:jc w:val="center"/>
              <w:rPr>
                <w:rFonts w:ascii="等线" w:eastAsia="微软雅黑" w:hAnsi="等线"/>
                <w:color w:val="000000"/>
                <w:sz w:val="18"/>
                <w:szCs w:val="18"/>
                <w:lang w:eastAsia="ar-SA"/>
              </w:rPr>
            </w:pPr>
            <w:r w:rsidRPr="00AE31D9">
              <w:rPr>
                <w:rFonts w:ascii="等线" w:eastAsia="微软雅黑" w:hAnsi="等线" w:hint="eastAsia"/>
                <w:color w:val="000000"/>
                <w:sz w:val="18"/>
                <w:szCs w:val="18"/>
              </w:rPr>
              <w:t>返回值</w:t>
            </w:r>
          </w:p>
        </w:tc>
        <w:tc>
          <w:tcPr>
            <w:tcW w:w="3260" w:type="dxa"/>
            <w:tcBorders>
              <w:top w:val="single" w:sz="4" w:space="0" w:color="auto"/>
              <w:left w:val="single" w:sz="4" w:space="0" w:color="auto"/>
              <w:bottom w:val="single" w:sz="4" w:space="0" w:color="auto"/>
              <w:right w:val="single" w:sz="4" w:space="0" w:color="auto"/>
            </w:tcBorders>
            <w:vAlign w:val="center"/>
          </w:tcPr>
          <w:p w14:paraId="06D51A5A" w14:textId="159FA181" w:rsidR="00274FD5" w:rsidRPr="00AE31D9" w:rsidRDefault="00536BB7" w:rsidP="00274FD5">
            <w:pPr>
              <w:suppressAutoHyphens/>
              <w:adjustRightInd w:val="0"/>
              <w:snapToGrid w:val="0"/>
              <w:spacing w:line="360" w:lineRule="auto"/>
              <w:jc w:val="center"/>
              <w:rPr>
                <w:rFonts w:ascii="等线" w:eastAsia="微软雅黑" w:hAnsi="等线"/>
                <w:color w:val="0000FF"/>
                <w:sz w:val="18"/>
                <w:szCs w:val="18"/>
              </w:rPr>
            </w:pPr>
            <w:r>
              <w:rPr>
                <w:rFonts w:ascii="新宋体" w:eastAsia="新宋体" w:hAnsiTheme="minorHAnsi" w:cs="新宋体"/>
                <w:color w:val="000000"/>
                <w:kern w:val="0"/>
                <w:sz w:val="19"/>
                <w:szCs w:val="19"/>
              </w:rPr>
              <w:t>unmatchedultDetections</w:t>
            </w:r>
          </w:p>
        </w:tc>
        <w:tc>
          <w:tcPr>
            <w:tcW w:w="1070" w:type="dxa"/>
            <w:tcBorders>
              <w:top w:val="single" w:sz="4" w:space="0" w:color="auto"/>
              <w:left w:val="single" w:sz="4" w:space="0" w:color="auto"/>
              <w:bottom w:val="single" w:sz="4" w:space="0" w:color="auto"/>
              <w:right w:val="single" w:sz="4" w:space="0" w:color="auto"/>
            </w:tcBorders>
            <w:vAlign w:val="center"/>
            <w:hideMark/>
          </w:tcPr>
          <w:p w14:paraId="3860B50E" w14:textId="77777777" w:rsidR="00274FD5" w:rsidRPr="00AE31D9" w:rsidRDefault="00274FD5" w:rsidP="00274FD5">
            <w:pPr>
              <w:suppressAutoHyphens/>
              <w:adjustRightInd w:val="0"/>
              <w:snapToGrid w:val="0"/>
              <w:spacing w:line="360" w:lineRule="auto"/>
              <w:jc w:val="center"/>
              <w:rPr>
                <w:rFonts w:ascii="等线" w:eastAsia="等线" w:hAnsi="等线"/>
                <w:color w:val="FF0000"/>
                <w:sz w:val="18"/>
                <w:szCs w:val="18"/>
              </w:rPr>
            </w:pPr>
          </w:p>
        </w:tc>
        <w:tc>
          <w:tcPr>
            <w:tcW w:w="1340" w:type="dxa"/>
            <w:tcBorders>
              <w:top w:val="single" w:sz="4" w:space="0" w:color="auto"/>
              <w:left w:val="single" w:sz="4" w:space="0" w:color="auto"/>
              <w:bottom w:val="single" w:sz="4" w:space="0" w:color="auto"/>
              <w:right w:val="single" w:sz="4" w:space="0" w:color="auto"/>
            </w:tcBorders>
            <w:vAlign w:val="center"/>
            <w:hideMark/>
          </w:tcPr>
          <w:p w14:paraId="710EA310" w14:textId="4468D043" w:rsidR="00274FD5" w:rsidRPr="00AE31D9" w:rsidRDefault="00274FD5" w:rsidP="00536BB7">
            <w:pPr>
              <w:suppressAutoHyphens/>
              <w:adjustRightInd w:val="0"/>
              <w:snapToGrid w:val="0"/>
              <w:spacing w:line="360" w:lineRule="auto"/>
              <w:rPr>
                <w:rFonts w:ascii="等线" w:hAnsi="等线" w:hint="eastAsia"/>
                <w:color w:val="FF0000"/>
                <w:sz w:val="18"/>
                <w:szCs w:val="18"/>
              </w:rPr>
            </w:pPr>
          </w:p>
        </w:tc>
        <w:tc>
          <w:tcPr>
            <w:tcW w:w="1638" w:type="dxa"/>
            <w:tcBorders>
              <w:top w:val="single" w:sz="4" w:space="0" w:color="auto"/>
              <w:left w:val="single" w:sz="4" w:space="0" w:color="auto"/>
              <w:bottom w:val="single" w:sz="4" w:space="0" w:color="auto"/>
              <w:right w:val="single" w:sz="4" w:space="0" w:color="auto"/>
            </w:tcBorders>
            <w:vAlign w:val="center"/>
          </w:tcPr>
          <w:p w14:paraId="599299DE" w14:textId="45A500E9" w:rsidR="00274FD5" w:rsidRPr="00AE31D9" w:rsidRDefault="00536BB7" w:rsidP="00274FD5">
            <w:pPr>
              <w:suppressAutoHyphens/>
              <w:adjustRightInd w:val="0"/>
              <w:snapToGrid w:val="0"/>
              <w:spacing w:line="360" w:lineRule="auto"/>
              <w:rPr>
                <w:rFonts w:ascii="等线" w:hAnsi="等线"/>
                <w:color w:val="FF0000"/>
                <w:sz w:val="18"/>
                <w:szCs w:val="18"/>
              </w:rPr>
            </w:pPr>
            <w:r>
              <w:rPr>
                <w:rFonts w:ascii="等线" w:hAnsi="等线" w:hint="eastAsia"/>
                <w:color w:val="FF0000"/>
                <w:sz w:val="18"/>
                <w:szCs w:val="18"/>
              </w:rPr>
              <w:t>结果集合的结束位置迭代器</w:t>
            </w:r>
          </w:p>
        </w:tc>
      </w:tr>
      <w:tr w:rsidR="00274FD5" w14:paraId="41EDAC1E" w14:textId="77777777" w:rsidTr="00536BB7">
        <w:trPr>
          <w:trHeight w:val="311"/>
          <w:jc w:val="center"/>
        </w:trPr>
        <w:tc>
          <w:tcPr>
            <w:tcW w:w="988"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A4F497B" w14:textId="77777777" w:rsidR="00274FD5" w:rsidRPr="00AE31D9" w:rsidRDefault="00274FD5" w:rsidP="00274FD5">
            <w:pPr>
              <w:suppressAutoHyphens/>
              <w:adjustRightInd w:val="0"/>
              <w:snapToGrid w:val="0"/>
              <w:spacing w:line="360" w:lineRule="auto"/>
              <w:jc w:val="center"/>
              <w:rPr>
                <w:rFonts w:ascii="等线" w:eastAsia="微软雅黑" w:hAnsi="等线"/>
                <w:color w:val="000000"/>
                <w:sz w:val="18"/>
                <w:szCs w:val="18"/>
              </w:rPr>
            </w:pPr>
            <w:r w:rsidRPr="00AE31D9">
              <w:rPr>
                <w:rFonts w:ascii="等线" w:eastAsia="微软雅黑" w:hAnsi="等线" w:hint="eastAsia"/>
                <w:color w:val="000000"/>
                <w:sz w:val="18"/>
                <w:szCs w:val="18"/>
              </w:rPr>
              <w:t>全局变量</w:t>
            </w:r>
          </w:p>
        </w:tc>
        <w:tc>
          <w:tcPr>
            <w:tcW w:w="3260" w:type="dxa"/>
            <w:tcBorders>
              <w:top w:val="single" w:sz="4" w:space="0" w:color="auto"/>
              <w:left w:val="single" w:sz="4" w:space="0" w:color="auto"/>
              <w:bottom w:val="single" w:sz="4" w:space="0" w:color="auto"/>
              <w:right w:val="single" w:sz="4" w:space="0" w:color="auto"/>
            </w:tcBorders>
            <w:vAlign w:val="center"/>
          </w:tcPr>
          <w:p w14:paraId="1EC2AE0E" w14:textId="77777777" w:rsidR="00274FD5" w:rsidRPr="00AE31D9" w:rsidRDefault="00274FD5" w:rsidP="00274FD5">
            <w:pPr>
              <w:suppressAutoHyphens/>
              <w:adjustRightInd w:val="0"/>
              <w:snapToGrid w:val="0"/>
              <w:spacing w:line="360" w:lineRule="auto"/>
              <w:jc w:val="center"/>
              <w:rPr>
                <w:rFonts w:ascii="等线" w:eastAsia="微软雅黑" w:hAnsi="等线"/>
                <w:color w:val="0000FF"/>
                <w:sz w:val="18"/>
                <w:szCs w:val="18"/>
                <w:lang w:eastAsia="ar-SA"/>
              </w:rPr>
            </w:pPr>
          </w:p>
        </w:tc>
        <w:tc>
          <w:tcPr>
            <w:tcW w:w="1070" w:type="dxa"/>
            <w:tcBorders>
              <w:top w:val="single" w:sz="4" w:space="0" w:color="auto"/>
              <w:left w:val="single" w:sz="4" w:space="0" w:color="auto"/>
              <w:bottom w:val="single" w:sz="4" w:space="0" w:color="auto"/>
              <w:right w:val="single" w:sz="4" w:space="0" w:color="auto"/>
            </w:tcBorders>
            <w:vAlign w:val="center"/>
            <w:hideMark/>
          </w:tcPr>
          <w:p w14:paraId="2D9C15AB" w14:textId="77777777" w:rsidR="00274FD5" w:rsidRPr="00AE31D9" w:rsidRDefault="00274FD5" w:rsidP="00274FD5">
            <w:pPr>
              <w:suppressAutoHyphens/>
              <w:adjustRightInd w:val="0"/>
              <w:snapToGrid w:val="0"/>
              <w:spacing w:line="360" w:lineRule="auto"/>
              <w:jc w:val="center"/>
              <w:rPr>
                <w:rFonts w:ascii="等线" w:eastAsia="等线" w:hAnsi="等线"/>
                <w:color w:val="FF0000"/>
                <w:sz w:val="18"/>
                <w:szCs w:val="18"/>
              </w:rPr>
            </w:pPr>
          </w:p>
        </w:tc>
        <w:tc>
          <w:tcPr>
            <w:tcW w:w="1340" w:type="dxa"/>
            <w:tcBorders>
              <w:top w:val="single" w:sz="4" w:space="0" w:color="auto"/>
              <w:left w:val="single" w:sz="4" w:space="0" w:color="auto"/>
              <w:bottom w:val="single" w:sz="4" w:space="0" w:color="auto"/>
              <w:right w:val="single" w:sz="4" w:space="0" w:color="auto"/>
            </w:tcBorders>
            <w:vAlign w:val="center"/>
            <w:hideMark/>
          </w:tcPr>
          <w:p w14:paraId="57F81F01" w14:textId="77777777" w:rsidR="00274FD5" w:rsidRPr="00AE31D9" w:rsidRDefault="00274FD5" w:rsidP="00274FD5">
            <w:pPr>
              <w:suppressAutoHyphens/>
              <w:adjustRightInd w:val="0"/>
              <w:snapToGrid w:val="0"/>
              <w:spacing w:line="360" w:lineRule="auto"/>
              <w:jc w:val="center"/>
              <w:rPr>
                <w:rFonts w:ascii="等线" w:eastAsia="微软雅黑" w:hAnsi="等线"/>
                <w:color w:val="FF0000"/>
                <w:sz w:val="18"/>
                <w:szCs w:val="18"/>
                <w:lang w:eastAsia="ar-SA"/>
              </w:rPr>
            </w:pPr>
          </w:p>
        </w:tc>
        <w:tc>
          <w:tcPr>
            <w:tcW w:w="1638" w:type="dxa"/>
            <w:tcBorders>
              <w:top w:val="single" w:sz="4" w:space="0" w:color="auto"/>
              <w:left w:val="single" w:sz="4" w:space="0" w:color="auto"/>
              <w:bottom w:val="single" w:sz="4" w:space="0" w:color="auto"/>
              <w:right w:val="single" w:sz="4" w:space="0" w:color="auto"/>
            </w:tcBorders>
            <w:vAlign w:val="center"/>
          </w:tcPr>
          <w:p w14:paraId="64CA5A0E" w14:textId="77777777" w:rsidR="00274FD5" w:rsidRPr="00AE31D9" w:rsidRDefault="00274FD5" w:rsidP="00274FD5">
            <w:pPr>
              <w:suppressAutoHyphens/>
              <w:adjustRightInd w:val="0"/>
              <w:snapToGrid w:val="0"/>
              <w:spacing w:line="360" w:lineRule="auto"/>
              <w:rPr>
                <w:rFonts w:ascii="等线" w:eastAsia="等线" w:hAnsi="等线"/>
                <w:color w:val="FF0000"/>
                <w:sz w:val="18"/>
                <w:szCs w:val="18"/>
              </w:rPr>
            </w:pPr>
          </w:p>
        </w:tc>
      </w:tr>
      <w:tr w:rsidR="00274FD5" w14:paraId="64F1C237" w14:textId="77777777" w:rsidTr="00536BB7">
        <w:trPr>
          <w:trHeight w:val="311"/>
          <w:jc w:val="center"/>
        </w:trPr>
        <w:tc>
          <w:tcPr>
            <w:tcW w:w="988"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5F0DD5A" w14:textId="77777777" w:rsidR="00274FD5" w:rsidRPr="00AE31D9" w:rsidRDefault="00274FD5" w:rsidP="00274FD5">
            <w:pPr>
              <w:suppressAutoHyphens/>
              <w:adjustRightInd w:val="0"/>
              <w:snapToGrid w:val="0"/>
              <w:spacing w:line="360" w:lineRule="auto"/>
              <w:jc w:val="center"/>
              <w:rPr>
                <w:rFonts w:ascii="等线" w:eastAsia="微软雅黑" w:hAnsi="等线"/>
                <w:color w:val="000000"/>
                <w:sz w:val="18"/>
                <w:szCs w:val="18"/>
              </w:rPr>
            </w:pPr>
            <w:r w:rsidRPr="00AE31D9">
              <w:rPr>
                <w:rFonts w:ascii="等线" w:eastAsia="微软雅黑" w:hAnsi="等线" w:hint="eastAsia"/>
                <w:color w:val="000000"/>
                <w:sz w:val="18"/>
                <w:szCs w:val="18"/>
              </w:rPr>
              <w:t>静态变量</w:t>
            </w:r>
          </w:p>
        </w:tc>
        <w:tc>
          <w:tcPr>
            <w:tcW w:w="3260" w:type="dxa"/>
            <w:tcBorders>
              <w:top w:val="single" w:sz="4" w:space="0" w:color="auto"/>
              <w:left w:val="single" w:sz="4" w:space="0" w:color="auto"/>
              <w:bottom w:val="single" w:sz="4" w:space="0" w:color="auto"/>
              <w:right w:val="single" w:sz="4" w:space="0" w:color="auto"/>
            </w:tcBorders>
            <w:vAlign w:val="center"/>
          </w:tcPr>
          <w:p w14:paraId="1468B976" w14:textId="77777777" w:rsidR="00274FD5" w:rsidRPr="00AE31D9" w:rsidRDefault="00274FD5" w:rsidP="00274FD5">
            <w:pPr>
              <w:suppressAutoHyphens/>
              <w:adjustRightInd w:val="0"/>
              <w:snapToGrid w:val="0"/>
              <w:spacing w:line="360" w:lineRule="auto"/>
              <w:jc w:val="center"/>
              <w:rPr>
                <w:rFonts w:ascii="等线" w:eastAsia="微软雅黑" w:hAnsi="等线"/>
                <w:color w:val="0000FF"/>
                <w:sz w:val="18"/>
                <w:szCs w:val="18"/>
                <w:lang w:eastAsia="ar-SA"/>
              </w:rPr>
            </w:pPr>
          </w:p>
        </w:tc>
        <w:tc>
          <w:tcPr>
            <w:tcW w:w="1070" w:type="dxa"/>
            <w:tcBorders>
              <w:top w:val="single" w:sz="4" w:space="0" w:color="auto"/>
              <w:left w:val="single" w:sz="4" w:space="0" w:color="auto"/>
              <w:bottom w:val="single" w:sz="4" w:space="0" w:color="auto"/>
              <w:right w:val="single" w:sz="4" w:space="0" w:color="auto"/>
            </w:tcBorders>
            <w:vAlign w:val="center"/>
          </w:tcPr>
          <w:p w14:paraId="109FAFB3" w14:textId="77777777" w:rsidR="00274FD5" w:rsidRPr="00AE31D9" w:rsidRDefault="00274FD5" w:rsidP="00274FD5">
            <w:pPr>
              <w:suppressAutoHyphens/>
              <w:adjustRightInd w:val="0"/>
              <w:snapToGrid w:val="0"/>
              <w:spacing w:line="360" w:lineRule="auto"/>
              <w:jc w:val="center"/>
              <w:rPr>
                <w:rFonts w:ascii="等线" w:eastAsia="微软雅黑" w:hAnsi="等线"/>
                <w:color w:val="FF0000"/>
                <w:sz w:val="18"/>
                <w:szCs w:val="18"/>
                <w:lang w:eastAsia="ar-SA"/>
              </w:rPr>
            </w:pPr>
          </w:p>
        </w:tc>
        <w:tc>
          <w:tcPr>
            <w:tcW w:w="1340" w:type="dxa"/>
            <w:tcBorders>
              <w:top w:val="single" w:sz="4" w:space="0" w:color="auto"/>
              <w:left w:val="single" w:sz="4" w:space="0" w:color="auto"/>
              <w:bottom w:val="single" w:sz="4" w:space="0" w:color="auto"/>
              <w:right w:val="single" w:sz="4" w:space="0" w:color="auto"/>
            </w:tcBorders>
            <w:vAlign w:val="center"/>
          </w:tcPr>
          <w:p w14:paraId="5924129C" w14:textId="77777777" w:rsidR="00274FD5" w:rsidRPr="00AE31D9" w:rsidRDefault="00274FD5" w:rsidP="00274FD5">
            <w:pPr>
              <w:suppressAutoHyphens/>
              <w:adjustRightInd w:val="0"/>
              <w:snapToGrid w:val="0"/>
              <w:spacing w:line="360" w:lineRule="auto"/>
              <w:jc w:val="center"/>
              <w:rPr>
                <w:rFonts w:ascii="等线" w:eastAsia="微软雅黑" w:hAnsi="等线"/>
                <w:color w:val="FF0000"/>
                <w:sz w:val="18"/>
                <w:szCs w:val="18"/>
                <w:lang w:eastAsia="ar-SA"/>
              </w:rPr>
            </w:pPr>
          </w:p>
        </w:tc>
        <w:tc>
          <w:tcPr>
            <w:tcW w:w="1638" w:type="dxa"/>
            <w:tcBorders>
              <w:top w:val="single" w:sz="4" w:space="0" w:color="auto"/>
              <w:left w:val="single" w:sz="4" w:space="0" w:color="auto"/>
              <w:bottom w:val="single" w:sz="4" w:space="0" w:color="auto"/>
              <w:right w:val="single" w:sz="4" w:space="0" w:color="auto"/>
            </w:tcBorders>
            <w:vAlign w:val="center"/>
          </w:tcPr>
          <w:p w14:paraId="57EAC76F" w14:textId="77777777" w:rsidR="00274FD5" w:rsidRPr="00AE31D9" w:rsidRDefault="00274FD5" w:rsidP="00274FD5">
            <w:pPr>
              <w:suppressAutoHyphens/>
              <w:adjustRightInd w:val="0"/>
              <w:snapToGrid w:val="0"/>
              <w:spacing w:line="360" w:lineRule="auto"/>
              <w:rPr>
                <w:rFonts w:ascii="等线" w:eastAsia="微软雅黑" w:hAnsi="等线"/>
                <w:color w:val="FF0000"/>
                <w:sz w:val="18"/>
                <w:szCs w:val="18"/>
              </w:rPr>
            </w:pPr>
          </w:p>
        </w:tc>
      </w:tr>
      <w:tr w:rsidR="00274FD5" w14:paraId="78704209" w14:textId="77777777" w:rsidTr="00536BB7">
        <w:trPr>
          <w:trHeight w:val="360"/>
          <w:jc w:val="center"/>
        </w:trPr>
        <w:tc>
          <w:tcPr>
            <w:tcW w:w="988"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9B4B078" w14:textId="77777777" w:rsidR="00274FD5" w:rsidRPr="00AE31D9" w:rsidRDefault="00274FD5" w:rsidP="00274FD5">
            <w:pPr>
              <w:suppressAutoHyphens/>
              <w:adjustRightInd w:val="0"/>
              <w:snapToGrid w:val="0"/>
              <w:spacing w:line="360" w:lineRule="auto"/>
              <w:jc w:val="center"/>
              <w:rPr>
                <w:rFonts w:ascii="等线" w:eastAsia="微软雅黑" w:hAnsi="等线"/>
                <w:color w:val="000000"/>
                <w:sz w:val="18"/>
                <w:szCs w:val="18"/>
                <w:lang w:eastAsia="ar-SA"/>
              </w:rPr>
            </w:pPr>
            <w:r w:rsidRPr="00AE31D9">
              <w:rPr>
                <w:rFonts w:ascii="等线" w:eastAsia="微软雅黑" w:hAnsi="等线" w:hint="eastAsia"/>
                <w:color w:val="000000"/>
                <w:sz w:val="18"/>
                <w:szCs w:val="18"/>
              </w:rPr>
              <w:t>处理流程</w:t>
            </w:r>
          </w:p>
        </w:tc>
        <w:tc>
          <w:tcPr>
            <w:tcW w:w="7308" w:type="dxa"/>
            <w:gridSpan w:val="4"/>
            <w:tcBorders>
              <w:top w:val="single" w:sz="4" w:space="0" w:color="auto"/>
              <w:left w:val="single" w:sz="4" w:space="0" w:color="auto"/>
              <w:bottom w:val="single" w:sz="4" w:space="0" w:color="auto"/>
              <w:right w:val="single" w:sz="4" w:space="0" w:color="auto"/>
            </w:tcBorders>
          </w:tcPr>
          <w:p w14:paraId="13E2A212" w14:textId="77777777" w:rsidR="00274FD5" w:rsidRPr="00AE31D9" w:rsidRDefault="00274FD5" w:rsidP="00274FD5">
            <w:pPr>
              <w:suppressAutoHyphens/>
              <w:adjustRightInd w:val="0"/>
              <w:snapToGrid w:val="0"/>
              <w:spacing w:line="360" w:lineRule="auto"/>
              <w:rPr>
                <w:rFonts w:ascii="等线" w:eastAsia="微软雅黑" w:hAnsi="等线"/>
                <w:i/>
                <w:color w:val="548DD4"/>
                <w:sz w:val="18"/>
                <w:szCs w:val="18"/>
                <w:lang w:eastAsia="ar-SA"/>
              </w:rPr>
            </w:pPr>
          </w:p>
        </w:tc>
      </w:tr>
      <w:tr w:rsidR="00274FD5" w14:paraId="2EBCF106" w14:textId="77777777" w:rsidTr="00536BB7">
        <w:trPr>
          <w:jc w:val="center"/>
        </w:trPr>
        <w:tc>
          <w:tcPr>
            <w:tcW w:w="988"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5A247A3" w14:textId="77777777" w:rsidR="00274FD5" w:rsidRPr="00AE31D9" w:rsidRDefault="00274FD5" w:rsidP="00274FD5">
            <w:pPr>
              <w:suppressAutoHyphens/>
              <w:adjustRightInd w:val="0"/>
              <w:snapToGrid w:val="0"/>
              <w:spacing w:line="360" w:lineRule="auto"/>
              <w:jc w:val="center"/>
              <w:rPr>
                <w:rFonts w:ascii="等线" w:eastAsia="微软雅黑" w:hAnsi="等线"/>
                <w:color w:val="000000"/>
                <w:sz w:val="18"/>
                <w:szCs w:val="18"/>
                <w:lang w:eastAsia="ar-SA"/>
              </w:rPr>
            </w:pPr>
            <w:r w:rsidRPr="00AE31D9">
              <w:rPr>
                <w:rFonts w:ascii="等线" w:eastAsia="微软雅黑" w:hAnsi="等线" w:hint="eastAsia"/>
                <w:color w:val="000000"/>
                <w:sz w:val="18"/>
                <w:szCs w:val="18"/>
              </w:rPr>
              <w:t>备注</w:t>
            </w:r>
          </w:p>
        </w:tc>
        <w:tc>
          <w:tcPr>
            <w:tcW w:w="7308" w:type="dxa"/>
            <w:gridSpan w:val="4"/>
            <w:tcBorders>
              <w:top w:val="single" w:sz="4" w:space="0" w:color="auto"/>
              <w:left w:val="single" w:sz="4" w:space="0" w:color="auto"/>
              <w:bottom w:val="single" w:sz="4" w:space="0" w:color="auto"/>
              <w:right w:val="single" w:sz="4" w:space="0" w:color="auto"/>
            </w:tcBorders>
          </w:tcPr>
          <w:p w14:paraId="3DA2EF23" w14:textId="0D7912D2" w:rsidR="00274FD5" w:rsidRPr="000046C2" w:rsidRDefault="00536BB7" w:rsidP="00274FD5">
            <w:pPr>
              <w:suppressAutoHyphens/>
              <w:adjustRightInd w:val="0"/>
              <w:snapToGrid w:val="0"/>
              <w:spacing w:line="360" w:lineRule="auto"/>
              <w:rPr>
                <w:rFonts w:ascii="等线" w:eastAsia="微软雅黑" w:hAnsi="等线"/>
                <w:iCs/>
                <w:color w:val="548DD4"/>
                <w:sz w:val="18"/>
                <w:szCs w:val="18"/>
                <w:lang w:eastAsia="ar-SA"/>
              </w:rPr>
            </w:pPr>
            <w:r>
              <w:rPr>
                <w:rFonts w:ascii="等线" w:eastAsia="微软雅黑" w:hAnsi="等线" w:hint="eastAsia"/>
                <w:iCs/>
                <w:color w:val="548DD4"/>
                <w:sz w:val="18"/>
                <w:szCs w:val="18"/>
              </w:rPr>
              <w:t>结果集合包含所有属于第一个集合但不属于第二个集合的元素</w:t>
            </w:r>
          </w:p>
        </w:tc>
      </w:tr>
    </w:tbl>
    <w:p w14:paraId="21774ED2" w14:textId="77777777" w:rsidR="00274FD5" w:rsidRDefault="00274FD5" w:rsidP="00274FD5">
      <w:pPr>
        <w:rPr>
          <w:b/>
          <w:bCs/>
        </w:rPr>
      </w:pPr>
    </w:p>
    <w:p w14:paraId="79178762" w14:textId="77915270" w:rsidR="00274FD5" w:rsidRDefault="00274FD5" w:rsidP="00274FD5">
      <w:pPr>
        <w:rPr>
          <w:b/>
          <w:bCs/>
        </w:rPr>
      </w:pPr>
      <w:r>
        <w:rPr>
          <w:b/>
          <w:bCs/>
        </w:rPr>
        <w:t>4.</w:t>
      </w:r>
      <w:r w:rsidR="00536BB7">
        <w:rPr>
          <w:b/>
          <w:bCs/>
        </w:rPr>
        <w:t>6</w:t>
      </w:r>
      <w:r w:rsidRPr="00430D1F">
        <w:rPr>
          <w:rFonts w:ascii="新宋体" w:eastAsia="新宋体" w:hAnsiTheme="minorHAnsi" w:cs="新宋体"/>
          <w:color w:val="000000"/>
          <w:sz w:val="19"/>
          <w:szCs w:val="19"/>
        </w:rPr>
        <w:t xml:space="preserve"> </w:t>
      </w:r>
      <w:r w:rsidR="00536BB7" w:rsidRPr="00536BB7">
        <w:rPr>
          <w:b/>
          <w:bCs/>
        </w:rPr>
        <w:t>isSameTime(const KalmanTracker* A, const KalmanTracker* B, uint32 a)</w:t>
      </w:r>
      <w:r>
        <w:rPr>
          <w:rFonts w:hint="eastAsia"/>
          <w:b/>
          <w:bCs/>
        </w:rPr>
        <w:t>单元</w:t>
      </w:r>
      <w:r>
        <w:rPr>
          <w:b/>
          <w:bCs/>
        </w:rPr>
        <w:t>（</w:t>
      </w:r>
      <w:r>
        <w:rPr>
          <w:rFonts w:hint="eastAsia"/>
          <w:b/>
          <w:bCs/>
        </w:rPr>
        <w:t>函数名</w:t>
      </w:r>
      <w:r>
        <w:rPr>
          <w:b/>
          <w:bCs/>
        </w:rPr>
        <w:t>）</w:t>
      </w:r>
    </w:p>
    <w:tbl>
      <w:tblPr>
        <w:tblW w:w="82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45"/>
        <w:gridCol w:w="1831"/>
        <w:gridCol w:w="1064"/>
        <w:gridCol w:w="3033"/>
        <w:gridCol w:w="1557"/>
      </w:tblGrid>
      <w:tr w:rsidR="00274FD5" w14:paraId="2CEE4382" w14:textId="77777777" w:rsidTr="00C83EEE">
        <w:trPr>
          <w:jc w:val="center"/>
        </w:trPr>
        <w:tc>
          <w:tcPr>
            <w:tcW w:w="74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6B1A42E" w14:textId="77777777" w:rsidR="00274FD5" w:rsidRPr="00AE31D9" w:rsidRDefault="00274FD5" w:rsidP="00274FD5">
            <w:pPr>
              <w:suppressAutoHyphens/>
              <w:adjustRightInd w:val="0"/>
              <w:snapToGrid w:val="0"/>
              <w:spacing w:line="360" w:lineRule="auto"/>
              <w:rPr>
                <w:rFonts w:ascii="等线" w:eastAsia="微软雅黑" w:hAnsi="等线"/>
                <w:color w:val="000000"/>
                <w:sz w:val="18"/>
                <w:szCs w:val="18"/>
              </w:rPr>
            </w:pPr>
            <w:r w:rsidRPr="00AE31D9">
              <w:rPr>
                <w:rFonts w:ascii="等线" w:eastAsia="微软雅黑" w:hAnsi="等线" w:hint="eastAsia"/>
                <w:color w:val="000000"/>
                <w:sz w:val="18"/>
                <w:szCs w:val="18"/>
              </w:rPr>
              <w:t>制约条件</w:t>
            </w:r>
          </w:p>
        </w:tc>
        <w:tc>
          <w:tcPr>
            <w:tcW w:w="7485" w:type="dxa"/>
            <w:gridSpan w:val="4"/>
            <w:tcBorders>
              <w:top w:val="single" w:sz="4" w:space="0" w:color="auto"/>
              <w:left w:val="single" w:sz="4" w:space="0" w:color="auto"/>
              <w:bottom w:val="single" w:sz="4" w:space="0" w:color="auto"/>
              <w:right w:val="single" w:sz="4" w:space="0" w:color="auto"/>
            </w:tcBorders>
            <w:hideMark/>
          </w:tcPr>
          <w:p w14:paraId="37F429A4" w14:textId="77777777" w:rsidR="00274FD5" w:rsidRPr="00AE31D9" w:rsidRDefault="00274FD5" w:rsidP="00274FD5">
            <w:pPr>
              <w:suppressAutoHyphens/>
              <w:adjustRightInd w:val="0"/>
              <w:snapToGrid w:val="0"/>
              <w:spacing w:line="360" w:lineRule="auto"/>
              <w:rPr>
                <w:rFonts w:ascii="等线" w:eastAsia="微软雅黑" w:hAnsi="等线"/>
                <w:color w:val="FF0000"/>
                <w:sz w:val="18"/>
                <w:szCs w:val="18"/>
              </w:rPr>
            </w:pPr>
          </w:p>
        </w:tc>
      </w:tr>
      <w:tr w:rsidR="00274FD5" w14:paraId="49171757" w14:textId="77777777" w:rsidTr="00C83EEE">
        <w:trPr>
          <w:trHeight w:val="311"/>
          <w:jc w:val="center"/>
        </w:trPr>
        <w:tc>
          <w:tcPr>
            <w:tcW w:w="74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BA09E47" w14:textId="77777777" w:rsidR="00274FD5" w:rsidRPr="00AE31D9" w:rsidRDefault="00274FD5" w:rsidP="00274FD5">
            <w:pPr>
              <w:suppressAutoHyphens/>
              <w:adjustRightInd w:val="0"/>
              <w:snapToGrid w:val="0"/>
              <w:spacing w:line="360" w:lineRule="auto"/>
              <w:rPr>
                <w:rFonts w:ascii="等线" w:eastAsia="微软雅黑" w:hAnsi="等线"/>
                <w:color w:val="000000"/>
                <w:sz w:val="18"/>
                <w:szCs w:val="18"/>
              </w:rPr>
            </w:pPr>
            <w:r w:rsidRPr="00AE31D9">
              <w:rPr>
                <w:rFonts w:ascii="等线" w:eastAsia="微软雅黑" w:hAnsi="等线" w:hint="eastAsia"/>
                <w:color w:val="000000"/>
                <w:sz w:val="18"/>
                <w:szCs w:val="18"/>
              </w:rPr>
              <w:t>函数启动时机</w:t>
            </w:r>
          </w:p>
        </w:tc>
        <w:tc>
          <w:tcPr>
            <w:tcW w:w="7485" w:type="dxa"/>
            <w:gridSpan w:val="4"/>
            <w:tcBorders>
              <w:top w:val="single" w:sz="4" w:space="0" w:color="auto"/>
              <w:left w:val="single" w:sz="4" w:space="0" w:color="auto"/>
              <w:bottom w:val="single" w:sz="4" w:space="0" w:color="auto"/>
              <w:right w:val="single" w:sz="4" w:space="0" w:color="auto"/>
            </w:tcBorders>
          </w:tcPr>
          <w:p w14:paraId="6BE4F1A4" w14:textId="5A0A38CF" w:rsidR="00274FD5" w:rsidRPr="00AE31D9" w:rsidRDefault="00536BB7" w:rsidP="00274FD5">
            <w:pPr>
              <w:suppressAutoHyphens/>
              <w:adjustRightInd w:val="0"/>
              <w:snapToGrid w:val="0"/>
              <w:spacing w:line="360" w:lineRule="auto"/>
              <w:rPr>
                <w:rFonts w:ascii="等线" w:eastAsia="微软雅黑" w:hAnsi="等线"/>
                <w:color w:val="FF0000"/>
                <w:sz w:val="18"/>
                <w:szCs w:val="18"/>
                <w:lang w:eastAsia="ar-SA"/>
              </w:rPr>
            </w:pPr>
            <w:r>
              <w:rPr>
                <w:rFonts w:ascii="等线" w:eastAsia="微软雅黑" w:hAnsi="等线" w:hint="eastAsia"/>
                <w:color w:val="FF0000"/>
                <w:sz w:val="18"/>
                <w:szCs w:val="18"/>
              </w:rPr>
              <w:t>进行时间同步</w:t>
            </w:r>
          </w:p>
        </w:tc>
      </w:tr>
      <w:tr w:rsidR="00274FD5" w14:paraId="715139A7" w14:textId="77777777" w:rsidTr="00C83EEE">
        <w:trPr>
          <w:trHeight w:val="311"/>
          <w:jc w:val="center"/>
        </w:trPr>
        <w:tc>
          <w:tcPr>
            <w:tcW w:w="74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5E73AB3" w14:textId="77777777" w:rsidR="00274FD5" w:rsidRPr="00AE31D9" w:rsidRDefault="00274FD5" w:rsidP="00274FD5">
            <w:pPr>
              <w:suppressAutoHyphens/>
              <w:adjustRightInd w:val="0"/>
              <w:snapToGrid w:val="0"/>
              <w:spacing w:line="360" w:lineRule="auto"/>
              <w:rPr>
                <w:rFonts w:ascii="等线" w:eastAsia="微软雅黑" w:hAnsi="等线"/>
                <w:color w:val="000000"/>
                <w:sz w:val="18"/>
                <w:szCs w:val="18"/>
                <w:lang w:eastAsia="ar-SA"/>
              </w:rPr>
            </w:pPr>
            <w:r w:rsidRPr="00AE31D9">
              <w:rPr>
                <w:rFonts w:ascii="等线" w:eastAsia="微软雅黑" w:hAnsi="等线" w:hint="eastAsia"/>
                <w:color w:val="000000"/>
                <w:sz w:val="18"/>
                <w:szCs w:val="18"/>
              </w:rPr>
              <w:t>调用</w:t>
            </w:r>
          </w:p>
        </w:tc>
        <w:tc>
          <w:tcPr>
            <w:tcW w:w="7485" w:type="dxa"/>
            <w:gridSpan w:val="4"/>
            <w:tcBorders>
              <w:top w:val="single" w:sz="4" w:space="0" w:color="auto"/>
              <w:left w:val="single" w:sz="4" w:space="0" w:color="auto"/>
              <w:bottom w:val="single" w:sz="4" w:space="0" w:color="auto"/>
              <w:right w:val="single" w:sz="4" w:space="0" w:color="auto"/>
            </w:tcBorders>
            <w:hideMark/>
          </w:tcPr>
          <w:p w14:paraId="35CF6B39" w14:textId="5DB382F7" w:rsidR="00274FD5" w:rsidRPr="00D71263" w:rsidRDefault="00C83EEE" w:rsidP="00274FD5">
            <w:pPr>
              <w:suppressAutoHyphens/>
              <w:adjustRightInd w:val="0"/>
              <w:snapToGrid w:val="0"/>
              <w:spacing w:line="360" w:lineRule="auto"/>
              <w:rPr>
                <w:rFonts w:ascii="新宋体" w:eastAsia="新宋体" w:hAnsiTheme="minorHAnsi" w:cs="新宋体"/>
                <w:color w:val="000000"/>
                <w:kern w:val="0"/>
                <w:sz w:val="19"/>
                <w:szCs w:val="19"/>
              </w:rPr>
            </w:pPr>
            <w:r>
              <w:rPr>
                <w:rFonts w:ascii="新宋体" w:eastAsia="新宋体" w:hAnsiTheme="minorHAnsi" w:cs="新宋体"/>
                <w:color w:val="0000FF"/>
                <w:kern w:val="0"/>
                <w:sz w:val="19"/>
                <w:szCs w:val="19"/>
              </w:rPr>
              <w:t>bool</w:t>
            </w:r>
            <w:r>
              <w:rPr>
                <w:rFonts w:ascii="新宋体" w:eastAsia="新宋体" w:hAnsiTheme="minorHAnsi" w:cs="新宋体"/>
                <w:color w:val="000000"/>
                <w:kern w:val="0"/>
                <w:sz w:val="19"/>
                <w:szCs w:val="19"/>
              </w:rPr>
              <w:t xml:space="preserve"> </w:t>
            </w:r>
            <w:r w:rsidR="00536BB7">
              <w:rPr>
                <w:rFonts w:ascii="新宋体" w:eastAsia="新宋体" w:hAnsiTheme="minorHAnsi" w:cs="新宋体"/>
                <w:color w:val="000000"/>
                <w:kern w:val="0"/>
                <w:sz w:val="19"/>
                <w:szCs w:val="19"/>
              </w:rPr>
              <w:t>isSameTime(</w:t>
            </w:r>
            <w:r w:rsidR="00536BB7">
              <w:rPr>
                <w:rFonts w:ascii="新宋体" w:eastAsia="新宋体" w:hAnsiTheme="minorHAnsi" w:cs="新宋体"/>
                <w:color w:val="0000FF"/>
                <w:kern w:val="0"/>
                <w:sz w:val="19"/>
                <w:szCs w:val="19"/>
              </w:rPr>
              <w:t>const</w:t>
            </w:r>
            <w:r w:rsidR="00536BB7">
              <w:rPr>
                <w:rFonts w:ascii="新宋体" w:eastAsia="新宋体" w:hAnsiTheme="minorHAnsi" w:cs="新宋体"/>
                <w:color w:val="000000"/>
                <w:kern w:val="0"/>
                <w:sz w:val="19"/>
                <w:szCs w:val="19"/>
              </w:rPr>
              <w:t xml:space="preserve"> </w:t>
            </w:r>
            <w:r w:rsidR="00536BB7">
              <w:rPr>
                <w:rFonts w:ascii="新宋体" w:eastAsia="新宋体" w:hAnsiTheme="minorHAnsi" w:cs="新宋体"/>
                <w:color w:val="2B91AF"/>
                <w:kern w:val="0"/>
                <w:sz w:val="19"/>
                <w:szCs w:val="19"/>
              </w:rPr>
              <w:t>KalmanTracker</w:t>
            </w:r>
            <w:r w:rsidR="00536BB7">
              <w:rPr>
                <w:rFonts w:ascii="新宋体" w:eastAsia="新宋体" w:hAnsiTheme="minorHAnsi" w:cs="新宋体"/>
                <w:color w:val="000000"/>
                <w:kern w:val="0"/>
                <w:sz w:val="19"/>
                <w:szCs w:val="19"/>
              </w:rPr>
              <w:t xml:space="preserve">* </w:t>
            </w:r>
            <w:r w:rsidR="00536BB7">
              <w:rPr>
                <w:rFonts w:ascii="新宋体" w:eastAsia="新宋体" w:hAnsiTheme="minorHAnsi" w:cs="新宋体"/>
                <w:color w:val="808080"/>
                <w:kern w:val="0"/>
                <w:sz w:val="19"/>
                <w:szCs w:val="19"/>
              </w:rPr>
              <w:t>A</w:t>
            </w:r>
            <w:r w:rsidR="00536BB7">
              <w:rPr>
                <w:rFonts w:ascii="新宋体" w:eastAsia="新宋体" w:hAnsiTheme="minorHAnsi" w:cs="新宋体"/>
                <w:color w:val="000000"/>
                <w:kern w:val="0"/>
                <w:sz w:val="19"/>
                <w:szCs w:val="19"/>
              </w:rPr>
              <w:t xml:space="preserve">, </w:t>
            </w:r>
            <w:r w:rsidR="00536BB7">
              <w:rPr>
                <w:rFonts w:ascii="新宋体" w:eastAsia="新宋体" w:hAnsiTheme="minorHAnsi" w:cs="新宋体"/>
                <w:color w:val="0000FF"/>
                <w:kern w:val="0"/>
                <w:sz w:val="19"/>
                <w:szCs w:val="19"/>
              </w:rPr>
              <w:t>const</w:t>
            </w:r>
            <w:r w:rsidR="00536BB7">
              <w:rPr>
                <w:rFonts w:ascii="新宋体" w:eastAsia="新宋体" w:hAnsiTheme="minorHAnsi" w:cs="新宋体"/>
                <w:color w:val="000000"/>
                <w:kern w:val="0"/>
                <w:sz w:val="19"/>
                <w:szCs w:val="19"/>
              </w:rPr>
              <w:t xml:space="preserve"> </w:t>
            </w:r>
            <w:r w:rsidR="00536BB7">
              <w:rPr>
                <w:rFonts w:ascii="新宋体" w:eastAsia="新宋体" w:hAnsiTheme="minorHAnsi" w:cs="新宋体"/>
                <w:color w:val="2B91AF"/>
                <w:kern w:val="0"/>
                <w:sz w:val="19"/>
                <w:szCs w:val="19"/>
              </w:rPr>
              <w:t>KalmanTracker</w:t>
            </w:r>
            <w:r w:rsidR="00536BB7">
              <w:rPr>
                <w:rFonts w:ascii="新宋体" w:eastAsia="新宋体" w:hAnsiTheme="minorHAnsi" w:cs="新宋体"/>
                <w:color w:val="000000"/>
                <w:kern w:val="0"/>
                <w:sz w:val="19"/>
                <w:szCs w:val="19"/>
              </w:rPr>
              <w:t xml:space="preserve">* </w:t>
            </w:r>
            <w:r w:rsidR="00536BB7">
              <w:rPr>
                <w:rFonts w:ascii="新宋体" w:eastAsia="新宋体" w:hAnsiTheme="minorHAnsi" w:cs="新宋体"/>
                <w:color w:val="808080"/>
                <w:kern w:val="0"/>
                <w:sz w:val="19"/>
                <w:szCs w:val="19"/>
              </w:rPr>
              <w:t>B</w:t>
            </w:r>
            <w:r w:rsidR="00536BB7">
              <w:rPr>
                <w:rFonts w:ascii="新宋体" w:eastAsia="新宋体" w:hAnsiTheme="minorHAnsi" w:cs="新宋体"/>
                <w:color w:val="000000"/>
                <w:kern w:val="0"/>
                <w:sz w:val="19"/>
                <w:szCs w:val="19"/>
              </w:rPr>
              <w:t xml:space="preserve">, </w:t>
            </w:r>
            <w:r w:rsidR="00536BB7">
              <w:rPr>
                <w:rFonts w:ascii="新宋体" w:eastAsia="新宋体" w:hAnsiTheme="minorHAnsi" w:cs="新宋体"/>
                <w:color w:val="6F008A"/>
                <w:kern w:val="0"/>
                <w:sz w:val="19"/>
                <w:szCs w:val="19"/>
              </w:rPr>
              <w:t>uint32</w:t>
            </w:r>
            <w:r w:rsidR="00536BB7">
              <w:rPr>
                <w:rFonts w:ascii="新宋体" w:eastAsia="新宋体" w:hAnsiTheme="minorHAnsi" w:cs="新宋体"/>
                <w:color w:val="000000"/>
                <w:kern w:val="0"/>
                <w:sz w:val="19"/>
                <w:szCs w:val="19"/>
              </w:rPr>
              <w:t xml:space="preserve"> </w:t>
            </w:r>
            <w:r w:rsidR="00536BB7">
              <w:rPr>
                <w:rFonts w:ascii="新宋体" w:eastAsia="新宋体" w:hAnsiTheme="minorHAnsi" w:cs="新宋体"/>
                <w:color w:val="808080"/>
                <w:kern w:val="0"/>
                <w:sz w:val="19"/>
                <w:szCs w:val="19"/>
              </w:rPr>
              <w:t>a</w:t>
            </w:r>
            <w:r w:rsidR="00536BB7">
              <w:rPr>
                <w:rFonts w:ascii="新宋体" w:eastAsia="新宋体" w:hAnsiTheme="minorHAnsi" w:cs="新宋体"/>
                <w:color w:val="000000"/>
                <w:kern w:val="0"/>
                <w:sz w:val="19"/>
                <w:szCs w:val="19"/>
              </w:rPr>
              <w:t>)</w:t>
            </w:r>
          </w:p>
        </w:tc>
      </w:tr>
      <w:tr w:rsidR="00274FD5" w14:paraId="19136279" w14:textId="77777777" w:rsidTr="00C83EEE">
        <w:trPr>
          <w:trHeight w:val="311"/>
          <w:jc w:val="center"/>
        </w:trPr>
        <w:tc>
          <w:tcPr>
            <w:tcW w:w="74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41DB49A" w14:textId="77777777" w:rsidR="00274FD5" w:rsidRPr="00AE31D9" w:rsidRDefault="00274FD5" w:rsidP="00274FD5">
            <w:pPr>
              <w:suppressAutoHyphens/>
              <w:adjustRightInd w:val="0"/>
              <w:snapToGrid w:val="0"/>
              <w:spacing w:line="360" w:lineRule="auto"/>
              <w:rPr>
                <w:rFonts w:ascii="等线" w:eastAsia="微软雅黑" w:hAnsi="等线"/>
                <w:color w:val="000000"/>
                <w:sz w:val="18"/>
                <w:szCs w:val="18"/>
                <w:lang w:eastAsia="ar-SA"/>
              </w:rPr>
            </w:pPr>
            <w:r w:rsidRPr="00AE31D9">
              <w:rPr>
                <w:rFonts w:ascii="等线" w:eastAsia="微软雅黑" w:hAnsi="等线" w:hint="eastAsia"/>
                <w:color w:val="000000"/>
                <w:sz w:val="18"/>
                <w:szCs w:val="18"/>
              </w:rPr>
              <w:t>调用形式</w:t>
            </w:r>
          </w:p>
        </w:tc>
        <w:tc>
          <w:tcPr>
            <w:tcW w:w="7485" w:type="dxa"/>
            <w:gridSpan w:val="4"/>
            <w:tcBorders>
              <w:top w:val="single" w:sz="4" w:space="0" w:color="auto"/>
              <w:left w:val="single" w:sz="4" w:space="0" w:color="auto"/>
              <w:bottom w:val="single" w:sz="4" w:space="0" w:color="auto"/>
              <w:right w:val="single" w:sz="4" w:space="0" w:color="auto"/>
            </w:tcBorders>
            <w:hideMark/>
          </w:tcPr>
          <w:p w14:paraId="482A47DA" w14:textId="244F438B" w:rsidR="00274FD5" w:rsidRPr="00AE31D9" w:rsidRDefault="00536BB7" w:rsidP="00274FD5">
            <w:pPr>
              <w:suppressAutoHyphens/>
              <w:adjustRightInd w:val="0"/>
              <w:snapToGrid w:val="0"/>
              <w:spacing w:line="360" w:lineRule="auto"/>
              <w:rPr>
                <w:rFonts w:ascii="等线" w:eastAsia="微软雅黑" w:hAnsi="等线"/>
                <w:color w:val="FF0000"/>
                <w:sz w:val="18"/>
                <w:szCs w:val="18"/>
                <w:lang w:eastAsia="ar-SA"/>
              </w:rPr>
            </w:pPr>
            <w:r>
              <w:rPr>
                <w:rFonts w:ascii="新宋体" w:eastAsia="新宋体" w:hAnsiTheme="minorHAnsi" w:cs="新宋体"/>
                <w:color w:val="000000"/>
                <w:kern w:val="0"/>
                <w:sz w:val="19"/>
                <w:szCs w:val="19"/>
              </w:rPr>
              <w:t xml:space="preserve">isSameTime(A, B, </w:t>
            </w:r>
            <w:r>
              <w:rPr>
                <w:rFonts w:ascii="新宋体" w:eastAsia="新宋体" w:hAnsiTheme="minorHAnsi" w:cs="新宋体"/>
                <w:color w:val="6F008A"/>
                <w:kern w:val="0"/>
                <w:sz w:val="19"/>
                <w:szCs w:val="19"/>
              </w:rPr>
              <w:t>CONCURRENT_THRESH</w:t>
            </w:r>
            <w:r>
              <w:rPr>
                <w:rFonts w:ascii="新宋体" w:eastAsia="新宋体" w:hAnsiTheme="minorHAnsi" w:cs="新宋体"/>
                <w:color w:val="000000"/>
                <w:kern w:val="0"/>
                <w:sz w:val="19"/>
                <w:szCs w:val="19"/>
              </w:rPr>
              <w:t>)</w:t>
            </w:r>
          </w:p>
        </w:tc>
      </w:tr>
      <w:tr w:rsidR="00274FD5" w14:paraId="28FD0B66" w14:textId="77777777" w:rsidTr="00C83EEE">
        <w:trPr>
          <w:trHeight w:val="311"/>
          <w:jc w:val="center"/>
        </w:trPr>
        <w:tc>
          <w:tcPr>
            <w:tcW w:w="74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7B57222" w14:textId="77777777" w:rsidR="00274FD5" w:rsidRPr="00AE31D9" w:rsidRDefault="00274FD5" w:rsidP="00274FD5">
            <w:pPr>
              <w:suppressAutoHyphens/>
              <w:adjustRightInd w:val="0"/>
              <w:snapToGrid w:val="0"/>
              <w:spacing w:line="360" w:lineRule="auto"/>
              <w:jc w:val="center"/>
              <w:rPr>
                <w:rFonts w:ascii="等线" w:eastAsia="微软雅黑" w:hAnsi="等线"/>
                <w:color w:val="000000"/>
                <w:sz w:val="18"/>
                <w:szCs w:val="18"/>
              </w:rPr>
            </w:pPr>
            <w:r w:rsidRPr="00AE31D9">
              <w:rPr>
                <w:rFonts w:ascii="等线" w:eastAsia="微软雅黑" w:hAnsi="等线" w:hint="eastAsia"/>
                <w:color w:val="000000"/>
                <w:sz w:val="18"/>
                <w:szCs w:val="18"/>
              </w:rPr>
              <w:t>输入</w:t>
            </w:r>
            <w:r w:rsidRPr="00AE31D9">
              <w:rPr>
                <w:rFonts w:ascii="等线" w:eastAsia="微软雅黑" w:hAnsi="等线"/>
                <w:color w:val="000000"/>
                <w:sz w:val="18"/>
                <w:szCs w:val="18"/>
              </w:rPr>
              <w:t>/</w:t>
            </w:r>
            <w:r w:rsidRPr="00AE31D9">
              <w:rPr>
                <w:rFonts w:ascii="等线" w:eastAsia="微软雅黑" w:hAnsi="等线" w:hint="eastAsia"/>
                <w:color w:val="000000"/>
                <w:sz w:val="18"/>
                <w:szCs w:val="18"/>
              </w:rPr>
              <w:t>输出</w:t>
            </w:r>
          </w:p>
        </w:tc>
        <w:tc>
          <w:tcPr>
            <w:tcW w:w="1831"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6E84258" w14:textId="77777777" w:rsidR="00274FD5" w:rsidRPr="00AE31D9" w:rsidRDefault="00274FD5" w:rsidP="00274FD5">
            <w:pPr>
              <w:suppressAutoHyphens/>
              <w:adjustRightInd w:val="0"/>
              <w:snapToGrid w:val="0"/>
              <w:spacing w:line="360" w:lineRule="auto"/>
              <w:jc w:val="center"/>
              <w:rPr>
                <w:rFonts w:ascii="等线" w:eastAsia="微软雅黑" w:hAnsi="等线"/>
                <w:color w:val="000000"/>
                <w:sz w:val="18"/>
                <w:szCs w:val="18"/>
              </w:rPr>
            </w:pPr>
            <w:r w:rsidRPr="00AE31D9">
              <w:rPr>
                <w:rFonts w:ascii="等线" w:eastAsia="微软雅黑" w:hAnsi="等线"/>
                <w:color w:val="000000"/>
                <w:sz w:val="18"/>
                <w:szCs w:val="18"/>
              </w:rPr>
              <w:t>I/O</w:t>
            </w:r>
          </w:p>
        </w:tc>
        <w:tc>
          <w:tcPr>
            <w:tcW w:w="1064"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745E217" w14:textId="77777777" w:rsidR="00274FD5" w:rsidRPr="00AE31D9" w:rsidRDefault="00274FD5" w:rsidP="00274FD5">
            <w:pPr>
              <w:suppressAutoHyphens/>
              <w:adjustRightInd w:val="0"/>
              <w:snapToGrid w:val="0"/>
              <w:spacing w:line="360" w:lineRule="auto"/>
              <w:jc w:val="center"/>
              <w:rPr>
                <w:rFonts w:ascii="等线" w:eastAsia="微软雅黑" w:hAnsi="等线"/>
                <w:color w:val="000000"/>
                <w:sz w:val="18"/>
                <w:szCs w:val="18"/>
              </w:rPr>
            </w:pPr>
            <w:r w:rsidRPr="00AE31D9">
              <w:rPr>
                <w:rFonts w:ascii="等线" w:eastAsia="微软雅黑" w:hAnsi="等线" w:hint="eastAsia"/>
                <w:color w:val="000000"/>
                <w:sz w:val="18"/>
                <w:szCs w:val="18"/>
              </w:rPr>
              <w:t>参数名</w:t>
            </w:r>
          </w:p>
        </w:tc>
        <w:tc>
          <w:tcPr>
            <w:tcW w:w="303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EFF6812" w14:textId="77777777" w:rsidR="00274FD5" w:rsidRPr="00AE31D9" w:rsidRDefault="00274FD5" w:rsidP="00274FD5">
            <w:pPr>
              <w:suppressAutoHyphens/>
              <w:adjustRightInd w:val="0"/>
              <w:snapToGrid w:val="0"/>
              <w:spacing w:line="360" w:lineRule="auto"/>
              <w:jc w:val="center"/>
              <w:rPr>
                <w:rFonts w:ascii="等线" w:eastAsia="微软雅黑" w:hAnsi="等线"/>
                <w:color w:val="000000"/>
                <w:sz w:val="18"/>
                <w:szCs w:val="18"/>
              </w:rPr>
            </w:pPr>
            <w:r w:rsidRPr="00AE31D9">
              <w:rPr>
                <w:rFonts w:ascii="等线" w:eastAsia="微软雅黑" w:hAnsi="等线"/>
                <w:color w:val="000000"/>
                <w:sz w:val="18"/>
                <w:szCs w:val="18"/>
              </w:rPr>
              <w:t>Type</w:t>
            </w:r>
          </w:p>
        </w:tc>
        <w:tc>
          <w:tcPr>
            <w:tcW w:w="1557"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7483A9A" w14:textId="77777777" w:rsidR="00274FD5" w:rsidRPr="00AE31D9" w:rsidRDefault="00274FD5" w:rsidP="00274FD5">
            <w:pPr>
              <w:suppressAutoHyphens/>
              <w:adjustRightInd w:val="0"/>
              <w:snapToGrid w:val="0"/>
              <w:spacing w:line="360" w:lineRule="auto"/>
              <w:jc w:val="center"/>
              <w:rPr>
                <w:rFonts w:ascii="等线" w:eastAsia="微软雅黑" w:hAnsi="等线"/>
                <w:color w:val="000000"/>
                <w:sz w:val="18"/>
                <w:szCs w:val="18"/>
              </w:rPr>
            </w:pPr>
            <w:r w:rsidRPr="00AE31D9">
              <w:rPr>
                <w:rFonts w:ascii="等线" w:eastAsia="微软雅黑" w:hAnsi="等线" w:hint="eastAsia"/>
                <w:color w:val="000000"/>
                <w:sz w:val="18"/>
                <w:szCs w:val="18"/>
              </w:rPr>
              <w:t>说明（意义、数据范围等）</w:t>
            </w:r>
          </w:p>
        </w:tc>
      </w:tr>
      <w:tr w:rsidR="00274FD5" w14:paraId="622530A0" w14:textId="77777777" w:rsidTr="00C83EEE">
        <w:trPr>
          <w:trHeight w:val="311"/>
          <w:jc w:val="center"/>
        </w:trPr>
        <w:tc>
          <w:tcPr>
            <w:tcW w:w="745"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0EAB1FCD" w14:textId="77777777" w:rsidR="00274FD5" w:rsidRPr="00AE31D9" w:rsidRDefault="00274FD5" w:rsidP="00274FD5">
            <w:pPr>
              <w:suppressAutoHyphens/>
              <w:adjustRightInd w:val="0"/>
              <w:snapToGrid w:val="0"/>
              <w:spacing w:line="360" w:lineRule="auto"/>
              <w:jc w:val="center"/>
              <w:rPr>
                <w:rFonts w:ascii="等线" w:eastAsia="微软雅黑" w:hAnsi="等线"/>
                <w:color w:val="000000"/>
                <w:sz w:val="18"/>
                <w:szCs w:val="18"/>
                <w:lang w:eastAsia="ar-SA"/>
              </w:rPr>
            </w:pPr>
            <w:r w:rsidRPr="00AE31D9">
              <w:rPr>
                <w:rFonts w:ascii="等线" w:eastAsia="微软雅黑" w:hAnsi="等线" w:hint="eastAsia"/>
                <w:color w:val="000000"/>
                <w:sz w:val="18"/>
                <w:szCs w:val="18"/>
              </w:rPr>
              <w:t>参数</w:t>
            </w:r>
          </w:p>
        </w:tc>
        <w:tc>
          <w:tcPr>
            <w:tcW w:w="1831" w:type="dxa"/>
            <w:tcBorders>
              <w:top w:val="single" w:sz="4" w:space="0" w:color="auto"/>
              <w:left w:val="single" w:sz="4" w:space="0" w:color="auto"/>
              <w:bottom w:val="single" w:sz="4" w:space="0" w:color="auto"/>
              <w:right w:val="single" w:sz="4" w:space="0" w:color="auto"/>
            </w:tcBorders>
            <w:vAlign w:val="center"/>
          </w:tcPr>
          <w:p w14:paraId="55EFA37C" w14:textId="148FCB29" w:rsidR="00274FD5" w:rsidRPr="00AE31D9" w:rsidRDefault="00C83EEE" w:rsidP="00274FD5">
            <w:pPr>
              <w:suppressAutoHyphens/>
              <w:adjustRightInd w:val="0"/>
              <w:snapToGrid w:val="0"/>
              <w:spacing w:line="360" w:lineRule="auto"/>
              <w:jc w:val="center"/>
              <w:rPr>
                <w:rFonts w:ascii="等线" w:eastAsia="微软雅黑" w:hAnsi="等线"/>
                <w:color w:val="0000FF"/>
                <w:sz w:val="18"/>
                <w:szCs w:val="18"/>
                <w:lang w:eastAsia="ar-SA"/>
              </w:rPr>
            </w:pPr>
            <w:r>
              <w:rPr>
                <w:rFonts w:ascii="等线" w:eastAsia="微软雅黑" w:hAnsi="等线" w:hint="cs"/>
                <w:color w:val="0000FF"/>
                <w:sz w:val="18"/>
                <w:szCs w:val="18"/>
                <w:lang w:eastAsia="ar-SA"/>
              </w:rPr>
              <w:t>A</w:t>
            </w:r>
          </w:p>
        </w:tc>
        <w:tc>
          <w:tcPr>
            <w:tcW w:w="1064" w:type="dxa"/>
            <w:tcBorders>
              <w:top w:val="single" w:sz="4" w:space="0" w:color="auto"/>
              <w:left w:val="single" w:sz="4" w:space="0" w:color="auto"/>
              <w:bottom w:val="single" w:sz="4" w:space="0" w:color="auto"/>
              <w:right w:val="single" w:sz="4" w:space="0" w:color="auto"/>
            </w:tcBorders>
            <w:vAlign w:val="center"/>
            <w:hideMark/>
          </w:tcPr>
          <w:p w14:paraId="655FA5BC" w14:textId="77777777" w:rsidR="00274FD5" w:rsidRPr="00AE31D9" w:rsidRDefault="00274FD5" w:rsidP="00274FD5">
            <w:pPr>
              <w:suppressAutoHyphens/>
              <w:adjustRightInd w:val="0"/>
              <w:snapToGrid w:val="0"/>
              <w:spacing w:line="360" w:lineRule="auto"/>
              <w:jc w:val="center"/>
              <w:rPr>
                <w:rFonts w:ascii="等线" w:eastAsia="微软雅黑" w:hAnsi="等线"/>
                <w:color w:val="FF0000"/>
                <w:sz w:val="18"/>
                <w:szCs w:val="18"/>
              </w:rPr>
            </w:pPr>
          </w:p>
        </w:tc>
        <w:tc>
          <w:tcPr>
            <w:tcW w:w="3033" w:type="dxa"/>
            <w:tcBorders>
              <w:top w:val="single" w:sz="4" w:space="0" w:color="auto"/>
              <w:left w:val="single" w:sz="4" w:space="0" w:color="auto"/>
              <w:bottom w:val="single" w:sz="4" w:space="0" w:color="auto"/>
              <w:right w:val="single" w:sz="4" w:space="0" w:color="auto"/>
            </w:tcBorders>
            <w:vAlign w:val="center"/>
            <w:hideMark/>
          </w:tcPr>
          <w:p w14:paraId="21660766" w14:textId="47E5CE8A" w:rsidR="00274FD5" w:rsidRPr="00AE31D9" w:rsidRDefault="00C83EEE" w:rsidP="00274FD5">
            <w:pPr>
              <w:suppressAutoHyphens/>
              <w:adjustRightInd w:val="0"/>
              <w:snapToGrid w:val="0"/>
              <w:spacing w:line="360" w:lineRule="auto"/>
              <w:jc w:val="center"/>
              <w:rPr>
                <w:rFonts w:ascii="等线" w:eastAsia="微软雅黑" w:hAnsi="等线"/>
                <w:color w:val="FF0000"/>
                <w:sz w:val="18"/>
                <w:szCs w:val="18"/>
              </w:rPr>
            </w:pPr>
            <w:r>
              <w:rPr>
                <w:rFonts w:ascii="新宋体" w:eastAsia="新宋体" w:hAnsiTheme="minorHAnsi" w:cs="新宋体"/>
                <w:color w:val="2B91AF"/>
                <w:kern w:val="0"/>
                <w:sz w:val="19"/>
                <w:szCs w:val="19"/>
              </w:rPr>
              <w:t>KalmanTracker</w:t>
            </w:r>
            <w:r>
              <w:rPr>
                <w:rFonts w:ascii="新宋体" w:eastAsia="新宋体" w:hAnsiTheme="minorHAnsi" w:cs="新宋体"/>
                <w:color w:val="000000"/>
                <w:kern w:val="0"/>
                <w:sz w:val="19"/>
                <w:szCs w:val="19"/>
              </w:rPr>
              <w:t>*</w:t>
            </w:r>
          </w:p>
        </w:tc>
        <w:tc>
          <w:tcPr>
            <w:tcW w:w="1557" w:type="dxa"/>
            <w:tcBorders>
              <w:top w:val="single" w:sz="4" w:space="0" w:color="auto"/>
              <w:left w:val="single" w:sz="4" w:space="0" w:color="auto"/>
              <w:bottom w:val="single" w:sz="4" w:space="0" w:color="auto"/>
              <w:right w:val="single" w:sz="4" w:space="0" w:color="auto"/>
            </w:tcBorders>
            <w:vAlign w:val="center"/>
          </w:tcPr>
          <w:p w14:paraId="62368F52" w14:textId="48F41256" w:rsidR="00274FD5" w:rsidRPr="00AE31D9" w:rsidRDefault="00C83EEE" w:rsidP="00274FD5">
            <w:pPr>
              <w:suppressAutoHyphens/>
              <w:adjustRightInd w:val="0"/>
              <w:snapToGrid w:val="0"/>
              <w:spacing w:line="360" w:lineRule="auto"/>
              <w:rPr>
                <w:rFonts w:ascii="等线" w:eastAsia="等线" w:hAnsi="等线"/>
                <w:color w:val="FF0000"/>
                <w:sz w:val="18"/>
                <w:szCs w:val="18"/>
              </w:rPr>
            </w:pPr>
            <w:r>
              <w:rPr>
                <w:rFonts w:ascii="等线" w:eastAsia="等线" w:hAnsi="等线" w:hint="eastAsia"/>
                <w:color w:val="FF0000"/>
                <w:sz w:val="18"/>
                <w:szCs w:val="18"/>
              </w:rPr>
              <w:t>第一个卡尔曼滤波器</w:t>
            </w:r>
          </w:p>
        </w:tc>
      </w:tr>
      <w:tr w:rsidR="00274FD5" w14:paraId="469A8391" w14:textId="77777777" w:rsidTr="00C83EEE">
        <w:trPr>
          <w:trHeight w:val="311"/>
          <w:jc w:val="center"/>
        </w:trPr>
        <w:tc>
          <w:tcPr>
            <w:tcW w:w="745" w:type="dxa"/>
            <w:vMerge/>
            <w:tcBorders>
              <w:top w:val="single" w:sz="4" w:space="0" w:color="auto"/>
              <w:left w:val="single" w:sz="4" w:space="0" w:color="auto"/>
              <w:bottom w:val="single" w:sz="4" w:space="0" w:color="auto"/>
              <w:right w:val="single" w:sz="4" w:space="0" w:color="auto"/>
            </w:tcBorders>
            <w:vAlign w:val="center"/>
            <w:hideMark/>
          </w:tcPr>
          <w:p w14:paraId="47C76349" w14:textId="77777777" w:rsidR="00274FD5" w:rsidRPr="00AE31D9" w:rsidRDefault="00274FD5" w:rsidP="00274FD5">
            <w:pPr>
              <w:jc w:val="left"/>
              <w:rPr>
                <w:rFonts w:ascii="等线" w:eastAsia="微软雅黑" w:hAnsi="等线"/>
                <w:color w:val="000000"/>
                <w:sz w:val="18"/>
                <w:szCs w:val="18"/>
                <w:lang w:eastAsia="ar-SA"/>
              </w:rPr>
            </w:pPr>
          </w:p>
        </w:tc>
        <w:tc>
          <w:tcPr>
            <w:tcW w:w="1831" w:type="dxa"/>
            <w:tcBorders>
              <w:top w:val="single" w:sz="4" w:space="0" w:color="auto"/>
              <w:left w:val="single" w:sz="4" w:space="0" w:color="auto"/>
              <w:bottom w:val="single" w:sz="4" w:space="0" w:color="auto"/>
              <w:right w:val="single" w:sz="4" w:space="0" w:color="auto"/>
            </w:tcBorders>
            <w:vAlign w:val="center"/>
          </w:tcPr>
          <w:p w14:paraId="4738B658" w14:textId="6B71999E" w:rsidR="00274FD5" w:rsidRPr="00AE31D9" w:rsidRDefault="00C83EEE" w:rsidP="00274FD5">
            <w:pPr>
              <w:suppressAutoHyphens/>
              <w:adjustRightInd w:val="0"/>
              <w:snapToGrid w:val="0"/>
              <w:spacing w:line="360" w:lineRule="auto"/>
              <w:jc w:val="center"/>
              <w:rPr>
                <w:rFonts w:ascii="等线" w:eastAsia="微软雅黑" w:hAnsi="等线"/>
                <w:color w:val="0000FF"/>
                <w:sz w:val="18"/>
                <w:szCs w:val="18"/>
                <w:lang w:eastAsia="ar-SA"/>
              </w:rPr>
            </w:pPr>
            <w:r>
              <w:rPr>
                <w:rFonts w:ascii="等线" w:eastAsia="微软雅黑" w:hAnsi="等线" w:hint="cs"/>
                <w:color w:val="0000FF"/>
                <w:sz w:val="18"/>
                <w:szCs w:val="18"/>
                <w:lang w:eastAsia="ar-SA"/>
              </w:rPr>
              <w:t>B</w:t>
            </w:r>
          </w:p>
        </w:tc>
        <w:tc>
          <w:tcPr>
            <w:tcW w:w="1064" w:type="dxa"/>
            <w:tcBorders>
              <w:top w:val="single" w:sz="4" w:space="0" w:color="auto"/>
              <w:left w:val="single" w:sz="4" w:space="0" w:color="auto"/>
              <w:bottom w:val="single" w:sz="4" w:space="0" w:color="auto"/>
              <w:right w:val="single" w:sz="4" w:space="0" w:color="auto"/>
            </w:tcBorders>
            <w:vAlign w:val="center"/>
            <w:hideMark/>
          </w:tcPr>
          <w:p w14:paraId="65B82B1A" w14:textId="77777777" w:rsidR="00274FD5" w:rsidRPr="00AE31D9" w:rsidRDefault="00274FD5" w:rsidP="00274FD5">
            <w:pPr>
              <w:suppressAutoHyphens/>
              <w:adjustRightInd w:val="0"/>
              <w:snapToGrid w:val="0"/>
              <w:spacing w:line="360" w:lineRule="auto"/>
              <w:jc w:val="center"/>
              <w:rPr>
                <w:rFonts w:ascii="等线" w:eastAsia="微软雅黑" w:hAnsi="等线"/>
                <w:color w:val="FF0000"/>
                <w:sz w:val="18"/>
                <w:szCs w:val="18"/>
                <w:lang w:eastAsia="ar-SA"/>
              </w:rPr>
            </w:pPr>
          </w:p>
        </w:tc>
        <w:tc>
          <w:tcPr>
            <w:tcW w:w="3033" w:type="dxa"/>
            <w:tcBorders>
              <w:top w:val="single" w:sz="4" w:space="0" w:color="auto"/>
              <w:left w:val="single" w:sz="4" w:space="0" w:color="auto"/>
              <w:bottom w:val="single" w:sz="4" w:space="0" w:color="auto"/>
              <w:right w:val="single" w:sz="4" w:space="0" w:color="auto"/>
            </w:tcBorders>
            <w:vAlign w:val="center"/>
            <w:hideMark/>
          </w:tcPr>
          <w:p w14:paraId="655A7C2E" w14:textId="0960567B" w:rsidR="00274FD5" w:rsidRPr="00AE31D9" w:rsidRDefault="00C83EEE" w:rsidP="00274FD5">
            <w:pPr>
              <w:suppressAutoHyphens/>
              <w:adjustRightInd w:val="0"/>
              <w:snapToGrid w:val="0"/>
              <w:spacing w:line="360" w:lineRule="auto"/>
              <w:jc w:val="center"/>
              <w:rPr>
                <w:rFonts w:ascii="等线" w:eastAsia="等线" w:hAnsi="等线"/>
                <w:color w:val="FF0000"/>
                <w:sz w:val="18"/>
                <w:szCs w:val="18"/>
              </w:rPr>
            </w:pPr>
            <w:r>
              <w:rPr>
                <w:rFonts w:ascii="新宋体" w:eastAsia="新宋体" w:hAnsiTheme="minorHAnsi" w:cs="新宋体"/>
                <w:color w:val="2B91AF"/>
                <w:kern w:val="0"/>
                <w:sz w:val="19"/>
                <w:szCs w:val="19"/>
              </w:rPr>
              <w:t>KalmanTracker</w:t>
            </w:r>
            <w:r>
              <w:rPr>
                <w:rFonts w:ascii="新宋体" w:eastAsia="新宋体" w:hAnsiTheme="minorHAnsi" w:cs="新宋体"/>
                <w:color w:val="000000"/>
                <w:kern w:val="0"/>
                <w:sz w:val="19"/>
                <w:szCs w:val="19"/>
              </w:rPr>
              <w:t>*</w:t>
            </w:r>
          </w:p>
        </w:tc>
        <w:tc>
          <w:tcPr>
            <w:tcW w:w="1557" w:type="dxa"/>
            <w:tcBorders>
              <w:top w:val="single" w:sz="4" w:space="0" w:color="auto"/>
              <w:left w:val="single" w:sz="4" w:space="0" w:color="auto"/>
              <w:bottom w:val="single" w:sz="4" w:space="0" w:color="auto"/>
              <w:right w:val="single" w:sz="4" w:space="0" w:color="auto"/>
            </w:tcBorders>
            <w:vAlign w:val="center"/>
          </w:tcPr>
          <w:p w14:paraId="5B5AD497" w14:textId="2DB1334D" w:rsidR="00274FD5" w:rsidRPr="00AE31D9" w:rsidRDefault="00C83EEE" w:rsidP="00274FD5">
            <w:pPr>
              <w:suppressAutoHyphens/>
              <w:adjustRightInd w:val="0"/>
              <w:snapToGrid w:val="0"/>
              <w:spacing w:line="360" w:lineRule="auto"/>
              <w:rPr>
                <w:rFonts w:ascii="等线" w:hAnsi="等线"/>
                <w:color w:val="FF0000"/>
                <w:sz w:val="18"/>
                <w:szCs w:val="18"/>
              </w:rPr>
            </w:pPr>
            <w:r>
              <w:rPr>
                <w:rFonts w:ascii="等线" w:hAnsi="等线" w:hint="eastAsia"/>
                <w:color w:val="FF0000"/>
                <w:sz w:val="18"/>
                <w:szCs w:val="18"/>
              </w:rPr>
              <w:t>第二个卡尔曼滤波器</w:t>
            </w:r>
          </w:p>
        </w:tc>
      </w:tr>
      <w:tr w:rsidR="00C83EEE" w14:paraId="2D5A460F" w14:textId="77777777" w:rsidTr="00C83EEE">
        <w:trPr>
          <w:trHeight w:val="311"/>
          <w:jc w:val="center"/>
        </w:trPr>
        <w:tc>
          <w:tcPr>
            <w:tcW w:w="745" w:type="dxa"/>
            <w:tcBorders>
              <w:top w:val="single" w:sz="4" w:space="0" w:color="auto"/>
              <w:left w:val="single" w:sz="4" w:space="0" w:color="auto"/>
              <w:bottom w:val="single" w:sz="4" w:space="0" w:color="auto"/>
              <w:right w:val="single" w:sz="4" w:space="0" w:color="auto"/>
            </w:tcBorders>
            <w:vAlign w:val="center"/>
          </w:tcPr>
          <w:p w14:paraId="4020D4A4" w14:textId="77777777" w:rsidR="00C83EEE" w:rsidRPr="00AE31D9" w:rsidRDefault="00C83EEE" w:rsidP="00274FD5">
            <w:pPr>
              <w:jc w:val="left"/>
              <w:rPr>
                <w:rFonts w:ascii="等线" w:eastAsia="微软雅黑" w:hAnsi="等线"/>
                <w:color w:val="000000"/>
                <w:sz w:val="18"/>
                <w:szCs w:val="18"/>
                <w:lang w:eastAsia="ar-SA"/>
              </w:rPr>
            </w:pPr>
          </w:p>
        </w:tc>
        <w:tc>
          <w:tcPr>
            <w:tcW w:w="1831" w:type="dxa"/>
            <w:tcBorders>
              <w:top w:val="single" w:sz="4" w:space="0" w:color="auto"/>
              <w:left w:val="single" w:sz="4" w:space="0" w:color="auto"/>
              <w:bottom w:val="single" w:sz="4" w:space="0" w:color="auto"/>
              <w:right w:val="single" w:sz="4" w:space="0" w:color="auto"/>
            </w:tcBorders>
            <w:vAlign w:val="center"/>
          </w:tcPr>
          <w:p w14:paraId="468A7F6E" w14:textId="093ED0CF" w:rsidR="00C83EEE" w:rsidRDefault="00C83EEE" w:rsidP="00274FD5">
            <w:pPr>
              <w:suppressAutoHyphens/>
              <w:adjustRightInd w:val="0"/>
              <w:snapToGrid w:val="0"/>
              <w:spacing w:line="360" w:lineRule="auto"/>
              <w:jc w:val="center"/>
              <w:rPr>
                <w:rFonts w:ascii="等线" w:eastAsia="微软雅黑" w:hAnsi="等线" w:hint="cs"/>
                <w:color w:val="0000FF"/>
                <w:sz w:val="18"/>
                <w:szCs w:val="18"/>
                <w:lang w:eastAsia="ar-SA"/>
              </w:rPr>
            </w:pPr>
            <w:r>
              <w:rPr>
                <w:rFonts w:ascii="新宋体" w:eastAsia="新宋体" w:hAnsiTheme="minorHAnsi" w:cs="新宋体"/>
                <w:color w:val="6F008A"/>
                <w:kern w:val="0"/>
                <w:sz w:val="19"/>
                <w:szCs w:val="19"/>
              </w:rPr>
              <w:t>CONCURRENT_THRESH</w:t>
            </w:r>
          </w:p>
        </w:tc>
        <w:tc>
          <w:tcPr>
            <w:tcW w:w="1064" w:type="dxa"/>
            <w:tcBorders>
              <w:top w:val="single" w:sz="4" w:space="0" w:color="auto"/>
              <w:left w:val="single" w:sz="4" w:space="0" w:color="auto"/>
              <w:bottom w:val="single" w:sz="4" w:space="0" w:color="auto"/>
              <w:right w:val="single" w:sz="4" w:space="0" w:color="auto"/>
            </w:tcBorders>
            <w:vAlign w:val="center"/>
          </w:tcPr>
          <w:p w14:paraId="4A476F5C" w14:textId="77777777" w:rsidR="00C83EEE" w:rsidRPr="00AE31D9" w:rsidRDefault="00C83EEE" w:rsidP="00274FD5">
            <w:pPr>
              <w:suppressAutoHyphens/>
              <w:adjustRightInd w:val="0"/>
              <w:snapToGrid w:val="0"/>
              <w:spacing w:line="360" w:lineRule="auto"/>
              <w:jc w:val="center"/>
              <w:rPr>
                <w:rFonts w:ascii="等线" w:eastAsia="微软雅黑" w:hAnsi="等线"/>
                <w:color w:val="FF0000"/>
                <w:sz w:val="18"/>
                <w:szCs w:val="18"/>
                <w:lang w:eastAsia="ar-SA"/>
              </w:rPr>
            </w:pPr>
          </w:p>
        </w:tc>
        <w:tc>
          <w:tcPr>
            <w:tcW w:w="3033" w:type="dxa"/>
            <w:tcBorders>
              <w:top w:val="single" w:sz="4" w:space="0" w:color="auto"/>
              <w:left w:val="single" w:sz="4" w:space="0" w:color="auto"/>
              <w:bottom w:val="single" w:sz="4" w:space="0" w:color="auto"/>
              <w:right w:val="single" w:sz="4" w:space="0" w:color="auto"/>
            </w:tcBorders>
            <w:vAlign w:val="center"/>
          </w:tcPr>
          <w:p w14:paraId="3187F271" w14:textId="2C1E64E0" w:rsidR="00C83EEE" w:rsidRDefault="00C83EEE" w:rsidP="00274FD5">
            <w:pPr>
              <w:suppressAutoHyphens/>
              <w:adjustRightInd w:val="0"/>
              <w:snapToGrid w:val="0"/>
              <w:spacing w:line="360" w:lineRule="auto"/>
              <w:jc w:val="center"/>
              <w:rPr>
                <w:rFonts w:ascii="新宋体" w:eastAsia="新宋体" w:hAnsiTheme="minorHAnsi" w:cs="新宋体"/>
                <w:color w:val="2B91AF"/>
                <w:kern w:val="0"/>
                <w:sz w:val="19"/>
                <w:szCs w:val="19"/>
              </w:rPr>
            </w:pPr>
            <w:r>
              <w:rPr>
                <w:rFonts w:ascii="新宋体" w:eastAsia="新宋体" w:hAnsiTheme="minorHAnsi" w:cs="新宋体"/>
                <w:color w:val="2B91AF"/>
                <w:kern w:val="0"/>
                <w:sz w:val="19"/>
                <w:szCs w:val="19"/>
              </w:rPr>
              <w:t>I</w:t>
            </w:r>
            <w:r>
              <w:rPr>
                <w:rFonts w:ascii="新宋体" w:eastAsia="新宋体" w:hAnsiTheme="minorHAnsi" w:cs="新宋体" w:hint="eastAsia"/>
                <w:color w:val="2B91AF"/>
                <w:kern w:val="0"/>
                <w:sz w:val="19"/>
                <w:szCs w:val="19"/>
              </w:rPr>
              <w:t>nt</w:t>
            </w:r>
          </w:p>
        </w:tc>
        <w:tc>
          <w:tcPr>
            <w:tcW w:w="1557" w:type="dxa"/>
            <w:tcBorders>
              <w:top w:val="single" w:sz="4" w:space="0" w:color="auto"/>
              <w:left w:val="single" w:sz="4" w:space="0" w:color="auto"/>
              <w:bottom w:val="single" w:sz="4" w:space="0" w:color="auto"/>
              <w:right w:val="single" w:sz="4" w:space="0" w:color="auto"/>
            </w:tcBorders>
            <w:vAlign w:val="center"/>
          </w:tcPr>
          <w:p w14:paraId="476CA09B" w14:textId="4FA2D8E4" w:rsidR="00C83EEE" w:rsidRDefault="00C83EEE" w:rsidP="00274FD5">
            <w:pPr>
              <w:suppressAutoHyphens/>
              <w:adjustRightInd w:val="0"/>
              <w:snapToGrid w:val="0"/>
              <w:spacing w:line="360" w:lineRule="auto"/>
              <w:rPr>
                <w:rFonts w:ascii="等线" w:hAnsi="等线" w:hint="eastAsia"/>
                <w:color w:val="FF0000"/>
                <w:sz w:val="18"/>
                <w:szCs w:val="18"/>
              </w:rPr>
            </w:pPr>
            <w:r>
              <w:rPr>
                <w:rFonts w:ascii="等线" w:hAnsi="等线" w:hint="eastAsia"/>
                <w:color w:val="FF0000"/>
                <w:sz w:val="18"/>
                <w:szCs w:val="18"/>
              </w:rPr>
              <w:t>同步误差阈值</w:t>
            </w:r>
          </w:p>
        </w:tc>
      </w:tr>
      <w:tr w:rsidR="00274FD5" w14:paraId="0298D1BF" w14:textId="77777777" w:rsidTr="00C83EEE">
        <w:trPr>
          <w:trHeight w:val="181"/>
          <w:jc w:val="center"/>
        </w:trPr>
        <w:tc>
          <w:tcPr>
            <w:tcW w:w="74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0B61BEE" w14:textId="77777777" w:rsidR="00274FD5" w:rsidRPr="00AE31D9" w:rsidRDefault="00274FD5" w:rsidP="00274FD5">
            <w:pPr>
              <w:suppressAutoHyphens/>
              <w:adjustRightInd w:val="0"/>
              <w:snapToGrid w:val="0"/>
              <w:spacing w:line="360" w:lineRule="auto"/>
              <w:jc w:val="center"/>
              <w:rPr>
                <w:rFonts w:ascii="等线" w:eastAsia="微软雅黑" w:hAnsi="等线"/>
                <w:color w:val="000000"/>
                <w:sz w:val="18"/>
                <w:szCs w:val="18"/>
                <w:lang w:eastAsia="ar-SA"/>
              </w:rPr>
            </w:pPr>
            <w:r w:rsidRPr="00AE31D9">
              <w:rPr>
                <w:rFonts w:ascii="等线" w:eastAsia="微软雅黑" w:hAnsi="等线" w:hint="eastAsia"/>
                <w:color w:val="000000"/>
                <w:sz w:val="18"/>
                <w:szCs w:val="18"/>
              </w:rPr>
              <w:t>返回值</w:t>
            </w:r>
          </w:p>
        </w:tc>
        <w:tc>
          <w:tcPr>
            <w:tcW w:w="1831" w:type="dxa"/>
            <w:tcBorders>
              <w:top w:val="single" w:sz="4" w:space="0" w:color="auto"/>
              <w:left w:val="single" w:sz="4" w:space="0" w:color="auto"/>
              <w:bottom w:val="single" w:sz="4" w:space="0" w:color="auto"/>
              <w:right w:val="single" w:sz="4" w:space="0" w:color="auto"/>
            </w:tcBorders>
            <w:vAlign w:val="center"/>
          </w:tcPr>
          <w:p w14:paraId="555A5386" w14:textId="3561467E" w:rsidR="00274FD5" w:rsidRPr="00AE31D9" w:rsidRDefault="00C83EEE" w:rsidP="00274FD5">
            <w:pPr>
              <w:suppressAutoHyphens/>
              <w:adjustRightInd w:val="0"/>
              <w:snapToGrid w:val="0"/>
              <w:spacing w:line="360" w:lineRule="auto"/>
              <w:jc w:val="center"/>
              <w:rPr>
                <w:rFonts w:ascii="等线" w:eastAsia="微软雅黑" w:hAnsi="等线" w:hint="eastAsia"/>
                <w:color w:val="0000FF"/>
                <w:sz w:val="18"/>
                <w:szCs w:val="18"/>
              </w:rPr>
            </w:pPr>
            <w:r>
              <w:rPr>
                <w:rFonts w:ascii="新宋体" w:eastAsia="新宋体" w:hAnsiTheme="minorHAnsi" w:cs="新宋体"/>
                <w:color w:val="000000"/>
                <w:kern w:val="0"/>
                <w:sz w:val="19"/>
                <w:szCs w:val="19"/>
              </w:rPr>
              <w:t>T</w:t>
            </w:r>
            <w:r>
              <w:rPr>
                <w:rFonts w:ascii="新宋体" w:eastAsia="新宋体" w:hAnsiTheme="minorHAnsi" w:cs="新宋体" w:hint="eastAsia"/>
                <w:color w:val="000000"/>
                <w:kern w:val="0"/>
                <w:sz w:val="19"/>
                <w:szCs w:val="19"/>
              </w:rPr>
              <w:t>rue/</w:t>
            </w:r>
            <w:r>
              <w:rPr>
                <w:rFonts w:ascii="新宋体" w:eastAsia="新宋体" w:hAnsiTheme="minorHAnsi" w:cs="新宋体"/>
                <w:color w:val="000000"/>
                <w:kern w:val="0"/>
                <w:sz w:val="19"/>
                <w:szCs w:val="19"/>
              </w:rPr>
              <w:t>false</w:t>
            </w:r>
          </w:p>
        </w:tc>
        <w:tc>
          <w:tcPr>
            <w:tcW w:w="1064" w:type="dxa"/>
            <w:tcBorders>
              <w:top w:val="single" w:sz="4" w:space="0" w:color="auto"/>
              <w:left w:val="single" w:sz="4" w:space="0" w:color="auto"/>
              <w:bottom w:val="single" w:sz="4" w:space="0" w:color="auto"/>
              <w:right w:val="single" w:sz="4" w:space="0" w:color="auto"/>
            </w:tcBorders>
            <w:vAlign w:val="center"/>
            <w:hideMark/>
          </w:tcPr>
          <w:p w14:paraId="05432243" w14:textId="77777777" w:rsidR="00274FD5" w:rsidRPr="00AE31D9" w:rsidRDefault="00274FD5" w:rsidP="00274FD5">
            <w:pPr>
              <w:suppressAutoHyphens/>
              <w:adjustRightInd w:val="0"/>
              <w:snapToGrid w:val="0"/>
              <w:spacing w:line="360" w:lineRule="auto"/>
              <w:jc w:val="center"/>
              <w:rPr>
                <w:rFonts w:ascii="等线" w:eastAsia="等线" w:hAnsi="等线"/>
                <w:color w:val="FF0000"/>
                <w:sz w:val="18"/>
                <w:szCs w:val="18"/>
              </w:rPr>
            </w:pPr>
          </w:p>
        </w:tc>
        <w:tc>
          <w:tcPr>
            <w:tcW w:w="3033" w:type="dxa"/>
            <w:tcBorders>
              <w:top w:val="single" w:sz="4" w:space="0" w:color="auto"/>
              <w:left w:val="single" w:sz="4" w:space="0" w:color="auto"/>
              <w:bottom w:val="single" w:sz="4" w:space="0" w:color="auto"/>
              <w:right w:val="single" w:sz="4" w:space="0" w:color="auto"/>
            </w:tcBorders>
            <w:vAlign w:val="center"/>
            <w:hideMark/>
          </w:tcPr>
          <w:p w14:paraId="7B860B00" w14:textId="26FFFBC9" w:rsidR="00274FD5" w:rsidRPr="00AE31D9" w:rsidRDefault="00C83EEE" w:rsidP="00274FD5">
            <w:pPr>
              <w:suppressAutoHyphens/>
              <w:adjustRightInd w:val="0"/>
              <w:snapToGrid w:val="0"/>
              <w:spacing w:line="360" w:lineRule="auto"/>
              <w:jc w:val="center"/>
              <w:rPr>
                <w:rFonts w:ascii="等线" w:hAnsi="等线"/>
                <w:color w:val="FF0000"/>
                <w:sz w:val="18"/>
                <w:szCs w:val="18"/>
              </w:rPr>
            </w:pPr>
            <w:r>
              <w:rPr>
                <w:rFonts w:ascii="等线" w:hAnsi="等线" w:hint="eastAsia"/>
                <w:color w:val="FF0000"/>
                <w:sz w:val="18"/>
                <w:szCs w:val="18"/>
              </w:rPr>
              <w:t>b</w:t>
            </w:r>
            <w:r>
              <w:rPr>
                <w:rFonts w:ascii="等线" w:hAnsi="等线"/>
                <w:color w:val="FF0000"/>
                <w:sz w:val="18"/>
                <w:szCs w:val="18"/>
              </w:rPr>
              <w:t>ool</w:t>
            </w:r>
          </w:p>
        </w:tc>
        <w:tc>
          <w:tcPr>
            <w:tcW w:w="1557" w:type="dxa"/>
            <w:tcBorders>
              <w:top w:val="single" w:sz="4" w:space="0" w:color="auto"/>
              <w:left w:val="single" w:sz="4" w:space="0" w:color="auto"/>
              <w:bottom w:val="single" w:sz="4" w:space="0" w:color="auto"/>
              <w:right w:val="single" w:sz="4" w:space="0" w:color="auto"/>
            </w:tcBorders>
            <w:vAlign w:val="center"/>
          </w:tcPr>
          <w:p w14:paraId="6060F4B6" w14:textId="09D28E25" w:rsidR="00274FD5" w:rsidRPr="00AE31D9" w:rsidRDefault="00C83EEE" w:rsidP="00274FD5">
            <w:pPr>
              <w:suppressAutoHyphens/>
              <w:adjustRightInd w:val="0"/>
              <w:snapToGrid w:val="0"/>
              <w:spacing w:line="360" w:lineRule="auto"/>
              <w:rPr>
                <w:rFonts w:ascii="等线" w:hAnsi="等线" w:hint="eastAsia"/>
                <w:color w:val="FF0000"/>
                <w:sz w:val="18"/>
                <w:szCs w:val="18"/>
              </w:rPr>
            </w:pPr>
            <w:r>
              <w:rPr>
                <w:rFonts w:ascii="等线" w:hAnsi="等线" w:hint="eastAsia"/>
                <w:color w:val="FF0000"/>
                <w:sz w:val="18"/>
                <w:szCs w:val="18"/>
              </w:rPr>
              <w:t>满足条件与否</w:t>
            </w:r>
          </w:p>
        </w:tc>
      </w:tr>
      <w:tr w:rsidR="00C83EEE" w14:paraId="01AC85EB" w14:textId="77777777" w:rsidTr="00C83EEE">
        <w:trPr>
          <w:trHeight w:val="311"/>
          <w:jc w:val="center"/>
        </w:trPr>
        <w:tc>
          <w:tcPr>
            <w:tcW w:w="74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BB347E1" w14:textId="77777777" w:rsidR="00C83EEE" w:rsidRPr="00AE31D9" w:rsidRDefault="00C83EEE" w:rsidP="00C83EEE">
            <w:pPr>
              <w:suppressAutoHyphens/>
              <w:adjustRightInd w:val="0"/>
              <w:snapToGrid w:val="0"/>
              <w:spacing w:line="360" w:lineRule="auto"/>
              <w:jc w:val="center"/>
              <w:rPr>
                <w:rFonts w:ascii="等线" w:eastAsia="微软雅黑" w:hAnsi="等线"/>
                <w:color w:val="000000"/>
                <w:sz w:val="18"/>
                <w:szCs w:val="18"/>
              </w:rPr>
            </w:pPr>
            <w:r w:rsidRPr="00AE31D9">
              <w:rPr>
                <w:rFonts w:ascii="等线" w:eastAsia="微软雅黑" w:hAnsi="等线" w:hint="eastAsia"/>
                <w:color w:val="000000"/>
                <w:sz w:val="18"/>
                <w:szCs w:val="18"/>
              </w:rPr>
              <w:lastRenderedPageBreak/>
              <w:t>全局变量</w:t>
            </w:r>
          </w:p>
        </w:tc>
        <w:tc>
          <w:tcPr>
            <w:tcW w:w="1831" w:type="dxa"/>
            <w:tcBorders>
              <w:top w:val="single" w:sz="4" w:space="0" w:color="auto"/>
              <w:left w:val="single" w:sz="4" w:space="0" w:color="auto"/>
              <w:bottom w:val="single" w:sz="4" w:space="0" w:color="auto"/>
              <w:right w:val="single" w:sz="4" w:space="0" w:color="auto"/>
            </w:tcBorders>
            <w:vAlign w:val="center"/>
          </w:tcPr>
          <w:p w14:paraId="67D9651F" w14:textId="0A0C0CF4" w:rsidR="00C83EEE" w:rsidRPr="00AE31D9" w:rsidRDefault="00C83EEE" w:rsidP="00C83EEE">
            <w:pPr>
              <w:suppressAutoHyphens/>
              <w:adjustRightInd w:val="0"/>
              <w:snapToGrid w:val="0"/>
              <w:spacing w:line="360" w:lineRule="auto"/>
              <w:jc w:val="center"/>
              <w:rPr>
                <w:rFonts w:ascii="等线" w:eastAsia="微软雅黑" w:hAnsi="等线"/>
                <w:color w:val="0000FF"/>
                <w:sz w:val="18"/>
                <w:szCs w:val="18"/>
                <w:lang w:eastAsia="ar-SA"/>
              </w:rPr>
            </w:pPr>
            <w:r>
              <w:rPr>
                <w:rFonts w:ascii="等线" w:eastAsia="微软雅黑" w:hAnsi="等线" w:hint="cs"/>
                <w:color w:val="0000FF"/>
                <w:sz w:val="18"/>
                <w:szCs w:val="18"/>
                <w:lang w:eastAsia="ar-SA"/>
              </w:rPr>
              <w:t>A</w:t>
            </w:r>
          </w:p>
        </w:tc>
        <w:tc>
          <w:tcPr>
            <w:tcW w:w="1064" w:type="dxa"/>
            <w:tcBorders>
              <w:top w:val="single" w:sz="4" w:space="0" w:color="auto"/>
              <w:left w:val="single" w:sz="4" w:space="0" w:color="auto"/>
              <w:bottom w:val="single" w:sz="4" w:space="0" w:color="auto"/>
              <w:right w:val="single" w:sz="4" w:space="0" w:color="auto"/>
            </w:tcBorders>
            <w:vAlign w:val="center"/>
            <w:hideMark/>
          </w:tcPr>
          <w:p w14:paraId="1A0933B3" w14:textId="77777777" w:rsidR="00C83EEE" w:rsidRPr="00AE31D9" w:rsidRDefault="00C83EEE" w:rsidP="00C83EEE">
            <w:pPr>
              <w:suppressAutoHyphens/>
              <w:adjustRightInd w:val="0"/>
              <w:snapToGrid w:val="0"/>
              <w:spacing w:line="360" w:lineRule="auto"/>
              <w:jc w:val="center"/>
              <w:rPr>
                <w:rFonts w:ascii="等线" w:eastAsia="等线" w:hAnsi="等线"/>
                <w:color w:val="FF0000"/>
                <w:sz w:val="18"/>
                <w:szCs w:val="18"/>
              </w:rPr>
            </w:pPr>
          </w:p>
        </w:tc>
        <w:tc>
          <w:tcPr>
            <w:tcW w:w="3033" w:type="dxa"/>
            <w:tcBorders>
              <w:top w:val="single" w:sz="4" w:space="0" w:color="auto"/>
              <w:left w:val="single" w:sz="4" w:space="0" w:color="auto"/>
              <w:bottom w:val="single" w:sz="4" w:space="0" w:color="auto"/>
              <w:right w:val="single" w:sz="4" w:space="0" w:color="auto"/>
            </w:tcBorders>
            <w:vAlign w:val="center"/>
            <w:hideMark/>
          </w:tcPr>
          <w:p w14:paraId="6E1120E8" w14:textId="0B599D46" w:rsidR="00C83EEE" w:rsidRPr="00AE31D9" w:rsidRDefault="00C83EEE" w:rsidP="00C83EEE">
            <w:pPr>
              <w:suppressAutoHyphens/>
              <w:adjustRightInd w:val="0"/>
              <w:snapToGrid w:val="0"/>
              <w:spacing w:line="360" w:lineRule="auto"/>
              <w:jc w:val="center"/>
              <w:rPr>
                <w:rFonts w:ascii="等线" w:eastAsia="微软雅黑" w:hAnsi="等线"/>
                <w:color w:val="FF0000"/>
                <w:sz w:val="18"/>
                <w:szCs w:val="18"/>
                <w:lang w:eastAsia="ar-SA"/>
              </w:rPr>
            </w:pPr>
            <w:r>
              <w:rPr>
                <w:rFonts w:ascii="新宋体" w:eastAsia="新宋体" w:hAnsiTheme="minorHAnsi" w:cs="新宋体"/>
                <w:color w:val="2B91AF"/>
                <w:kern w:val="0"/>
                <w:sz w:val="19"/>
                <w:szCs w:val="19"/>
              </w:rPr>
              <w:t>KalmanTracker</w:t>
            </w:r>
            <w:r>
              <w:rPr>
                <w:rFonts w:ascii="新宋体" w:eastAsia="新宋体" w:hAnsiTheme="minorHAnsi" w:cs="新宋体"/>
                <w:color w:val="000000"/>
                <w:kern w:val="0"/>
                <w:sz w:val="19"/>
                <w:szCs w:val="19"/>
              </w:rPr>
              <w:t>*</w:t>
            </w:r>
          </w:p>
        </w:tc>
        <w:tc>
          <w:tcPr>
            <w:tcW w:w="1557" w:type="dxa"/>
            <w:tcBorders>
              <w:top w:val="single" w:sz="4" w:space="0" w:color="auto"/>
              <w:left w:val="single" w:sz="4" w:space="0" w:color="auto"/>
              <w:bottom w:val="single" w:sz="4" w:space="0" w:color="auto"/>
              <w:right w:val="single" w:sz="4" w:space="0" w:color="auto"/>
            </w:tcBorders>
            <w:vAlign w:val="center"/>
          </w:tcPr>
          <w:p w14:paraId="22285E0B" w14:textId="07F3357D" w:rsidR="00C83EEE" w:rsidRPr="00AE31D9" w:rsidRDefault="00C83EEE" w:rsidP="00C83EEE">
            <w:pPr>
              <w:suppressAutoHyphens/>
              <w:adjustRightInd w:val="0"/>
              <w:snapToGrid w:val="0"/>
              <w:spacing w:line="360" w:lineRule="auto"/>
              <w:rPr>
                <w:rFonts w:ascii="等线" w:eastAsia="等线" w:hAnsi="等线"/>
                <w:color w:val="FF0000"/>
                <w:sz w:val="18"/>
                <w:szCs w:val="18"/>
              </w:rPr>
            </w:pPr>
            <w:r>
              <w:rPr>
                <w:rFonts w:ascii="等线" w:eastAsia="等线" w:hAnsi="等线" w:hint="eastAsia"/>
                <w:color w:val="FF0000"/>
                <w:sz w:val="18"/>
                <w:szCs w:val="18"/>
              </w:rPr>
              <w:t>第一个卡尔曼滤波器</w:t>
            </w:r>
          </w:p>
        </w:tc>
      </w:tr>
      <w:tr w:rsidR="00C83EEE" w14:paraId="70978698" w14:textId="77777777" w:rsidTr="00C83EEE">
        <w:trPr>
          <w:trHeight w:val="311"/>
          <w:jc w:val="center"/>
        </w:trPr>
        <w:tc>
          <w:tcPr>
            <w:tcW w:w="74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29A4B82" w14:textId="77777777" w:rsidR="00C83EEE" w:rsidRPr="00AE31D9" w:rsidRDefault="00C83EEE" w:rsidP="00C83EEE">
            <w:pPr>
              <w:suppressAutoHyphens/>
              <w:adjustRightInd w:val="0"/>
              <w:snapToGrid w:val="0"/>
              <w:spacing w:line="360" w:lineRule="auto"/>
              <w:jc w:val="center"/>
              <w:rPr>
                <w:rFonts w:ascii="等线" w:eastAsia="微软雅黑" w:hAnsi="等线"/>
                <w:color w:val="000000"/>
                <w:sz w:val="18"/>
                <w:szCs w:val="18"/>
              </w:rPr>
            </w:pPr>
            <w:r w:rsidRPr="00AE31D9">
              <w:rPr>
                <w:rFonts w:ascii="等线" w:eastAsia="微软雅黑" w:hAnsi="等线" w:hint="eastAsia"/>
                <w:color w:val="000000"/>
                <w:sz w:val="18"/>
                <w:szCs w:val="18"/>
              </w:rPr>
              <w:t>静态变量</w:t>
            </w:r>
          </w:p>
        </w:tc>
        <w:tc>
          <w:tcPr>
            <w:tcW w:w="1831" w:type="dxa"/>
            <w:tcBorders>
              <w:top w:val="single" w:sz="4" w:space="0" w:color="auto"/>
              <w:left w:val="single" w:sz="4" w:space="0" w:color="auto"/>
              <w:bottom w:val="single" w:sz="4" w:space="0" w:color="auto"/>
              <w:right w:val="single" w:sz="4" w:space="0" w:color="auto"/>
            </w:tcBorders>
            <w:vAlign w:val="center"/>
          </w:tcPr>
          <w:p w14:paraId="044F8A7B" w14:textId="1857B296" w:rsidR="00C83EEE" w:rsidRPr="00AE31D9" w:rsidRDefault="00C83EEE" w:rsidP="00C83EEE">
            <w:pPr>
              <w:suppressAutoHyphens/>
              <w:adjustRightInd w:val="0"/>
              <w:snapToGrid w:val="0"/>
              <w:spacing w:line="360" w:lineRule="auto"/>
              <w:jc w:val="center"/>
              <w:rPr>
                <w:rFonts w:ascii="等线" w:eastAsia="微软雅黑" w:hAnsi="等线"/>
                <w:color w:val="0000FF"/>
                <w:sz w:val="18"/>
                <w:szCs w:val="18"/>
                <w:lang w:eastAsia="ar-SA"/>
              </w:rPr>
            </w:pPr>
            <w:r>
              <w:rPr>
                <w:rFonts w:ascii="等线" w:eastAsia="微软雅黑" w:hAnsi="等线" w:hint="cs"/>
                <w:color w:val="0000FF"/>
                <w:sz w:val="18"/>
                <w:szCs w:val="18"/>
                <w:lang w:eastAsia="ar-SA"/>
              </w:rPr>
              <w:t>B</w:t>
            </w:r>
          </w:p>
        </w:tc>
        <w:tc>
          <w:tcPr>
            <w:tcW w:w="1064" w:type="dxa"/>
            <w:tcBorders>
              <w:top w:val="single" w:sz="4" w:space="0" w:color="auto"/>
              <w:left w:val="single" w:sz="4" w:space="0" w:color="auto"/>
              <w:bottom w:val="single" w:sz="4" w:space="0" w:color="auto"/>
              <w:right w:val="single" w:sz="4" w:space="0" w:color="auto"/>
            </w:tcBorders>
            <w:vAlign w:val="center"/>
          </w:tcPr>
          <w:p w14:paraId="7A804967" w14:textId="77777777" w:rsidR="00C83EEE" w:rsidRPr="00AE31D9" w:rsidRDefault="00C83EEE" w:rsidP="00C83EEE">
            <w:pPr>
              <w:suppressAutoHyphens/>
              <w:adjustRightInd w:val="0"/>
              <w:snapToGrid w:val="0"/>
              <w:spacing w:line="360" w:lineRule="auto"/>
              <w:jc w:val="center"/>
              <w:rPr>
                <w:rFonts w:ascii="等线" w:eastAsia="微软雅黑" w:hAnsi="等线"/>
                <w:color w:val="FF0000"/>
                <w:sz w:val="18"/>
                <w:szCs w:val="18"/>
                <w:lang w:eastAsia="ar-SA"/>
              </w:rPr>
            </w:pPr>
          </w:p>
        </w:tc>
        <w:tc>
          <w:tcPr>
            <w:tcW w:w="3033" w:type="dxa"/>
            <w:tcBorders>
              <w:top w:val="single" w:sz="4" w:space="0" w:color="auto"/>
              <w:left w:val="single" w:sz="4" w:space="0" w:color="auto"/>
              <w:bottom w:val="single" w:sz="4" w:space="0" w:color="auto"/>
              <w:right w:val="single" w:sz="4" w:space="0" w:color="auto"/>
            </w:tcBorders>
            <w:vAlign w:val="center"/>
          </w:tcPr>
          <w:p w14:paraId="268CE184" w14:textId="776AE47A" w:rsidR="00C83EEE" w:rsidRPr="00AE31D9" w:rsidRDefault="00C83EEE" w:rsidP="00C83EEE">
            <w:pPr>
              <w:suppressAutoHyphens/>
              <w:adjustRightInd w:val="0"/>
              <w:snapToGrid w:val="0"/>
              <w:spacing w:line="360" w:lineRule="auto"/>
              <w:jc w:val="center"/>
              <w:rPr>
                <w:rFonts w:ascii="等线" w:eastAsia="微软雅黑" w:hAnsi="等线"/>
                <w:color w:val="FF0000"/>
                <w:sz w:val="18"/>
                <w:szCs w:val="18"/>
                <w:lang w:eastAsia="ar-SA"/>
              </w:rPr>
            </w:pPr>
            <w:r>
              <w:rPr>
                <w:rFonts w:ascii="新宋体" w:eastAsia="新宋体" w:hAnsiTheme="minorHAnsi" w:cs="新宋体"/>
                <w:color w:val="2B91AF"/>
                <w:kern w:val="0"/>
                <w:sz w:val="19"/>
                <w:szCs w:val="19"/>
              </w:rPr>
              <w:t>KalmanTracker</w:t>
            </w:r>
            <w:r>
              <w:rPr>
                <w:rFonts w:ascii="新宋体" w:eastAsia="新宋体" w:hAnsiTheme="minorHAnsi" w:cs="新宋体"/>
                <w:color w:val="000000"/>
                <w:kern w:val="0"/>
                <w:sz w:val="19"/>
                <w:szCs w:val="19"/>
              </w:rPr>
              <w:t>*</w:t>
            </w:r>
          </w:p>
        </w:tc>
        <w:tc>
          <w:tcPr>
            <w:tcW w:w="1557" w:type="dxa"/>
            <w:tcBorders>
              <w:top w:val="single" w:sz="4" w:space="0" w:color="auto"/>
              <w:left w:val="single" w:sz="4" w:space="0" w:color="auto"/>
              <w:bottom w:val="single" w:sz="4" w:space="0" w:color="auto"/>
              <w:right w:val="single" w:sz="4" w:space="0" w:color="auto"/>
            </w:tcBorders>
            <w:vAlign w:val="center"/>
          </w:tcPr>
          <w:p w14:paraId="05B44A6A" w14:textId="5ACC212B" w:rsidR="00C83EEE" w:rsidRPr="00AE31D9" w:rsidRDefault="00C83EEE" w:rsidP="00C83EEE">
            <w:pPr>
              <w:suppressAutoHyphens/>
              <w:adjustRightInd w:val="0"/>
              <w:snapToGrid w:val="0"/>
              <w:spacing w:line="360" w:lineRule="auto"/>
              <w:rPr>
                <w:rFonts w:ascii="等线" w:eastAsia="微软雅黑" w:hAnsi="等线"/>
                <w:color w:val="FF0000"/>
                <w:sz w:val="18"/>
                <w:szCs w:val="18"/>
              </w:rPr>
            </w:pPr>
            <w:r>
              <w:rPr>
                <w:rFonts w:ascii="等线" w:hAnsi="等线" w:hint="eastAsia"/>
                <w:color w:val="FF0000"/>
                <w:sz w:val="18"/>
                <w:szCs w:val="18"/>
              </w:rPr>
              <w:t>第二个卡尔曼滤波器</w:t>
            </w:r>
          </w:p>
        </w:tc>
      </w:tr>
      <w:tr w:rsidR="00C83EEE" w14:paraId="16B76AF0" w14:textId="77777777" w:rsidTr="00C83EEE">
        <w:trPr>
          <w:trHeight w:val="360"/>
          <w:jc w:val="center"/>
        </w:trPr>
        <w:tc>
          <w:tcPr>
            <w:tcW w:w="74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0135701" w14:textId="77777777" w:rsidR="00C83EEE" w:rsidRPr="00AE31D9" w:rsidRDefault="00C83EEE" w:rsidP="00C83EEE">
            <w:pPr>
              <w:suppressAutoHyphens/>
              <w:adjustRightInd w:val="0"/>
              <w:snapToGrid w:val="0"/>
              <w:spacing w:line="360" w:lineRule="auto"/>
              <w:jc w:val="center"/>
              <w:rPr>
                <w:rFonts w:ascii="等线" w:eastAsia="微软雅黑" w:hAnsi="等线"/>
                <w:color w:val="000000"/>
                <w:sz w:val="18"/>
                <w:szCs w:val="18"/>
                <w:lang w:eastAsia="ar-SA"/>
              </w:rPr>
            </w:pPr>
            <w:r w:rsidRPr="00AE31D9">
              <w:rPr>
                <w:rFonts w:ascii="等线" w:eastAsia="微软雅黑" w:hAnsi="等线" w:hint="eastAsia"/>
                <w:color w:val="000000"/>
                <w:sz w:val="18"/>
                <w:szCs w:val="18"/>
              </w:rPr>
              <w:t>处理流程</w:t>
            </w:r>
          </w:p>
        </w:tc>
        <w:tc>
          <w:tcPr>
            <w:tcW w:w="7485" w:type="dxa"/>
            <w:gridSpan w:val="4"/>
            <w:tcBorders>
              <w:top w:val="single" w:sz="4" w:space="0" w:color="auto"/>
              <w:left w:val="single" w:sz="4" w:space="0" w:color="auto"/>
              <w:bottom w:val="single" w:sz="4" w:space="0" w:color="auto"/>
              <w:right w:val="single" w:sz="4" w:space="0" w:color="auto"/>
            </w:tcBorders>
          </w:tcPr>
          <w:p w14:paraId="1D3FF076" w14:textId="77777777" w:rsidR="00C83EEE" w:rsidRDefault="00C83EEE" w:rsidP="00C83EEE">
            <w:pPr>
              <w:autoSpaceDE w:val="0"/>
              <w:autoSpaceDN w:val="0"/>
              <w:adjustRightInd w:val="0"/>
              <w:jc w:val="left"/>
              <w:rPr>
                <w:rFonts w:ascii="新宋体" w:eastAsia="新宋体" w:hAnsiTheme="minorHAnsi" w:cs="新宋体"/>
                <w:color w:val="000000"/>
                <w:kern w:val="0"/>
                <w:sz w:val="19"/>
                <w:szCs w:val="19"/>
              </w:rPr>
            </w:pPr>
            <w:r>
              <w:rPr>
                <w:rFonts w:ascii="新宋体" w:eastAsia="新宋体" w:hAnsiTheme="minorHAnsi" w:cs="新宋体"/>
                <w:color w:val="0000FF"/>
                <w:kern w:val="0"/>
                <w:sz w:val="19"/>
                <w:szCs w:val="19"/>
              </w:rPr>
              <w:t>double</w:t>
            </w:r>
            <w:r>
              <w:rPr>
                <w:rFonts w:ascii="新宋体" w:eastAsia="新宋体" w:hAnsiTheme="minorHAnsi" w:cs="新宋体"/>
                <w:color w:val="000000"/>
                <w:kern w:val="0"/>
                <w:sz w:val="19"/>
                <w:szCs w:val="19"/>
              </w:rPr>
              <w:t xml:space="preserve"> timeA = </w:t>
            </w:r>
            <w:r>
              <w:rPr>
                <w:rFonts w:ascii="新宋体" w:eastAsia="新宋体" w:hAnsiTheme="minorHAnsi" w:cs="新宋体"/>
                <w:color w:val="808080"/>
                <w:kern w:val="0"/>
                <w:sz w:val="19"/>
                <w:szCs w:val="19"/>
              </w:rPr>
              <w:t>A</w:t>
            </w:r>
            <w:r>
              <w:rPr>
                <w:rFonts w:ascii="新宋体" w:eastAsia="新宋体" w:hAnsiTheme="minorHAnsi" w:cs="新宋体"/>
                <w:color w:val="000000"/>
                <w:kern w:val="0"/>
                <w:sz w:val="19"/>
                <w:szCs w:val="19"/>
              </w:rPr>
              <w:t>-&gt;plot-&gt;high_time_stamp;</w:t>
            </w:r>
          </w:p>
          <w:p w14:paraId="38F88EAC" w14:textId="77777777" w:rsidR="00C83EEE" w:rsidRDefault="00C83EEE" w:rsidP="00C83EEE">
            <w:pPr>
              <w:autoSpaceDE w:val="0"/>
              <w:autoSpaceDN w:val="0"/>
              <w:adjustRightInd w:val="0"/>
              <w:jc w:val="left"/>
              <w:rPr>
                <w:rFonts w:ascii="新宋体" w:eastAsia="新宋体" w:hAnsiTheme="minorHAnsi" w:cs="新宋体"/>
                <w:color w:val="000000"/>
                <w:kern w:val="0"/>
                <w:sz w:val="19"/>
                <w:szCs w:val="19"/>
              </w:rPr>
            </w:pPr>
            <w:r>
              <w:rPr>
                <w:rFonts w:ascii="新宋体" w:eastAsia="新宋体" w:hAnsiTheme="minorHAnsi" w:cs="新宋体"/>
                <w:color w:val="000000"/>
                <w:kern w:val="0"/>
                <w:sz w:val="19"/>
                <w:szCs w:val="19"/>
              </w:rPr>
              <w:t xml:space="preserve">    </w:t>
            </w:r>
            <w:r>
              <w:rPr>
                <w:rFonts w:ascii="新宋体" w:eastAsia="新宋体" w:hAnsiTheme="minorHAnsi" w:cs="新宋体"/>
                <w:color w:val="0000FF"/>
                <w:kern w:val="0"/>
                <w:sz w:val="19"/>
                <w:szCs w:val="19"/>
              </w:rPr>
              <w:t>double</w:t>
            </w:r>
            <w:r>
              <w:rPr>
                <w:rFonts w:ascii="新宋体" w:eastAsia="新宋体" w:hAnsiTheme="minorHAnsi" w:cs="新宋体"/>
                <w:color w:val="000000"/>
                <w:kern w:val="0"/>
                <w:sz w:val="19"/>
                <w:szCs w:val="19"/>
              </w:rPr>
              <w:t xml:space="preserve"> timeB = </w:t>
            </w:r>
            <w:r>
              <w:rPr>
                <w:rFonts w:ascii="新宋体" w:eastAsia="新宋体" w:hAnsiTheme="minorHAnsi" w:cs="新宋体"/>
                <w:color w:val="808080"/>
                <w:kern w:val="0"/>
                <w:sz w:val="19"/>
                <w:szCs w:val="19"/>
              </w:rPr>
              <w:t>B</w:t>
            </w:r>
            <w:r>
              <w:rPr>
                <w:rFonts w:ascii="新宋体" w:eastAsia="新宋体" w:hAnsiTheme="minorHAnsi" w:cs="新宋体"/>
                <w:color w:val="000000"/>
                <w:kern w:val="0"/>
                <w:sz w:val="19"/>
                <w:szCs w:val="19"/>
              </w:rPr>
              <w:t>-&gt;plot-&gt;hight_time_stamp;</w:t>
            </w:r>
          </w:p>
          <w:p w14:paraId="328631FB" w14:textId="77777777" w:rsidR="00C83EEE" w:rsidRDefault="00C83EEE" w:rsidP="00C83EEE">
            <w:pPr>
              <w:autoSpaceDE w:val="0"/>
              <w:autoSpaceDN w:val="0"/>
              <w:adjustRightInd w:val="0"/>
              <w:jc w:val="left"/>
              <w:rPr>
                <w:rFonts w:ascii="新宋体" w:eastAsia="新宋体" w:hAnsiTheme="minorHAnsi" w:cs="新宋体"/>
                <w:color w:val="000000"/>
                <w:kern w:val="0"/>
                <w:sz w:val="19"/>
                <w:szCs w:val="19"/>
              </w:rPr>
            </w:pPr>
            <w:r>
              <w:rPr>
                <w:rFonts w:ascii="新宋体" w:eastAsia="新宋体" w:hAnsiTheme="minorHAnsi" w:cs="新宋体"/>
                <w:color w:val="000000"/>
                <w:kern w:val="0"/>
                <w:sz w:val="19"/>
                <w:szCs w:val="19"/>
              </w:rPr>
              <w:t xml:space="preserve">    </w:t>
            </w:r>
            <w:r>
              <w:rPr>
                <w:rFonts w:ascii="新宋体" w:eastAsia="新宋体" w:hAnsiTheme="minorHAnsi" w:cs="新宋体"/>
                <w:color w:val="0000FF"/>
                <w:kern w:val="0"/>
                <w:sz w:val="19"/>
                <w:szCs w:val="19"/>
              </w:rPr>
              <w:t>if</w:t>
            </w:r>
            <w:r>
              <w:rPr>
                <w:rFonts w:ascii="新宋体" w:eastAsia="新宋体" w:hAnsiTheme="minorHAnsi" w:cs="新宋体"/>
                <w:color w:val="000000"/>
                <w:kern w:val="0"/>
                <w:sz w:val="19"/>
                <w:szCs w:val="19"/>
              </w:rPr>
              <w:t xml:space="preserve"> (timeA &lt; timeB + </w:t>
            </w:r>
            <w:r>
              <w:rPr>
                <w:rFonts w:ascii="新宋体" w:eastAsia="新宋体" w:hAnsiTheme="minorHAnsi" w:cs="新宋体"/>
                <w:color w:val="808080"/>
                <w:kern w:val="0"/>
                <w:sz w:val="19"/>
                <w:szCs w:val="19"/>
              </w:rPr>
              <w:t>a</w:t>
            </w:r>
            <w:r>
              <w:rPr>
                <w:rFonts w:ascii="新宋体" w:eastAsia="新宋体" w:hAnsiTheme="minorHAnsi" w:cs="新宋体"/>
                <w:color w:val="000000"/>
                <w:kern w:val="0"/>
                <w:sz w:val="19"/>
                <w:szCs w:val="19"/>
              </w:rPr>
              <w:t xml:space="preserve"> &amp;&amp; timeA &gt; timeB - </w:t>
            </w:r>
            <w:r>
              <w:rPr>
                <w:rFonts w:ascii="新宋体" w:eastAsia="新宋体" w:hAnsiTheme="minorHAnsi" w:cs="新宋体"/>
                <w:color w:val="808080"/>
                <w:kern w:val="0"/>
                <w:sz w:val="19"/>
                <w:szCs w:val="19"/>
              </w:rPr>
              <w:t>a</w:t>
            </w:r>
            <w:r>
              <w:rPr>
                <w:rFonts w:ascii="新宋体" w:eastAsia="新宋体" w:hAnsiTheme="minorHAnsi" w:cs="新宋体"/>
                <w:color w:val="000000"/>
                <w:kern w:val="0"/>
                <w:sz w:val="19"/>
                <w:szCs w:val="19"/>
              </w:rPr>
              <w:t>)</w:t>
            </w:r>
          </w:p>
          <w:p w14:paraId="61382753" w14:textId="77777777" w:rsidR="00C83EEE" w:rsidRDefault="00C83EEE" w:rsidP="00C83EEE">
            <w:pPr>
              <w:autoSpaceDE w:val="0"/>
              <w:autoSpaceDN w:val="0"/>
              <w:adjustRightInd w:val="0"/>
              <w:jc w:val="left"/>
              <w:rPr>
                <w:rFonts w:ascii="新宋体" w:eastAsia="新宋体" w:hAnsiTheme="minorHAnsi" w:cs="新宋体"/>
                <w:color w:val="000000"/>
                <w:kern w:val="0"/>
                <w:sz w:val="19"/>
                <w:szCs w:val="19"/>
              </w:rPr>
            </w:pPr>
            <w:r>
              <w:rPr>
                <w:rFonts w:ascii="新宋体" w:eastAsia="新宋体" w:hAnsiTheme="minorHAnsi" w:cs="新宋体"/>
                <w:color w:val="000000"/>
                <w:kern w:val="0"/>
                <w:sz w:val="19"/>
                <w:szCs w:val="19"/>
              </w:rPr>
              <w:t xml:space="preserve">    {</w:t>
            </w:r>
          </w:p>
          <w:p w14:paraId="42497D62" w14:textId="77777777" w:rsidR="00C83EEE" w:rsidRDefault="00C83EEE" w:rsidP="00C83EEE">
            <w:pPr>
              <w:autoSpaceDE w:val="0"/>
              <w:autoSpaceDN w:val="0"/>
              <w:adjustRightInd w:val="0"/>
              <w:jc w:val="left"/>
              <w:rPr>
                <w:rFonts w:ascii="新宋体" w:eastAsia="新宋体" w:hAnsiTheme="minorHAnsi" w:cs="新宋体"/>
                <w:color w:val="000000"/>
                <w:kern w:val="0"/>
                <w:sz w:val="19"/>
                <w:szCs w:val="19"/>
              </w:rPr>
            </w:pPr>
            <w:r>
              <w:rPr>
                <w:rFonts w:ascii="新宋体" w:eastAsia="新宋体" w:hAnsiTheme="minorHAnsi" w:cs="新宋体"/>
                <w:color w:val="000000"/>
                <w:kern w:val="0"/>
                <w:sz w:val="19"/>
                <w:szCs w:val="19"/>
              </w:rPr>
              <w:t xml:space="preserve">        </w:t>
            </w:r>
            <w:r>
              <w:rPr>
                <w:rFonts w:ascii="新宋体" w:eastAsia="新宋体" w:hAnsiTheme="minorHAnsi" w:cs="新宋体"/>
                <w:color w:val="0000FF"/>
                <w:kern w:val="0"/>
                <w:sz w:val="19"/>
                <w:szCs w:val="19"/>
              </w:rPr>
              <w:t>return</w:t>
            </w:r>
            <w:r>
              <w:rPr>
                <w:rFonts w:ascii="新宋体" w:eastAsia="新宋体" w:hAnsiTheme="minorHAnsi" w:cs="新宋体"/>
                <w:color w:val="000000"/>
                <w:kern w:val="0"/>
                <w:sz w:val="19"/>
                <w:szCs w:val="19"/>
              </w:rPr>
              <w:t xml:space="preserve"> </w:t>
            </w:r>
            <w:r>
              <w:rPr>
                <w:rFonts w:ascii="新宋体" w:eastAsia="新宋体" w:hAnsiTheme="minorHAnsi" w:cs="新宋体"/>
                <w:color w:val="0000FF"/>
                <w:kern w:val="0"/>
                <w:sz w:val="19"/>
                <w:szCs w:val="19"/>
              </w:rPr>
              <w:t>true</w:t>
            </w:r>
            <w:r>
              <w:rPr>
                <w:rFonts w:ascii="新宋体" w:eastAsia="新宋体" w:hAnsiTheme="minorHAnsi" w:cs="新宋体"/>
                <w:color w:val="000000"/>
                <w:kern w:val="0"/>
                <w:sz w:val="19"/>
                <w:szCs w:val="19"/>
              </w:rPr>
              <w:t>;</w:t>
            </w:r>
          </w:p>
          <w:p w14:paraId="185BF777" w14:textId="77777777" w:rsidR="00C83EEE" w:rsidRDefault="00C83EEE" w:rsidP="00C83EEE">
            <w:pPr>
              <w:autoSpaceDE w:val="0"/>
              <w:autoSpaceDN w:val="0"/>
              <w:adjustRightInd w:val="0"/>
              <w:jc w:val="left"/>
              <w:rPr>
                <w:rFonts w:ascii="新宋体" w:eastAsia="新宋体" w:hAnsiTheme="minorHAnsi" w:cs="新宋体"/>
                <w:color w:val="000000"/>
                <w:kern w:val="0"/>
                <w:sz w:val="19"/>
                <w:szCs w:val="19"/>
              </w:rPr>
            </w:pPr>
            <w:r>
              <w:rPr>
                <w:rFonts w:ascii="新宋体" w:eastAsia="新宋体" w:hAnsiTheme="minorHAnsi" w:cs="新宋体"/>
                <w:color w:val="000000"/>
                <w:kern w:val="0"/>
                <w:sz w:val="19"/>
                <w:szCs w:val="19"/>
              </w:rPr>
              <w:t xml:space="preserve">    }</w:t>
            </w:r>
          </w:p>
          <w:p w14:paraId="1B31420F" w14:textId="77777777" w:rsidR="00C83EEE" w:rsidRDefault="00C83EEE" w:rsidP="00C83EEE">
            <w:pPr>
              <w:autoSpaceDE w:val="0"/>
              <w:autoSpaceDN w:val="0"/>
              <w:adjustRightInd w:val="0"/>
              <w:jc w:val="left"/>
              <w:rPr>
                <w:rFonts w:ascii="新宋体" w:eastAsia="新宋体" w:hAnsiTheme="minorHAnsi" w:cs="新宋体"/>
                <w:color w:val="000000"/>
                <w:kern w:val="0"/>
                <w:sz w:val="19"/>
                <w:szCs w:val="19"/>
              </w:rPr>
            </w:pPr>
          </w:p>
          <w:p w14:paraId="00FD767E" w14:textId="4BC00B45" w:rsidR="00C83EEE" w:rsidRPr="00AE31D9" w:rsidRDefault="00C83EEE" w:rsidP="00C83EEE">
            <w:pPr>
              <w:suppressAutoHyphens/>
              <w:adjustRightInd w:val="0"/>
              <w:snapToGrid w:val="0"/>
              <w:spacing w:line="360" w:lineRule="auto"/>
              <w:rPr>
                <w:rFonts w:ascii="等线" w:eastAsia="微软雅黑" w:hAnsi="等线"/>
                <w:i/>
                <w:color w:val="548DD4"/>
                <w:sz w:val="18"/>
                <w:szCs w:val="18"/>
                <w:lang w:eastAsia="ar-SA"/>
              </w:rPr>
            </w:pPr>
            <w:r>
              <w:rPr>
                <w:rFonts w:ascii="新宋体" w:eastAsia="新宋体" w:hAnsiTheme="minorHAnsi" w:cs="新宋体"/>
                <w:color w:val="000000"/>
                <w:kern w:val="0"/>
                <w:sz w:val="19"/>
                <w:szCs w:val="19"/>
              </w:rPr>
              <w:t xml:space="preserve">    </w:t>
            </w:r>
            <w:r>
              <w:rPr>
                <w:rFonts w:ascii="新宋体" w:eastAsia="新宋体" w:hAnsiTheme="minorHAnsi" w:cs="新宋体"/>
                <w:color w:val="0000FF"/>
                <w:kern w:val="0"/>
                <w:sz w:val="19"/>
                <w:szCs w:val="19"/>
              </w:rPr>
              <w:t>return</w:t>
            </w:r>
            <w:r>
              <w:rPr>
                <w:rFonts w:ascii="新宋体" w:eastAsia="新宋体" w:hAnsiTheme="minorHAnsi" w:cs="新宋体"/>
                <w:color w:val="000000"/>
                <w:kern w:val="0"/>
                <w:sz w:val="19"/>
                <w:szCs w:val="19"/>
              </w:rPr>
              <w:t xml:space="preserve"> </w:t>
            </w:r>
            <w:r>
              <w:rPr>
                <w:rFonts w:ascii="新宋体" w:eastAsia="新宋体" w:hAnsiTheme="minorHAnsi" w:cs="新宋体"/>
                <w:color w:val="0000FF"/>
                <w:kern w:val="0"/>
                <w:sz w:val="19"/>
                <w:szCs w:val="19"/>
              </w:rPr>
              <w:t>false</w:t>
            </w:r>
            <w:r>
              <w:rPr>
                <w:rFonts w:ascii="新宋体" w:eastAsia="新宋体" w:hAnsiTheme="minorHAnsi" w:cs="新宋体"/>
                <w:color w:val="000000"/>
                <w:kern w:val="0"/>
                <w:sz w:val="19"/>
                <w:szCs w:val="19"/>
              </w:rPr>
              <w:t>;</w:t>
            </w:r>
          </w:p>
        </w:tc>
      </w:tr>
      <w:tr w:rsidR="00C83EEE" w14:paraId="295D5BC5" w14:textId="77777777" w:rsidTr="00C83EEE">
        <w:trPr>
          <w:jc w:val="center"/>
        </w:trPr>
        <w:tc>
          <w:tcPr>
            <w:tcW w:w="74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58E2BEF" w14:textId="77777777" w:rsidR="00C83EEE" w:rsidRPr="00AE31D9" w:rsidRDefault="00C83EEE" w:rsidP="00C83EEE">
            <w:pPr>
              <w:suppressAutoHyphens/>
              <w:adjustRightInd w:val="0"/>
              <w:snapToGrid w:val="0"/>
              <w:spacing w:line="360" w:lineRule="auto"/>
              <w:jc w:val="center"/>
              <w:rPr>
                <w:rFonts w:ascii="等线" w:eastAsia="微软雅黑" w:hAnsi="等线"/>
                <w:color w:val="000000"/>
                <w:sz w:val="18"/>
                <w:szCs w:val="18"/>
                <w:lang w:eastAsia="ar-SA"/>
              </w:rPr>
            </w:pPr>
            <w:r w:rsidRPr="00AE31D9">
              <w:rPr>
                <w:rFonts w:ascii="等线" w:eastAsia="微软雅黑" w:hAnsi="等线" w:hint="eastAsia"/>
                <w:color w:val="000000"/>
                <w:sz w:val="18"/>
                <w:szCs w:val="18"/>
              </w:rPr>
              <w:t>备注</w:t>
            </w:r>
          </w:p>
        </w:tc>
        <w:tc>
          <w:tcPr>
            <w:tcW w:w="7485" w:type="dxa"/>
            <w:gridSpan w:val="4"/>
            <w:tcBorders>
              <w:top w:val="single" w:sz="4" w:space="0" w:color="auto"/>
              <w:left w:val="single" w:sz="4" w:space="0" w:color="auto"/>
              <w:bottom w:val="single" w:sz="4" w:space="0" w:color="auto"/>
              <w:right w:val="single" w:sz="4" w:space="0" w:color="auto"/>
            </w:tcBorders>
          </w:tcPr>
          <w:p w14:paraId="0A383531" w14:textId="77777777" w:rsidR="00C83EEE" w:rsidRPr="000046C2" w:rsidRDefault="00C83EEE" w:rsidP="00C83EEE">
            <w:pPr>
              <w:suppressAutoHyphens/>
              <w:adjustRightInd w:val="0"/>
              <w:snapToGrid w:val="0"/>
              <w:spacing w:line="360" w:lineRule="auto"/>
              <w:rPr>
                <w:rFonts w:ascii="等线" w:eastAsia="微软雅黑" w:hAnsi="等线"/>
                <w:iCs/>
                <w:color w:val="548DD4"/>
                <w:sz w:val="18"/>
                <w:szCs w:val="18"/>
                <w:lang w:eastAsia="ar-SA"/>
              </w:rPr>
            </w:pPr>
          </w:p>
        </w:tc>
      </w:tr>
    </w:tbl>
    <w:p w14:paraId="7D965EB9" w14:textId="77777777" w:rsidR="00274FD5" w:rsidRDefault="00274FD5" w:rsidP="00274FD5">
      <w:pPr>
        <w:rPr>
          <w:b/>
          <w:bCs/>
        </w:rPr>
      </w:pPr>
    </w:p>
    <w:p w14:paraId="1DCC93A0" w14:textId="29D96385" w:rsidR="00275F5C" w:rsidRDefault="00275F5C" w:rsidP="00275F5C">
      <w:pPr>
        <w:rPr>
          <w:b/>
          <w:bCs/>
        </w:rPr>
      </w:pPr>
      <w:bookmarkStart w:id="4" w:name="_GoBack"/>
      <w:bookmarkEnd w:id="4"/>
      <w:r>
        <w:rPr>
          <w:b/>
          <w:bCs/>
        </w:rPr>
        <w:t>5</w:t>
      </w:r>
      <w:r w:rsidRPr="00D66FFE">
        <w:rPr>
          <w:b/>
          <w:bCs/>
        </w:rPr>
        <w:t xml:space="preserve"> </w:t>
      </w:r>
      <w:r>
        <w:rPr>
          <w:rFonts w:hint="eastAsia"/>
          <w:b/>
          <w:bCs/>
        </w:rPr>
        <w:t>追溯性</w:t>
      </w:r>
    </w:p>
    <w:p w14:paraId="397AFEFF" w14:textId="61C25ED1" w:rsidR="002B607A" w:rsidRDefault="00275F5C" w:rsidP="00275F5C">
      <w:pPr>
        <w:rPr>
          <w:i/>
          <w:iCs/>
        </w:rPr>
      </w:pPr>
      <w:r w:rsidRPr="00D66FFE">
        <w:rPr>
          <w:rFonts w:hint="eastAsia"/>
          <w:i/>
          <w:iCs/>
        </w:rPr>
        <w:t>[</w:t>
      </w:r>
      <w:r w:rsidRPr="00D66FFE">
        <w:rPr>
          <w:rFonts w:hint="eastAsia"/>
          <w:i/>
          <w:iCs/>
        </w:rPr>
        <w:t>描述</w:t>
      </w:r>
      <w:r>
        <w:rPr>
          <w:rFonts w:hint="eastAsia"/>
          <w:i/>
          <w:iCs/>
        </w:rPr>
        <w:t>软件单元</w:t>
      </w:r>
      <w:r>
        <w:rPr>
          <w:i/>
          <w:iCs/>
        </w:rPr>
        <w:t>详细设计与</w:t>
      </w:r>
      <w:r>
        <w:rPr>
          <w:rFonts w:hint="eastAsia"/>
          <w:i/>
          <w:iCs/>
        </w:rPr>
        <w:t>软件需求设计</w:t>
      </w:r>
      <w:r>
        <w:rPr>
          <w:i/>
          <w:iCs/>
        </w:rPr>
        <w:t>的追溯关系</w:t>
      </w:r>
      <w:r w:rsidRPr="00D66FFE">
        <w:rPr>
          <w:rFonts w:hint="eastAsia"/>
          <w:i/>
          <w:iCs/>
        </w:rPr>
        <w:t>]</w:t>
      </w:r>
    </w:p>
    <w:p w14:paraId="7B8F0984" w14:textId="77777777" w:rsidR="003F3CDD" w:rsidRDefault="003F3CDD" w:rsidP="003F3CDD">
      <w:r>
        <w:rPr>
          <w:rFonts w:hint="eastAsia"/>
        </w:rPr>
        <w:t>软件需求设计</w:t>
      </w:r>
      <w:r w:rsidRPr="003F3CDD">
        <w:rPr>
          <w:rFonts w:hint="eastAsia"/>
        </w:rPr>
        <w:t>：</w:t>
      </w:r>
    </w:p>
    <w:p w14:paraId="037DFE0A" w14:textId="56BF14D5" w:rsidR="003F3CDD" w:rsidRPr="003F3CDD" w:rsidRDefault="003F3CDD" w:rsidP="003F3CDD">
      <w:pPr>
        <w:ind w:firstLineChars="200" w:firstLine="420"/>
      </w:pPr>
      <w:r w:rsidRPr="003F3CDD">
        <w:rPr>
          <w:rFonts w:hint="eastAsia"/>
        </w:rPr>
        <w:t>室内停车场（地下停车场）可检测出根据车位线划分的车位，室外停车场（天气：晴天、阴天、小雨）可检测出车位线明显的车位。</w:t>
      </w:r>
    </w:p>
    <w:p w14:paraId="76382C52" w14:textId="77777777" w:rsidR="003F3CDD" w:rsidRPr="003F3CDD" w:rsidRDefault="003F3CDD" w:rsidP="003F3CDD">
      <w:pPr>
        <w:ind w:firstLineChars="200" w:firstLine="420"/>
      </w:pPr>
      <w:r w:rsidRPr="003F3CDD">
        <w:rPr>
          <w:rFonts w:hint="eastAsia"/>
        </w:rPr>
        <w:t>超声波雷达</w:t>
      </w:r>
      <w:r w:rsidRPr="003F3CDD">
        <w:rPr>
          <w:rFonts w:hint="eastAsia"/>
        </w:rPr>
        <w:t>-</w:t>
      </w:r>
      <w:r w:rsidRPr="003F3CDD">
        <w:rPr>
          <w:rFonts w:hint="eastAsia"/>
        </w:rPr>
        <w:t>环视摄像头融合模块功能要求：对超声波雷达、环视摄像头的检测信息进行融合处理，获得对被测车位信息及障碍物信息的一致性解释与描述。</w:t>
      </w:r>
    </w:p>
    <w:p w14:paraId="24D2C98F" w14:textId="5DD028DB" w:rsidR="003F3CDD" w:rsidRDefault="003F3CDD" w:rsidP="003F3CDD">
      <w:pPr>
        <w:ind w:firstLineChars="200" w:firstLine="420"/>
      </w:pPr>
      <w:r w:rsidRPr="003F3CDD">
        <w:rPr>
          <w:rFonts w:hint="eastAsia"/>
        </w:rPr>
        <w:t>车位</w:t>
      </w:r>
      <w:r>
        <w:rPr>
          <w:rFonts w:hint="eastAsia"/>
        </w:rPr>
        <w:t>跟踪稳定</w:t>
      </w:r>
      <w:r w:rsidRPr="003F3CDD">
        <w:rPr>
          <w:rFonts w:hint="eastAsia"/>
        </w:rPr>
        <w:t>处理：通过超声波检测到的车位信息与环视检测到的车位信息</w:t>
      </w:r>
      <w:r>
        <w:rPr>
          <w:rFonts w:hint="eastAsia"/>
        </w:rPr>
        <w:t>分别进行跟踪匹配处理</w:t>
      </w:r>
      <w:r w:rsidRPr="003F3CDD">
        <w:rPr>
          <w:rFonts w:hint="eastAsia"/>
        </w:rPr>
        <w:t>。</w:t>
      </w:r>
      <w:r>
        <w:rPr>
          <w:rFonts w:hint="eastAsia"/>
        </w:rPr>
        <w:t>对应的软件单元为：超声车位追踪、环视车位追踪。</w:t>
      </w:r>
    </w:p>
    <w:p w14:paraId="64092F10" w14:textId="325B8B24" w:rsidR="003F3CDD" w:rsidRDefault="003F3CDD" w:rsidP="003F3CDD">
      <w:pPr>
        <w:ind w:firstLineChars="200" w:firstLine="420"/>
      </w:pPr>
      <w:r w:rsidRPr="003F3CDD">
        <w:rPr>
          <w:rFonts w:hint="eastAsia"/>
        </w:rPr>
        <w:t>后融合处理：两个模块分别进行车位检测，将检测结果作为融合模块的输入，这样处理耦合性低。</w:t>
      </w:r>
      <w:r w:rsidRPr="003F3CDD">
        <w:t xml:space="preserve"> </w:t>
      </w:r>
      <w:r>
        <w:rPr>
          <w:rFonts w:hint="eastAsia"/>
        </w:rPr>
        <w:t>对用的软件单元为：融合车位追踪。</w:t>
      </w:r>
    </w:p>
    <w:p w14:paraId="7CF5B36C" w14:textId="16818AEE" w:rsidR="003F3CDD" w:rsidRPr="003F3CDD" w:rsidRDefault="003F3CDD" w:rsidP="003F3CDD">
      <w:pPr>
        <w:ind w:firstLineChars="200" w:firstLine="420"/>
      </w:pPr>
      <w:r w:rsidRPr="00155811">
        <w:rPr>
          <w:noProof/>
          <w:szCs w:val="21"/>
        </w:rPr>
        <w:drawing>
          <wp:inline distT="0" distB="0" distL="0" distR="0" wp14:anchorId="02BB912D" wp14:editId="3AC45EB0">
            <wp:extent cx="5274310" cy="2718435"/>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74310" cy="2718435"/>
                    </a:xfrm>
                    <a:prstGeom prst="rect">
                      <a:avLst/>
                    </a:prstGeom>
                    <a:noFill/>
                  </pic:spPr>
                </pic:pic>
              </a:graphicData>
            </a:graphic>
          </wp:inline>
        </w:drawing>
      </w:r>
    </w:p>
    <w:p w14:paraId="78BC5608" w14:textId="37411493" w:rsidR="003F3CDD" w:rsidRPr="003F3CDD" w:rsidRDefault="003F3CDD" w:rsidP="003F3CDD"/>
    <w:sectPr w:rsidR="003F3CDD" w:rsidRPr="003F3CD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6CD222" w14:textId="77777777" w:rsidR="00004AD5" w:rsidRDefault="00004AD5" w:rsidP="00275F5C">
      <w:r>
        <w:separator/>
      </w:r>
    </w:p>
  </w:endnote>
  <w:endnote w:type="continuationSeparator" w:id="0">
    <w:p w14:paraId="7C959A41" w14:textId="77777777" w:rsidR="00004AD5" w:rsidRDefault="00004AD5" w:rsidP="00275F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新宋体">
    <w:panose1 w:val="02010609030101010101"/>
    <w:charset w:val="86"/>
    <w:family w:val="modern"/>
    <w:pitch w:val="fixed"/>
    <w:sig w:usb0="0000028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3F11BD5" w14:textId="77777777" w:rsidR="00004AD5" w:rsidRDefault="00004AD5" w:rsidP="00275F5C">
      <w:r>
        <w:separator/>
      </w:r>
    </w:p>
  </w:footnote>
  <w:footnote w:type="continuationSeparator" w:id="0">
    <w:p w14:paraId="7B3ED7C2" w14:textId="77777777" w:rsidR="00004AD5" w:rsidRDefault="00004AD5" w:rsidP="00275F5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0393"/>
    <w:rsid w:val="000046C2"/>
    <w:rsid w:val="00004AD5"/>
    <w:rsid w:val="0004001B"/>
    <w:rsid w:val="000E3AAB"/>
    <w:rsid w:val="000F0BEF"/>
    <w:rsid w:val="00170D4A"/>
    <w:rsid w:val="001730EC"/>
    <w:rsid w:val="00173F57"/>
    <w:rsid w:val="0021226C"/>
    <w:rsid w:val="00216613"/>
    <w:rsid w:val="002310AA"/>
    <w:rsid w:val="00274FD5"/>
    <w:rsid w:val="00275F5C"/>
    <w:rsid w:val="00291E0A"/>
    <w:rsid w:val="002B607A"/>
    <w:rsid w:val="003455CD"/>
    <w:rsid w:val="00356283"/>
    <w:rsid w:val="003777A6"/>
    <w:rsid w:val="00397F8A"/>
    <w:rsid w:val="003E459A"/>
    <w:rsid w:val="003F3CDD"/>
    <w:rsid w:val="00411F04"/>
    <w:rsid w:val="00422675"/>
    <w:rsid w:val="00430D1F"/>
    <w:rsid w:val="00453E91"/>
    <w:rsid w:val="00496C84"/>
    <w:rsid w:val="004B4B25"/>
    <w:rsid w:val="004D6A99"/>
    <w:rsid w:val="005068C3"/>
    <w:rsid w:val="00536BB7"/>
    <w:rsid w:val="006248EA"/>
    <w:rsid w:val="00646FFB"/>
    <w:rsid w:val="00672327"/>
    <w:rsid w:val="006A6B7A"/>
    <w:rsid w:val="006C0C56"/>
    <w:rsid w:val="006D440F"/>
    <w:rsid w:val="006F64AA"/>
    <w:rsid w:val="00700B16"/>
    <w:rsid w:val="0073357C"/>
    <w:rsid w:val="0075311C"/>
    <w:rsid w:val="007764D2"/>
    <w:rsid w:val="007B6364"/>
    <w:rsid w:val="008C6550"/>
    <w:rsid w:val="008E1BDD"/>
    <w:rsid w:val="008F5A74"/>
    <w:rsid w:val="00926325"/>
    <w:rsid w:val="00940393"/>
    <w:rsid w:val="00982670"/>
    <w:rsid w:val="009C2458"/>
    <w:rsid w:val="00A15C6C"/>
    <w:rsid w:val="00A8084C"/>
    <w:rsid w:val="00A93E71"/>
    <w:rsid w:val="00AB38B1"/>
    <w:rsid w:val="00AB62BD"/>
    <w:rsid w:val="00B20190"/>
    <w:rsid w:val="00B242AB"/>
    <w:rsid w:val="00B37A62"/>
    <w:rsid w:val="00B52FF2"/>
    <w:rsid w:val="00B547B9"/>
    <w:rsid w:val="00BB408D"/>
    <w:rsid w:val="00C83EEE"/>
    <w:rsid w:val="00D20C5B"/>
    <w:rsid w:val="00D27BD7"/>
    <w:rsid w:val="00D37A9D"/>
    <w:rsid w:val="00D71263"/>
    <w:rsid w:val="00D95484"/>
    <w:rsid w:val="00DD4B89"/>
    <w:rsid w:val="00E23366"/>
    <w:rsid w:val="00ED7988"/>
    <w:rsid w:val="00EE0FDD"/>
    <w:rsid w:val="00EE5AF6"/>
    <w:rsid w:val="00F31050"/>
    <w:rsid w:val="00F42E11"/>
    <w:rsid w:val="00F56E5C"/>
    <w:rsid w:val="00F845F0"/>
    <w:rsid w:val="00FC7F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5989A9F"/>
  <w15:chartTrackingRefBased/>
  <w15:docId w15:val="{888C9948-3BC9-4B77-83D9-B6F170A139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91E0A"/>
    <w:pPr>
      <w:widowControl w:val="0"/>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75F5C"/>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275F5C"/>
    <w:rPr>
      <w:sz w:val="18"/>
      <w:szCs w:val="18"/>
    </w:rPr>
  </w:style>
  <w:style w:type="paragraph" w:styleId="a5">
    <w:name w:val="footer"/>
    <w:basedOn w:val="a"/>
    <w:link w:val="a6"/>
    <w:uiPriority w:val="99"/>
    <w:unhideWhenUsed/>
    <w:rsid w:val="00275F5C"/>
    <w:pPr>
      <w:tabs>
        <w:tab w:val="center" w:pos="4153"/>
        <w:tab w:val="right" w:pos="8306"/>
      </w:tabs>
      <w:snapToGrid w:val="0"/>
      <w:jc w:val="left"/>
    </w:pPr>
    <w:rPr>
      <w:sz w:val="18"/>
      <w:szCs w:val="18"/>
    </w:rPr>
  </w:style>
  <w:style w:type="character" w:customStyle="1" w:styleId="a6">
    <w:name w:val="页脚 字符"/>
    <w:basedOn w:val="a0"/>
    <w:link w:val="a5"/>
    <w:uiPriority w:val="99"/>
    <w:rsid w:val="00275F5C"/>
    <w:rPr>
      <w:sz w:val="18"/>
      <w:szCs w:val="18"/>
    </w:rPr>
  </w:style>
  <w:style w:type="paragraph" w:styleId="a7">
    <w:name w:val="Body Text"/>
    <w:basedOn w:val="a"/>
    <w:link w:val="1"/>
    <w:uiPriority w:val="99"/>
    <w:unhideWhenUsed/>
    <w:rsid w:val="00275F5C"/>
    <w:pPr>
      <w:spacing w:after="120"/>
    </w:pPr>
    <w:rPr>
      <w:rFonts w:ascii="Times New Roman" w:hAnsi="Times New Roman"/>
      <w:szCs w:val="20"/>
      <w:lang w:val="x-none" w:eastAsia="x-none"/>
    </w:rPr>
  </w:style>
  <w:style w:type="character" w:customStyle="1" w:styleId="a8">
    <w:name w:val="正文文本 字符"/>
    <w:basedOn w:val="a0"/>
    <w:uiPriority w:val="99"/>
    <w:semiHidden/>
    <w:rsid w:val="00275F5C"/>
    <w:rPr>
      <w:rFonts w:ascii="Calibri" w:eastAsia="宋体" w:hAnsi="Calibri" w:cs="Times New Roman"/>
    </w:rPr>
  </w:style>
  <w:style w:type="character" w:customStyle="1" w:styleId="1">
    <w:name w:val="正文文本 字符1"/>
    <w:link w:val="a7"/>
    <w:uiPriority w:val="99"/>
    <w:rsid w:val="00275F5C"/>
    <w:rPr>
      <w:rFonts w:ascii="Times New Roman" w:eastAsia="宋体" w:hAnsi="Times New Roman" w:cs="Times New Roman"/>
      <w:szCs w:val="20"/>
      <w:lang w:val="x-none" w:eastAsia="x-none"/>
    </w:rPr>
  </w:style>
  <w:style w:type="paragraph" w:customStyle="1" w:styleId="a9">
    <w:name w:val="标准正文"/>
    <w:basedOn w:val="a"/>
    <w:link w:val="aa"/>
    <w:rsid w:val="006A6B7A"/>
    <w:pPr>
      <w:spacing w:before="156" w:after="156" w:line="360" w:lineRule="auto"/>
      <w:ind w:firstLineChars="200" w:firstLine="480"/>
    </w:pPr>
    <w:rPr>
      <w:rFonts w:ascii="Times New Roman" w:hAnsi="Times New Roman" w:cs="宋体"/>
      <w:sz w:val="24"/>
      <w:szCs w:val="20"/>
    </w:rPr>
  </w:style>
  <w:style w:type="character" w:customStyle="1" w:styleId="aa">
    <w:name w:val="标准正文 字符"/>
    <w:link w:val="a9"/>
    <w:rsid w:val="006A6B7A"/>
    <w:rPr>
      <w:rFonts w:ascii="Times New Roman" w:eastAsia="宋体" w:hAnsi="Times New Roman" w:cs="宋体"/>
      <w:sz w:val="24"/>
      <w:szCs w:val="20"/>
    </w:rPr>
  </w:style>
  <w:style w:type="table" w:styleId="ab">
    <w:name w:val="Table Grid"/>
    <w:basedOn w:val="a1"/>
    <w:uiPriority w:val="59"/>
    <w:rsid w:val="000F0BEF"/>
    <w:rPr>
      <w:rFonts w:ascii="Times New Roman" w:eastAsia="宋体" w:hAnsi="Times New Roman" w:cs="Arial"/>
      <w:spacing w:val="-5"/>
      <w:kern w:val="0"/>
      <w:sz w:val="28"/>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 Type="http://schemas.openxmlformats.org/officeDocument/2006/relationships/settings" Target="settings.xml"/><Relationship Id="rId16" Type="http://schemas.openxmlformats.org/officeDocument/2006/relationships/image" Target="media/image11.pn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image" Target="media/image10.png"/><Relationship Id="rId10" Type="http://schemas.openxmlformats.org/officeDocument/2006/relationships/image" Target="media/image5.png"/><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1299</TotalTime>
  <Pages>28</Pages>
  <Words>3765</Words>
  <Characters>21464</Characters>
  <Application>Microsoft Office Word</Application>
  <DocSecurity>0</DocSecurity>
  <Lines>178</Lines>
  <Paragraphs>50</Paragraphs>
  <ScaleCrop>false</ScaleCrop>
  <Company/>
  <LinksUpToDate>false</LinksUpToDate>
  <CharactersWithSpaces>25179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sudongjing</dc:creator>
  <cp:keywords/>
  <dc:description/>
  <cp:lastModifiedBy>孙 萌萌</cp:lastModifiedBy>
  <cp:revision>11</cp:revision>
  <dcterms:created xsi:type="dcterms:W3CDTF">2020-02-28T08:38:00Z</dcterms:created>
  <dcterms:modified xsi:type="dcterms:W3CDTF">2020-03-05T01:34:00Z</dcterms:modified>
</cp:coreProperties>
</file>